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D695B78" w:rsidR="00001C04" w:rsidRPr="008426D1" w:rsidRDefault="0067228B" w:rsidP="00A928A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928A1">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A928A1">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7228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4CADE38" w:rsidR="00001C04" w:rsidRPr="008426D1" w:rsidRDefault="0067228B" w:rsidP="00A928A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928A1">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A928A1">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7228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75902F7" w:rsidR="00001C04" w:rsidRPr="008426D1" w:rsidRDefault="0067228B" w:rsidP="00D84EE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84EE6">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D84EE6">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7228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A9749D4" w:rsidR="00001C04" w:rsidRPr="008426D1" w:rsidRDefault="0067228B" w:rsidP="001E631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E6310">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7228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7228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7228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7B73DD7"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250605">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1FC6CB6"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5D2D92">
            <w:rPr>
              <w:rFonts w:asciiTheme="majorHAnsi" w:hAnsiTheme="majorHAnsi" w:cs="Arial"/>
              <w:sz w:val="20"/>
              <w:szCs w:val="20"/>
            </w:rPr>
            <w:t>3463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7B7E96B" w:rsidR="007E7FDA" w:rsidRDefault="0067228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866954">
            <w:rPr>
              <w:rFonts w:asciiTheme="majorHAnsi" w:hAnsiTheme="majorHAnsi" w:cs="Arial"/>
              <w:sz w:val="20"/>
              <w:szCs w:val="20"/>
            </w:rPr>
            <w:t>Introduction to Pharmaceuticals</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2A6385">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8E193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A6385">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1D2EA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2A6385">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847FFF7" w:rsidR="00A966C5" w:rsidRPr="008426D1" w:rsidRDefault="0067228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A6385">
            <w:rPr>
              <w:rFonts w:asciiTheme="majorHAnsi" w:hAnsiTheme="majorHAnsi" w:cs="Arial"/>
              <w:sz w:val="20"/>
              <w:szCs w:val="20"/>
            </w:rPr>
            <w:t>HP 2112 Introduction to US Healthcare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E466423" w:rsidR="00C002F9" w:rsidRPr="008426D1" w:rsidRDefault="0067228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A6385">
            <w:rPr>
              <w:rFonts w:asciiTheme="majorHAnsi" w:hAnsiTheme="majorHAnsi" w:cs="Arial"/>
              <w:sz w:val="20"/>
              <w:szCs w:val="20"/>
            </w:rPr>
            <w:t xml:space="preserve">This introductory course provides a firm foundation in the basics of the healthcare system in the US.  It helps the student understand </w:t>
          </w:r>
          <w:r w:rsidR="005F10C3">
            <w:rPr>
              <w:rFonts w:asciiTheme="majorHAnsi" w:hAnsiTheme="majorHAnsi" w:cs="Arial"/>
              <w:sz w:val="20"/>
              <w:szCs w:val="20"/>
            </w:rPr>
            <w:t xml:space="preserve">how </w:t>
          </w:r>
          <w:r w:rsidR="00866954">
            <w:rPr>
              <w:rFonts w:asciiTheme="majorHAnsi" w:hAnsiTheme="majorHAnsi" w:cs="Arial"/>
              <w:sz w:val="20"/>
              <w:szCs w:val="20"/>
            </w:rPr>
            <w:t>pharmaceuticals are a critical component of modern</w:t>
          </w:r>
          <w:r w:rsidR="005F10C3">
            <w:rPr>
              <w:rFonts w:asciiTheme="majorHAnsi" w:hAnsiTheme="majorHAnsi" w:cs="Arial"/>
              <w:sz w:val="20"/>
              <w:szCs w:val="20"/>
            </w:rPr>
            <w:t xml:space="preserve"> healthcare.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6493A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7228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7228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54E83EEE" w:rsidR="00661D25" w:rsidRPr="008426D1" w:rsidRDefault="00866954" w:rsidP="00866954">
      <w:pPr>
        <w:rPr>
          <w:rFonts w:asciiTheme="majorHAnsi" w:hAnsiTheme="majorHAnsi" w:cs="Arial"/>
          <w:sz w:val="18"/>
          <w:szCs w:val="18"/>
        </w:rPr>
      </w:pPr>
      <w:r>
        <w:rPr>
          <w:b/>
          <w:bCs/>
          <w:color w:val="000000"/>
          <w:sz w:val="16"/>
          <w:szCs w:val="16"/>
        </w:rPr>
        <w:t xml:space="preserve">HP 3463. Introduction to Pharmaceuticals </w:t>
      </w:r>
      <w:r>
        <w:rPr>
          <w:color w:val="000000"/>
          <w:sz w:val="16"/>
          <w:szCs w:val="16"/>
        </w:rPr>
        <w:t>An introduction to pharmaceuticals in modern heath care. Issues related to regulation, drug development, drug safety (including age related is</w:t>
      </w:r>
      <w:r>
        <w:rPr>
          <w:color w:val="000000"/>
          <w:sz w:val="16"/>
          <w:szCs w:val="16"/>
        </w:rPr>
        <w:softHyphen/>
        <w:t xml:space="preserve">sues, polypharmacy, and abuse) and quality control are included. </w:t>
      </w:r>
      <w:r w:rsidR="001C0BC9">
        <w:rPr>
          <w:rFonts w:ascii="Times New Roman" w:hAnsi="Times New Roman" w:cs="Times New Roman"/>
          <w:color w:val="548DD4" w:themeColor="text2" w:themeTint="99"/>
          <w:sz w:val="28"/>
          <w:szCs w:val="28"/>
        </w:rPr>
        <w:t>Restricted to BSHS majors</w:t>
      </w:r>
      <w:r w:rsidR="00D84EE6">
        <w:rPr>
          <w:rFonts w:ascii="Times New Roman" w:hAnsi="Times New Roman" w:cs="Times New Roman"/>
          <w:color w:val="548DD4" w:themeColor="text2" w:themeTint="99"/>
          <w:sz w:val="28"/>
          <w:szCs w:val="28"/>
        </w:rPr>
        <w:t xml:space="preserve"> </w:t>
      </w:r>
      <w:r w:rsidR="00D84EE6">
        <w:rPr>
          <w:rFonts w:ascii="Times New Roman" w:hAnsi="Times New Roman" w:cs="Times New Roman"/>
          <w:color w:val="4F81BD" w:themeColor="accent1"/>
          <w:sz w:val="28"/>
          <w:szCs w:val="28"/>
        </w:rPr>
        <w:t>or Departmental Approval</w:t>
      </w:r>
      <w:r w:rsidR="001C0BC9">
        <w:rPr>
          <w:rFonts w:ascii="Times New Roman" w:hAnsi="Times New Roman" w:cs="Times New Roman"/>
          <w:color w:val="548DD4" w:themeColor="text2" w:themeTint="99"/>
          <w:sz w:val="28"/>
          <w:szCs w:val="28"/>
        </w:rPr>
        <w:t xml:space="preserve">. </w:t>
      </w:r>
      <w:r w:rsidRPr="00866954">
        <w:rPr>
          <w:rFonts w:ascii="Times New Roman" w:hAnsi="Times New Roman" w:cs="Times New Roman"/>
          <w:color w:val="548DD4" w:themeColor="text2" w:themeTint="99"/>
          <w:sz w:val="28"/>
          <w:szCs w:val="28"/>
        </w:rPr>
        <w:t>Prerequisite, HP 2112.</w:t>
      </w:r>
      <w:r>
        <w:rPr>
          <w:color w:val="000000"/>
          <w:sz w:val="16"/>
          <w:szCs w:val="16"/>
        </w:rPr>
        <w:t xml:space="preserve"> 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BA8B3" w14:textId="77777777" w:rsidR="0067228B" w:rsidRDefault="0067228B" w:rsidP="00AF3758">
      <w:pPr>
        <w:spacing w:after="0" w:line="240" w:lineRule="auto"/>
      </w:pPr>
      <w:r>
        <w:separator/>
      </w:r>
    </w:p>
  </w:endnote>
  <w:endnote w:type="continuationSeparator" w:id="0">
    <w:p w14:paraId="62AE3A01" w14:textId="77777777" w:rsidR="0067228B" w:rsidRDefault="006722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310">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E58C" w14:textId="77777777" w:rsidR="0067228B" w:rsidRDefault="0067228B" w:rsidP="00AF3758">
      <w:pPr>
        <w:spacing w:after="0" w:line="240" w:lineRule="auto"/>
      </w:pPr>
      <w:r>
        <w:separator/>
      </w:r>
    </w:p>
  </w:footnote>
  <w:footnote w:type="continuationSeparator" w:id="0">
    <w:p w14:paraId="2A40EF2A" w14:textId="77777777" w:rsidR="0067228B" w:rsidRDefault="0067228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B7729"/>
    <w:rsid w:val="000D06F1"/>
    <w:rsid w:val="000E0BB8"/>
    <w:rsid w:val="000F52A8"/>
    <w:rsid w:val="00101FF4"/>
    <w:rsid w:val="00103070"/>
    <w:rsid w:val="00150E96"/>
    <w:rsid w:val="00151451"/>
    <w:rsid w:val="0015192B"/>
    <w:rsid w:val="0015536A"/>
    <w:rsid w:val="00156679"/>
    <w:rsid w:val="00185D67"/>
    <w:rsid w:val="001A5DD5"/>
    <w:rsid w:val="001C0BC9"/>
    <w:rsid w:val="001E288B"/>
    <w:rsid w:val="001E597A"/>
    <w:rsid w:val="001E6310"/>
    <w:rsid w:val="001F5DA4"/>
    <w:rsid w:val="0021282B"/>
    <w:rsid w:val="00212A76"/>
    <w:rsid w:val="00212A84"/>
    <w:rsid w:val="002172AB"/>
    <w:rsid w:val="002277EA"/>
    <w:rsid w:val="002315B0"/>
    <w:rsid w:val="002403C4"/>
    <w:rsid w:val="00250605"/>
    <w:rsid w:val="00254447"/>
    <w:rsid w:val="00261ACE"/>
    <w:rsid w:val="00265C17"/>
    <w:rsid w:val="0028351D"/>
    <w:rsid w:val="00283525"/>
    <w:rsid w:val="002A638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E1D81"/>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D2D92"/>
    <w:rsid w:val="005F10C3"/>
    <w:rsid w:val="005F187C"/>
    <w:rsid w:val="005F41DD"/>
    <w:rsid w:val="00606EE4"/>
    <w:rsid w:val="00610022"/>
    <w:rsid w:val="00610504"/>
    <w:rsid w:val="006179CB"/>
    <w:rsid w:val="00630A6B"/>
    <w:rsid w:val="00636DB3"/>
    <w:rsid w:val="00641E0F"/>
    <w:rsid w:val="00661D25"/>
    <w:rsid w:val="0066260B"/>
    <w:rsid w:val="006657FB"/>
    <w:rsid w:val="00671EAA"/>
    <w:rsid w:val="0067228B"/>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5089E"/>
    <w:rsid w:val="00A56D36"/>
    <w:rsid w:val="00A928A1"/>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149D"/>
    <w:rsid w:val="00B97755"/>
    <w:rsid w:val="00BA31ED"/>
    <w:rsid w:val="00BD623D"/>
    <w:rsid w:val="00BE069E"/>
    <w:rsid w:val="00BF6FF6"/>
    <w:rsid w:val="00C002F9"/>
    <w:rsid w:val="00C12816"/>
    <w:rsid w:val="00C12977"/>
    <w:rsid w:val="00C23120"/>
    <w:rsid w:val="00C23CC7"/>
    <w:rsid w:val="00C334FF"/>
    <w:rsid w:val="00C55BB9"/>
    <w:rsid w:val="00C60A91"/>
    <w:rsid w:val="00C80773"/>
    <w:rsid w:val="00C900AE"/>
    <w:rsid w:val="00CA269E"/>
    <w:rsid w:val="00CA7C7C"/>
    <w:rsid w:val="00CB2125"/>
    <w:rsid w:val="00CB4B5A"/>
    <w:rsid w:val="00CC6C15"/>
    <w:rsid w:val="00CE6F34"/>
    <w:rsid w:val="00D0686A"/>
    <w:rsid w:val="00D20B84"/>
    <w:rsid w:val="00D51205"/>
    <w:rsid w:val="00D57716"/>
    <w:rsid w:val="00D67AC4"/>
    <w:rsid w:val="00D84EE6"/>
    <w:rsid w:val="00D979DD"/>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F72F4"/>
    <w:rsid w:val="0032383A"/>
    <w:rsid w:val="00337484"/>
    <w:rsid w:val="00436B57"/>
    <w:rsid w:val="00497F0C"/>
    <w:rsid w:val="004E1A75"/>
    <w:rsid w:val="00576003"/>
    <w:rsid w:val="00587536"/>
    <w:rsid w:val="005B38EE"/>
    <w:rsid w:val="005D5D2F"/>
    <w:rsid w:val="005E3C2D"/>
    <w:rsid w:val="00623293"/>
    <w:rsid w:val="00654E35"/>
    <w:rsid w:val="006C3910"/>
    <w:rsid w:val="00854CF3"/>
    <w:rsid w:val="008822A5"/>
    <w:rsid w:val="00891F77"/>
    <w:rsid w:val="00935325"/>
    <w:rsid w:val="009A39FF"/>
    <w:rsid w:val="009D439F"/>
    <w:rsid w:val="00A20583"/>
    <w:rsid w:val="00A8666C"/>
    <w:rsid w:val="00AD5D56"/>
    <w:rsid w:val="00B04876"/>
    <w:rsid w:val="00B2496D"/>
    <w:rsid w:val="00B2559E"/>
    <w:rsid w:val="00B46AFF"/>
    <w:rsid w:val="00B72454"/>
    <w:rsid w:val="00BA0596"/>
    <w:rsid w:val="00BE0E7B"/>
    <w:rsid w:val="00CB25D5"/>
    <w:rsid w:val="00CD4EF8"/>
    <w:rsid w:val="00D87B77"/>
    <w:rsid w:val="00DD12EE"/>
    <w:rsid w:val="00F0343A"/>
    <w:rsid w:val="00F3402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DCBB-2429-4078-A45A-6E9C6899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9</cp:revision>
  <cp:lastPrinted>2015-01-29T22:33:00Z</cp:lastPrinted>
  <dcterms:created xsi:type="dcterms:W3CDTF">2017-02-07T19:49:00Z</dcterms:created>
  <dcterms:modified xsi:type="dcterms:W3CDTF">2017-03-16T15:39:00Z</dcterms:modified>
</cp:coreProperties>
</file>