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48A33E5E" w:rsidR="00AB4AA6" w:rsidRDefault="004072E8" w:rsidP="000B55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0B55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5BDD89C" w:rsidR="00AB4AA6" w:rsidRDefault="000B5589" w:rsidP="000B55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CA9C678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23784662"/>
                          <w:placeholder>
                            <w:docPart w:val="B67EB6932BE069489806A4B9F4EBEBB5"/>
                          </w:placeholder>
                        </w:sdtPr>
                        <w:sdtEndPr/>
                        <w:sdtContent>
                          <w:r w:rsidR="00E474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Stephen J. Mullin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337EE83" w:rsidR="00AB4AA6" w:rsidRDefault="00E4741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9D5BE70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07210411"/>
                          <w:placeholder>
                            <w:docPart w:val="782A28E9903F49848F078355CD3E9FE0"/>
                          </w:placeholder>
                        </w:sdtPr>
                        <w:sdtEndPr/>
                        <w:sdtContent>
                          <w:r w:rsidR="008C46D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1CA66B5" w:rsidR="00AB4AA6" w:rsidRDefault="004072E8" w:rsidP="00580B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80B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76D1230" w:rsidR="00AB4AA6" w:rsidRDefault="00580BD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072E8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9C8A110" w:rsidR="00AB4AA6" w:rsidRDefault="004072E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605C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4F859364" w:rsidR="00AB4AA6" w:rsidRDefault="00605CB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407AEB7" w:rsidR="00F87DAF" w:rsidRDefault="00067EF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Laboratory for </w:t>
          </w:r>
          <w:r w:rsidR="002A495F">
            <w:rPr>
              <w:rFonts w:asciiTheme="majorHAnsi" w:hAnsiTheme="majorHAnsi" w:cs="Arial"/>
              <w:sz w:val="20"/>
              <w:szCs w:val="20"/>
            </w:rPr>
            <w:t>Mammalian Neurobiology</w:t>
          </w:r>
          <w:r w:rsidR="006B4C98">
            <w:rPr>
              <w:rFonts w:ascii="Times New Roman" w:hAnsi="Times New Roman"/>
            </w:rPr>
            <w:t xml:space="preserve"> – BIO 5</w:t>
          </w:r>
          <w:r>
            <w:rPr>
              <w:rFonts w:ascii="Times New Roman" w:hAnsi="Times New Roman"/>
            </w:rPr>
            <w:t>3</w:t>
          </w:r>
          <w:r w:rsidR="002A495F">
            <w:rPr>
              <w:rFonts w:ascii="Times New Roman" w:hAnsi="Times New Roman"/>
            </w:rPr>
            <w:t>61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CB7A63D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0B5589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0B5589" w:rsidRPr="00927E1F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0B5589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B2BE0FF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>.  This course hasn’t been offered in over 5 years.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F06CB3" w:rsidR="00630AD8" w:rsidRPr="00630AD8" w:rsidRDefault="004072E8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0B5589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739135F6" w:rsidR="005775A4" w:rsidRPr="005775A4" w:rsidRDefault="004072E8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0B5589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94AF1C8" w14:textId="77777777" w:rsidR="000B5589" w:rsidRDefault="000B5589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Yes. A course deletion form is also being submitted for the undergraduate-level BIO 4361.</w:t>
      </w:r>
    </w:p>
    <w:p w14:paraId="23B6E5C8" w14:textId="251D1F6A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D7E61A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0B5589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6DC94C1" w:rsidR="00B478DF" w:rsidRDefault="004072E8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0B5589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6329CCB7" w14:textId="77777777" w:rsidR="008066F7" w:rsidRDefault="008066F7" w:rsidP="002A495F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08B2BFC5" w14:textId="628D5604" w:rsidR="002A495F" w:rsidRPr="002A495F" w:rsidRDefault="002A495F" w:rsidP="002A495F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4C73AFF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0D32C14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F2D376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34B435C0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007EE8F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1FBCC40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8066F7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5361. Laboratory for Mammalian Neurobiology </w:t>
          </w:r>
          <w:r w:rsidRPr="008066F7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Two hours per week. To be taken concurrently with BIO 5363. Special course fees may apply.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</w:p>
        <w:p w14:paraId="27B9B231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19F5B8C3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02BDE07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4958888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647ACF6A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5674144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3E3B1B3F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C911AD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5BFE44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2FF8206D" w14:textId="77777777" w:rsidR="009C3612" w:rsidRDefault="002A495F" w:rsidP="002A495F">
          <w:pPr>
            <w:pStyle w:val="Pa325"/>
            <w:spacing w:after="8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  <w:p w14:paraId="03A7076A" w14:textId="77777777" w:rsidR="009C3612" w:rsidRDefault="009C3612" w:rsidP="009C3612"/>
        <w:p w14:paraId="33F3472C" w14:textId="77777777" w:rsidR="009C3612" w:rsidRDefault="009C3612" w:rsidP="009C3612">
          <w:r>
            <w:t>REVISED VERSION:</w:t>
          </w:r>
        </w:p>
        <w:p w14:paraId="16FE370F" w14:textId="77777777" w:rsidR="009C3612" w:rsidRPr="002A495F" w:rsidRDefault="009C3612" w:rsidP="009C3612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3192E649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6B993BF5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709E241B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7DDC149E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22BCE6CC" w14:textId="712EEA6B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43EEDEAD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3DE1600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0A2DA378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13E4EB8B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502CE8C5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65EAAD0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76FCA8C0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55E2CB54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789F3FD6" w14:textId="77777777" w:rsidR="009C3612" w:rsidRPr="002A495F" w:rsidRDefault="009C3612" w:rsidP="009C3612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1060EB48" w14:textId="77777777" w:rsidR="009C3612" w:rsidRPr="008426D1" w:rsidRDefault="009C3612" w:rsidP="009C3612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  <w:p w14:paraId="34BF29E5" w14:textId="4CDC2138" w:rsidR="005775A4" w:rsidRPr="009C3612" w:rsidRDefault="004072E8" w:rsidP="009C3612"/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F896" w14:textId="77777777" w:rsidR="004072E8" w:rsidRDefault="004072E8" w:rsidP="00AF3758">
      <w:pPr>
        <w:spacing w:after="0" w:line="240" w:lineRule="auto"/>
      </w:pPr>
      <w:r>
        <w:separator/>
      </w:r>
    </w:p>
  </w:endnote>
  <w:endnote w:type="continuationSeparator" w:id="0">
    <w:p w14:paraId="641D29E7" w14:textId="77777777" w:rsidR="004072E8" w:rsidRDefault="004072E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3819CD9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D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F34C" w14:textId="77777777" w:rsidR="004072E8" w:rsidRDefault="004072E8" w:rsidP="00AF3758">
      <w:pPr>
        <w:spacing w:after="0" w:line="240" w:lineRule="auto"/>
      </w:pPr>
      <w:r>
        <w:separator/>
      </w:r>
    </w:p>
  </w:footnote>
  <w:footnote w:type="continuationSeparator" w:id="0">
    <w:p w14:paraId="7A1229FC" w14:textId="77777777" w:rsidR="004072E8" w:rsidRDefault="004072E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A7C2E"/>
    <w:rsid w:val="000B5589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3808"/>
    <w:rsid w:val="00224899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E8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0BDC"/>
    <w:rsid w:val="00584C22"/>
    <w:rsid w:val="00592A95"/>
    <w:rsid w:val="005E24CB"/>
    <w:rsid w:val="00605CB9"/>
    <w:rsid w:val="00605FC3"/>
    <w:rsid w:val="006179CB"/>
    <w:rsid w:val="00625A9A"/>
    <w:rsid w:val="00627121"/>
    <w:rsid w:val="00630AD8"/>
    <w:rsid w:val="00636DB3"/>
    <w:rsid w:val="00664CCA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850A8"/>
    <w:rsid w:val="007929F8"/>
    <w:rsid w:val="00793748"/>
    <w:rsid w:val="007A06B9"/>
    <w:rsid w:val="007B15E3"/>
    <w:rsid w:val="008057C5"/>
    <w:rsid w:val="008066F7"/>
    <w:rsid w:val="00806DDA"/>
    <w:rsid w:val="0083170D"/>
    <w:rsid w:val="00874DA5"/>
    <w:rsid w:val="008829ED"/>
    <w:rsid w:val="00884F7A"/>
    <w:rsid w:val="008C46DB"/>
    <w:rsid w:val="008C703B"/>
    <w:rsid w:val="008E5BDE"/>
    <w:rsid w:val="008E6C1C"/>
    <w:rsid w:val="00940426"/>
    <w:rsid w:val="009A529F"/>
    <w:rsid w:val="009C18CD"/>
    <w:rsid w:val="009C1ABA"/>
    <w:rsid w:val="009C3612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34FB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4741D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90902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llin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67EB6932BE069489806A4B9F4EB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37A2-396F-A947-B0CE-D1F1BEB8CF20}"/>
      </w:docPartPr>
      <w:docPartBody>
        <w:p w:rsidR="001710A0" w:rsidRDefault="001E1647" w:rsidP="001E1647">
          <w:pPr>
            <w:pStyle w:val="B67EB6932BE069489806A4B9F4EBEBB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82A28E9903F49848F078355CD3E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6749-FD52-458E-910B-B6E7B2F99238}"/>
      </w:docPartPr>
      <w:docPartBody>
        <w:p w:rsidR="008325C1" w:rsidRDefault="001710A0" w:rsidP="001710A0">
          <w:pPr>
            <w:pStyle w:val="782A28E9903F49848F078355CD3E9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710A0"/>
    <w:rsid w:val="001B45B5"/>
    <w:rsid w:val="001C209A"/>
    <w:rsid w:val="001D05C9"/>
    <w:rsid w:val="001E1647"/>
    <w:rsid w:val="00214B2F"/>
    <w:rsid w:val="002717AE"/>
    <w:rsid w:val="00293FD4"/>
    <w:rsid w:val="002B4884"/>
    <w:rsid w:val="0037377D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325C1"/>
    <w:rsid w:val="0088037B"/>
    <w:rsid w:val="0090105B"/>
    <w:rsid w:val="00922CC2"/>
    <w:rsid w:val="009B1A71"/>
    <w:rsid w:val="009C0E11"/>
    <w:rsid w:val="009F215C"/>
    <w:rsid w:val="00A11836"/>
    <w:rsid w:val="00A3650F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D43B15"/>
    <w:rsid w:val="00DC42D3"/>
    <w:rsid w:val="00DF0DC1"/>
    <w:rsid w:val="00E07E32"/>
    <w:rsid w:val="00E223B8"/>
    <w:rsid w:val="00E56371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B67EB6932BE069489806A4B9F4EBEBB5">
    <w:name w:val="B67EB6932BE069489806A4B9F4EBEBB5"/>
    <w:rsid w:val="001E1647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82A28E9903F49848F078355CD3E9FE0">
    <w:name w:val="782A28E9903F49848F078355CD3E9FE0"/>
    <w:rsid w:val="001710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C8C-05D1-43FE-BE2A-E09BCE15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2021-10-01T19:27:00Z</dcterms:created>
  <dcterms:modified xsi:type="dcterms:W3CDTF">2021-10-25T19:34:00Z</dcterms:modified>
</cp:coreProperties>
</file>