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7BCD99EA"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237F0A" w14:textId="77777777" w:rsidR="006A2D6A" w:rsidRDefault="006A2D6A">
            <w:pPr>
              <w:pStyle w:val="Header"/>
              <w:jc w:val="center"/>
              <w:rPr>
                <w:rFonts w:asciiTheme="majorHAnsi" w:hAnsiTheme="majorHAnsi"/>
              </w:rPr>
            </w:pPr>
            <w:r>
              <w:rPr>
                <w:rFonts w:asciiTheme="majorHAnsi" w:hAnsiTheme="majorHAnsi"/>
              </w:rPr>
              <w:t>For Academic Affairs and Research Use Only</w:t>
            </w:r>
          </w:p>
        </w:tc>
      </w:tr>
      <w:tr w:rsidR="006A2D6A" w14:paraId="1E543186"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96ACCE" w14:textId="77777777" w:rsidR="006A2D6A" w:rsidRDefault="006A2D6A">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702BFC" w14:textId="77777777" w:rsidR="006A2D6A" w:rsidRDefault="006A2D6A"/>
        </w:tc>
      </w:tr>
      <w:tr w:rsidR="006A2D6A" w14:paraId="485F5422"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FCA664"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881375" w14:textId="77777777" w:rsidR="006A2D6A" w:rsidRDefault="006A2D6A"/>
        </w:tc>
      </w:tr>
    </w:tbl>
    <w:p w14:paraId="0C2B7405" w14:textId="77777777" w:rsidR="0073313A" w:rsidRDefault="0073313A" w:rsidP="0073313A">
      <w:pPr>
        <w:jc w:val="center"/>
        <w:rPr>
          <w:rFonts w:asciiTheme="majorHAnsi" w:hAnsiTheme="majorHAnsi" w:cs="Arial"/>
          <w:b/>
          <w:sz w:val="28"/>
          <w:szCs w:val="28"/>
        </w:rPr>
      </w:pPr>
    </w:p>
    <w:p w14:paraId="7A0EAB38"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1FCB8785"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1ABCAD" w14:textId="23001A24" w:rsidR="00AB4AA6" w:rsidRPr="00285F5A" w:rsidRDefault="00C146E8" w:rsidP="00AB4AA6">
      <w:pPr>
        <w:rPr>
          <w:rFonts w:asciiTheme="majorHAnsi" w:hAnsiTheme="majorHAnsi" w:cs="Arial"/>
          <w:b/>
        </w:rPr>
      </w:pPr>
      <w:r>
        <w:rPr>
          <w:rFonts w:ascii="MS Gothic" w:eastAsia="MS Gothic" w:hAnsi="MS Gothic" w:cs="Arial"/>
          <w:b/>
          <w:szCs w:val="20"/>
        </w:rPr>
        <w:t>[</w:t>
      </w:r>
      <w:r w:rsidR="00E64EF7">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Graduate Council</w:t>
      </w:r>
    </w:p>
    <w:p w14:paraId="42C51E00"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F1CC815"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580444B1"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049C691C" w14:textId="77777777" w:rsidTr="00BB5EF7">
              <w:trPr>
                <w:trHeight w:val="113"/>
              </w:trPr>
              <w:tc>
                <w:tcPr>
                  <w:tcW w:w="3685" w:type="dxa"/>
                  <w:vAlign w:val="bottom"/>
                </w:tcPr>
                <w:p w14:paraId="2E349E8E" w14:textId="77777777" w:rsidR="00AB4AA6" w:rsidRDefault="00411FE0" w:rsidP="00500FB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500FB7">
                        <w:rPr>
                          <w:rFonts w:asciiTheme="majorHAnsi" w:hAnsiTheme="majorHAnsi"/>
                          <w:sz w:val="20"/>
                          <w:szCs w:val="20"/>
                        </w:rPr>
                        <w:t>Amy Buzby</w:t>
                      </w:r>
                    </w:sdtContent>
                  </w:sdt>
                </w:p>
              </w:tc>
              <w:sdt>
                <w:sdtPr>
                  <w:rPr>
                    <w:rFonts w:asciiTheme="majorHAnsi" w:hAnsiTheme="majorHAnsi"/>
                    <w:sz w:val="20"/>
                    <w:szCs w:val="20"/>
                  </w:rPr>
                  <w:alias w:val="Date"/>
                  <w:tag w:val="Date"/>
                  <w:id w:val="726572248"/>
                  <w:placeholder>
                    <w:docPart w:val="D2AC6B7D28F640B4BA1C8596DBF2DFDB"/>
                  </w:placeholder>
                  <w:date w:fullDate="2019-01-31T00:00:00Z">
                    <w:dateFormat w:val="M/d/yyyy"/>
                    <w:lid w:val="en-US"/>
                    <w:storeMappedDataAs w:val="dateTime"/>
                    <w:calendar w:val="gregorian"/>
                  </w:date>
                </w:sdtPr>
                <w:sdtEndPr/>
                <w:sdtContent>
                  <w:tc>
                    <w:tcPr>
                      <w:tcW w:w="1350" w:type="dxa"/>
                      <w:vAlign w:val="bottom"/>
                    </w:tcPr>
                    <w:p w14:paraId="33B367A8" w14:textId="77777777" w:rsidR="00AB4AA6" w:rsidRDefault="00500FB7" w:rsidP="00500FB7">
                      <w:pPr>
                        <w:jc w:val="center"/>
                        <w:rPr>
                          <w:rFonts w:asciiTheme="majorHAnsi" w:hAnsiTheme="majorHAnsi"/>
                          <w:sz w:val="20"/>
                          <w:szCs w:val="20"/>
                        </w:rPr>
                      </w:pPr>
                      <w:r>
                        <w:rPr>
                          <w:rFonts w:asciiTheme="majorHAnsi" w:hAnsiTheme="majorHAnsi"/>
                          <w:sz w:val="20"/>
                          <w:szCs w:val="20"/>
                        </w:rPr>
                        <w:t>1/31/2019</w:t>
                      </w:r>
                    </w:p>
                  </w:tc>
                </w:sdtContent>
              </w:sdt>
            </w:tr>
          </w:tbl>
          <w:p w14:paraId="7F78F8D0"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1BB9095" w14:textId="77777777" w:rsidTr="00BB5EF7">
              <w:trPr>
                <w:trHeight w:val="113"/>
              </w:trPr>
              <w:tc>
                <w:tcPr>
                  <w:tcW w:w="3685" w:type="dxa"/>
                  <w:vAlign w:val="bottom"/>
                </w:tcPr>
                <w:p w14:paraId="5EEE32C1" w14:textId="77777777" w:rsidR="00AB4AA6" w:rsidRDefault="00411FE0"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20030913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0309137"/>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31E053B"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73A6908C"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1683B2E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B4D6575" w14:textId="77777777" w:rsidTr="00BB5EF7">
              <w:trPr>
                <w:trHeight w:val="113"/>
              </w:trPr>
              <w:tc>
                <w:tcPr>
                  <w:tcW w:w="3685" w:type="dxa"/>
                  <w:vAlign w:val="bottom"/>
                </w:tcPr>
                <w:p w14:paraId="36CC21A1" w14:textId="77777777" w:rsidR="00AB4AA6" w:rsidRDefault="00411FE0" w:rsidP="00500FB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500FB7">
                        <w:rPr>
                          <w:rFonts w:asciiTheme="majorHAnsi" w:hAnsiTheme="majorHAnsi"/>
                          <w:sz w:val="20"/>
                          <w:szCs w:val="20"/>
                        </w:rPr>
                        <w:t>Will McLean</w:t>
                      </w:r>
                    </w:sdtContent>
                  </w:sdt>
                </w:p>
              </w:tc>
              <w:sdt>
                <w:sdtPr>
                  <w:rPr>
                    <w:rFonts w:asciiTheme="majorHAnsi" w:hAnsiTheme="majorHAnsi"/>
                    <w:sz w:val="20"/>
                    <w:szCs w:val="20"/>
                  </w:rPr>
                  <w:alias w:val="Date"/>
                  <w:tag w:val="Date"/>
                  <w:id w:val="-1811082839"/>
                  <w:placeholder>
                    <w:docPart w:val="987483FA7F2549D2A332BD355CE915A1"/>
                  </w:placeholder>
                  <w:date w:fullDate="2019-01-31T00:00:00Z">
                    <w:dateFormat w:val="M/d/yyyy"/>
                    <w:lid w:val="en-US"/>
                    <w:storeMappedDataAs w:val="dateTime"/>
                    <w:calendar w:val="gregorian"/>
                  </w:date>
                </w:sdtPr>
                <w:sdtEndPr/>
                <w:sdtContent>
                  <w:tc>
                    <w:tcPr>
                      <w:tcW w:w="1350" w:type="dxa"/>
                      <w:vAlign w:val="bottom"/>
                    </w:tcPr>
                    <w:p w14:paraId="5032E378" w14:textId="61531139" w:rsidR="00AB4AA6" w:rsidRDefault="00500FB7" w:rsidP="00500FB7">
                      <w:pPr>
                        <w:jc w:val="center"/>
                        <w:rPr>
                          <w:rFonts w:asciiTheme="majorHAnsi" w:hAnsiTheme="majorHAnsi"/>
                          <w:sz w:val="20"/>
                          <w:szCs w:val="20"/>
                        </w:rPr>
                      </w:pPr>
                      <w:r>
                        <w:rPr>
                          <w:rFonts w:asciiTheme="majorHAnsi" w:hAnsiTheme="majorHAnsi"/>
                          <w:sz w:val="20"/>
                          <w:szCs w:val="20"/>
                        </w:rPr>
                        <w:t>1/31/2019</w:t>
                      </w:r>
                    </w:p>
                  </w:tc>
                </w:sdtContent>
              </w:sdt>
            </w:tr>
          </w:tbl>
          <w:p w14:paraId="733A24CC"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76C3B70" w14:textId="77777777" w:rsidTr="00BB5EF7">
              <w:trPr>
                <w:trHeight w:val="113"/>
              </w:trPr>
              <w:tc>
                <w:tcPr>
                  <w:tcW w:w="3685" w:type="dxa"/>
                  <w:vAlign w:val="bottom"/>
                </w:tcPr>
                <w:p w14:paraId="18A2AA83" w14:textId="77777777" w:rsidR="00AB4AA6" w:rsidRDefault="00411FE0"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12669646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26696467"/>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3741591"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E30F068"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4CE70A9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F1D15D0" w14:textId="77777777" w:rsidTr="00BB5EF7">
              <w:trPr>
                <w:trHeight w:val="113"/>
              </w:trPr>
              <w:tc>
                <w:tcPr>
                  <w:tcW w:w="3685" w:type="dxa"/>
                  <w:vAlign w:val="bottom"/>
                </w:tcPr>
                <w:p w14:paraId="55722732" w14:textId="20CB540D" w:rsidR="00AB4AA6" w:rsidRDefault="00411FE0" w:rsidP="00265688">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265688">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EEA51012F2004C20947313DCFCF0060E"/>
                  </w:placeholder>
                  <w:date w:fullDate="2019-04-02T00:00:00Z">
                    <w:dateFormat w:val="M/d/yyyy"/>
                    <w:lid w:val="en-US"/>
                    <w:storeMappedDataAs w:val="dateTime"/>
                    <w:calendar w:val="gregorian"/>
                  </w:date>
                </w:sdtPr>
                <w:sdtEndPr/>
                <w:sdtContent>
                  <w:tc>
                    <w:tcPr>
                      <w:tcW w:w="1350" w:type="dxa"/>
                      <w:vAlign w:val="bottom"/>
                    </w:tcPr>
                    <w:p w14:paraId="1756919E" w14:textId="616938EF" w:rsidR="00AB4AA6" w:rsidRDefault="00265688" w:rsidP="00BB5EF7">
                      <w:pPr>
                        <w:jc w:val="center"/>
                        <w:rPr>
                          <w:rFonts w:asciiTheme="majorHAnsi" w:hAnsiTheme="majorHAnsi"/>
                          <w:sz w:val="20"/>
                          <w:szCs w:val="20"/>
                        </w:rPr>
                      </w:pPr>
                      <w:r>
                        <w:rPr>
                          <w:rFonts w:asciiTheme="majorHAnsi" w:hAnsiTheme="majorHAnsi"/>
                          <w:sz w:val="20"/>
                          <w:szCs w:val="20"/>
                        </w:rPr>
                        <w:t>4/2/2019</w:t>
                      </w:r>
                    </w:p>
                  </w:tc>
                </w:sdtContent>
              </w:sdt>
            </w:tr>
          </w:tbl>
          <w:p w14:paraId="49DACE57"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23AEFAF" w14:textId="77777777" w:rsidTr="00BB5EF7">
              <w:trPr>
                <w:trHeight w:val="113"/>
              </w:trPr>
              <w:tc>
                <w:tcPr>
                  <w:tcW w:w="3685" w:type="dxa"/>
                  <w:vAlign w:val="bottom"/>
                </w:tcPr>
                <w:p w14:paraId="6A2AAA28" w14:textId="77777777" w:rsidR="00AB4AA6" w:rsidRDefault="00411FE0"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210377401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103774011"/>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01CEB679"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A0A0177"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3133EFF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0FE43E5" w14:textId="77777777" w:rsidTr="00BB5EF7">
              <w:trPr>
                <w:trHeight w:val="113"/>
              </w:trPr>
              <w:tc>
                <w:tcPr>
                  <w:tcW w:w="3685" w:type="dxa"/>
                  <w:vAlign w:val="bottom"/>
                </w:tcPr>
                <w:p w14:paraId="568D62CC" w14:textId="3CA96AE0" w:rsidR="00AB4AA6" w:rsidRDefault="00411FE0" w:rsidP="00BB5EF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CA524D">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19-04-02T00:00:00Z">
                    <w:dateFormat w:val="M/d/yyyy"/>
                    <w:lid w:val="en-US"/>
                    <w:storeMappedDataAs w:val="dateTime"/>
                    <w:calendar w:val="gregorian"/>
                  </w:date>
                </w:sdtPr>
                <w:sdtEndPr/>
                <w:sdtContent>
                  <w:tc>
                    <w:tcPr>
                      <w:tcW w:w="1350" w:type="dxa"/>
                      <w:vAlign w:val="bottom"/>
                    </w:tcPr>
                    <w:p w14:paraId="09140B32" w14:textId="485F6597" w:rsidR="00AB4AA6" w:rsidRDefault="00CA524D" w:rsidP="00BB5EF7">
                      <w:pPr>
                        <w:jc w:val="center"/>
                        <w:rPr>
                          <w:rFonts w:asciiTheme="majorHAnsi" w:hAnsiTheme="majorHAnsi"/>
                          <w:sz w:val="20"/>
                          <w:szCs w:val="20"/>
                        </w:rPr>
                      </w:pPr>
                      <w:r>
                        <w:rPr>
                          <w:rFonts w:asciiTheme="majorHAnsi" w:hAnsiTheme="majorHAnsi"/>
                          <w:sz w:val="20"/>
                          <w:szCs w:val="20"/>
                        </w:rPr>
                        <w:t>4/2/2019</w:t>
                      </w:r>
                    </w:p>
                  </w:tc>
                </w:sdtContent>
              </w:sdt>
            </w:tr>
          </w:tbl>
          <w:p w14:paraId="157F9404"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364366D" w14:textId="77777777" w:rsidTr="00BB5EF7">
              <w:trPr>
                <w:trHeight w:val="113"/>
              </w:trPr>
              <w:tc>
                <w:tcPr>
                  <w:tcW w:w="3685" w:type="dxa"/>
                  <w:vAlign w:val="bottom"/>
                </w:tcPr>
                <w:p w14:paraId="5A5E1F8A" w14:textId="77777777" w:rsidR="00AB4AA6" w:rsidRDefault="00411FE0"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62222104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622221047"/>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67ECD2EA"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368897CA"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7CA3ED8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0CD1BAF0" w14:textId="77777777" w:rsidTr="00A37E2D">
              <w:trPr>
                <w:trHeight w:val="113"/>
              </w:trPr>
              <w:tc>
                <w:tcPr>
                  <w:tcW w:w="3685" w:type="dxa"/>
                  <w:vAlign w:val="bottom"/>
                </w:tcPr>
                <w:p w14:paraId="30896019" w14:textId="77777777" w:rsidR="006E2497" w:rsidRDefault="00411FE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584990927"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584990927"/>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21386D9C"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64FD44AE"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F87C09D" w14:textId="77777777" w:rsidTr="00BB5EF7">
              <w:trPr>
                <w:trHeight w:val="113"/>
              </w:trPr>
              <w:tc>
                <w:tcPr>
                  <w:tcW w:w="3685" w:type="dxa"/>
                  <w:vAlign w:val="bottom"/>
                </w:tcPr>
                <w:p w14:paraId="6340A997" w14:textId="77777777" w:rsidR="00AB4AA6" w:rsidRDefault="00411FE0"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03547430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35474306"/>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42B6F2A7"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15F53FF9"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7DC251E" w14:textId="77777777" w:rsidR="00636DB3" w:rsidRDefault="00636DB3" w:rsidP="00384538">
      <w:pPr>
        <w:pBdr>
          <w:bottom w:val="single" w:sz="12" w:space="1" w:color="auto"/>
        </w:pBdr>
        <w:rPr>
          <w:rFonts w:asciiTheme="majorHAnsi" w:hAnsiTheme="majorHAnsi" w:cs="Arial"/>
          <w:sz w:val="20"/>
          <w:szCs w:val="20"/>
        </w:rPr>
      </w:pPr>
    </w:p>
    <w:p w14:paraId="1388B80F" w14:textId="77777777" w:rsidR="00AB4AA6" w:rsidRPr="00592A95" w:rsidRDefault="00AB4AA6" w:rsidP="00384538">
      <w:pPr>
        <w:pBdr>
          <w:bottom w:val="single" w:sz="12" w:space="1" w:color="auto"/>
        </w:pBdr>
        <w:rPr>
          <w:rFonts w:asciiTheme="majorHAnsi" w:hAnsiTheme="majorHAnsi" w:cs="Arial"/>
          <w:sz w:val="20"/>
          <w:szCs w:val="20"/>
        </w:rPr>
      </w:pPr>
    </w:p>
    <w:p w14:paraId="7F09C7D9" w14:textId="77777777" w:rsidR="00F87DAF" w:rsidRDefault="00FD49E0" w:rsidP="00FD49E0">
      <w:pPr>
        <w:tabs>
          <w:tab w:val="left" w:pos="360"/>
          <w:tab w:val="left" w:pos="720"/>
        </w:tabs>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rPr>
          <w:b/>
        </w:rPr>
      </w:sdtEndPr>
      <w:sdtContent>
        <w:p w14:paraId="3544DD13" w14:textId="5AE19AA4" w:rsidR="00F87DAF" w:rsidRPr="00A54F77" w:rsidRDefault="00E64EF7" w:rsidP="00F87DAF">
          <w:pPr>
            <w:tabs>
              <w:tab w:val="left" w:pos="360"/>
              <w:tab w:val="left" w:pos="720"/>
            </w:tabs>
            <w:rPr>
              <w:rFonts w:asciiTheme="majorHAnsi" w:hAnsiTheme="majorHAnsi" w:cs="Arial"/>
              <w:b/>
              <w:sz w:val="20"/>
              <w:szCs w:val="20"/>
            </w:rPr>
          </w:pPr>
          <w:r w:rsidRPr="00A54F77">
            <w:rPr>
              <w:rFonts w:asciiTheme="majorHAnsi" w:hAnsiTheme="majorHAnsi" w:cs="Arial"/>
              <w:b/>
              <w:sz w:val="20"/>
              <w:szCs w:val="20"/>
            </w:rPr>
            <w:t xml:space="preserve">POSC </w:t>
          </w:r>
          <w:r w:rsidR="00565BE1" w:rsidRPr="00A54F77">
            <w:rPr>
              <w:rFonts w:asciiTheme="majorHAnsi" w:hAnsiTheme="majorHAnsi" w:cs="Arial"/>
              <w:b/>
              <w:sz w:val="20"/>
              <w:szCs w:val="20"/>
            </w:rPr>
            <w:t>6</w:t>
          </w:r>
          <w:r w:rsidR="00B7292A" w:rsidRPr="00A54F77">
            <w:rPr>
              <w:rFonts w:asciiTheme="majorHAnsi" w:hAnsiTheme="majorHAnsi" w:cs="Arial"/>
              <w:b/>
              <w:sz w:val="20"/>
              <w:szCs w:val="20"/>
            </w:rPr>
            <w:t>633</w:t>
          </w:r>
          <w:r w:rsidR="00A54F77" w:rsidRPr="00A54F77">
            <w:rPr>
              <w:rFonts w:asciiTheme="majorHAnsi" w:hAnsiTheme="majorHAnsi" w:cs="Arial"/>
              <w:b/>
              <w:sz w:val="20"/>
              <w:szCs w:val="20"/>
            </w:rPr>
            <w:t>,</w:t>
          </w:r>
          <w:r w:rsidR="00B7292A" w:rsidRPr="00A54F77">
            <w:rPr>
              <w:rFonts w:asciiTheme="majorHAnsi" w:hAnsiTheme="majorHAnsi" w:cs="Arial"/>
              <w:b/>
              <w:sz w:val="20"/>
              <w:szCs w:val="20"/>
            </w:rPr>
            <w:t xml:space="preserve"> Public Information Management</w:t>
          </w:r>
        </w:p>
      </w:sdtContent>
    </w:sdt>
    <w:p w14:paraId="2DE1E484" w14:textId="77777777" w:rsidR="00C12816" w:rsidRPr="00592A95" w:rsidRDefault="00C12816" w:rsidP="00FD49E0">
      <w:pPr>
        <w:tabs>
          <w:tab w:val="left" w:pos="360"/>
          <w:tab w:val="left" w:pos="720"/>
        </w:tabs>
        <w:rPr>
          <w:rFonts w:asciiTheme="majorHAnsi" w:hAnsiTheme="majorHAnsi" w:cs="Arial"/>
          <w:sz w:val="20"/>
          <w:szCs w:val="20"/>
        </w:rPr>
      </w:pPr>
    </w:p>
    <w:p w14:paraId="4E0861C9" w14:textId="77777777" w:rsidR="00F87DAF" w:rsidRDefault="00FD49E0" w:rsidP="00FD49E0">
      <w:pPr>
        <w:tabs>
          <w:tab w:val="left" w:pos="360"/>
          <w:tab w:val="left" w:pos="720"/>
        </w:tabs>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b/>
          <w:sz w:val="20"/>
          <w:szCs w:val="20"/>
        </w:rPr>
        <w:id w:val="-612591531"/>
        <w:placeholder>
          <w:docPart w:val="368D9F89C90D4C81BB80D9B7C3120886"/>
        </w:placeholder>
      </w:sdtPr>
      <w:sdtEndPr>
        <w:rPr>
          <w:b w:val="0"/>
        </w:rPr>
      </w:sdtEndPr>
      <w:sdtContent>
        <w:p w14:paraId="329C40F3" w14:textId="5592E4CF" w:rsidR="00F87DAF" w:rsidRDefault="00B7292A" w:rsidP="00F87DAF">
          <w:pPr>
            <w:tabs>
              <w:tab w:val="left" w:pos="360"/>
              <w:tab w:val="left" w:pos="720"/>
            </w:tabs>
            <w:rPr>
              <w:rFonts w:asciiTheme="majorHAnsi" w:hAnsiTheme="majorHAnsi" w:cs="Arial"/>
              <w:sz w:val="20"/>
              <w:szCs w:val="20"/>
            </w:rPr>
          </w:pPr>
          <w:r w:rsidRPr="00A54F77">
            <w:rPr>
              <w:rFonts w:asciiTheme="majorHAnsi" w:hAnsiTheme="majorHAnsi" w:cs="Arial"/>
              <w:b/>
              <w:sz w:val="20"/>
              <w:szCs w:val="20"/>
            </w:rPr>
            <w:t xml:space="preserve">Cathy Reese, </w:t>
          </w:r>
          <w:r w:rsidR="00C146E8" w:rsidRPr="00A54F77">
            <w:rPr>
              <w:rFonts w:asciiTheme="majorHAnsi" w:hAnsiTheme="majorHAnsi" w:cs="Arial"/>
              <w:b/>
              <w:sz w:val="20"/>
              <w:szCs w:val="20"/>
            </w:rPr>
            <w:t>Dept. of Political Science,</w:t>
          </w:r>
          <w:r w:rsidR="002607EE">
            <w:rPr>
              <w:rFonts w:asciiTheme="majorHAnsi" w:hAnsiTheme="majorHAnsi" w:cs="Arial"/>
              <w:b/>
              <w:sz w:val="20"/>
              <w:szCs w:val="20"/>
            </w:rPr>
            <w:t xml:space="preserve"> </w:t>
          </w:r>
          <w:r w:rsidRPr="00A54F77">
            <w:rPr>
              <w:rFonts w:asciiTheme="majorHAnsi" w:hAnsiTheme="majorHAnsi" w:cs="Arial"/>
              <w:b/>
              <w:sz w:val="20"/>
              <w:szCs w:val="20"/>
            </w:rPr>
            <w:t>ccreese@astate.edu; 972-3428</w:t>
          </w:r>
        </w:p>
      </w:sdtContent>
    </w:sdt>
    <w:p w14:paraId="2F747774" w14:textId="77777777" w:rsidR="00C12816" w:rsidRPr="00592A95" w:rsidRDefault="00C12816" w:rsidP="00FD49E0">
      <w:pPr>
        <w:tabs>
          <w:tab w:val="left" w:pos="360"/>
          <w:tab w:val="left" w:pos="720"/>
        </w:tabs>
        <w:rPr>
          <w:rFonts w:asciiTheme="majorHAnsi" w:hAnsiTheme="majorHAnsi" w:cs="Arial"/>
          <w:sz w:val="20"/>
          <w:szCs w:val="20"/>
        </w:rPr>
      </w:pPr>
    </w:p>
    <w:p w14:paraId="22177A6E" w14:textId="77777777" w:rsidR="0073125A" w:rsidRDefault="000470FE" w:rsidP="00FD49E0">
      <w:pPr>
        <w:tabs>
          <w:tab w:val="left" w:pos="360"/>
          <w:tab w:val="left" w:pos="720"/>
        </w:tabs>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rPr>
          <w:b/>
        </w:rPr>
      </w:sdtEndPr>
      <w:sdtContent>
        <w:p w14:paraId="79C086E7" w14:textId="77777777" w:rsidR="00F87DAF" w:rsidRPr="00A54F77" w:rsidRDefault="00B7292A" w:rsidP="00F87DAF">
          <w:pPr>
            <w:tabs>
              <w:tab w:val="left" w:pos="360"/>
              <w:tab w:val="left" w:pos="720"/>
            </w:tabs>
            <w:rPr>
              <w:rFonts w:asciiTheme="majorHAnsi" w:hAnsiTheme="majorHAnsi" w:cs="Arial"/>
              <w:b/>
              <w:sz w:val="20"/>
              <w:szCs w:val="20"/>
            </w:rPr>
          </w:pPr>
          <w:r w:rsidRPr="00A54F77">
            <w:rPr>
              <w:rFonts w:asciiTheme="majorHAnsi" w:hAnsiTheme="majorHAnsi" w:cs="Arial"/>
              <w:b/>
              <w:sz w:val="20"/>
              <w:szCs w:val="20"/>
            </w:rPr>
            <w:t>Spring 2018</w:t>
          </w:r>
        </w:p>
      </w:sdtContent>
    </w:sdt>
    <w:p w14:paraId="6A044DEB" w14:textId="77777777" w:rsidR="0073125A" w:rsidRDefault="00B05106" w:rsidP="00F87DAF">
      <w:pPr>
        <w:tabs>
          <w:tab w:val="left" w:pos="360"/>
          <w:tab w:val="left" w:pos="720"/>
        </w:tabs>
        <w:rPr>
          <w:rFonts w:asciiTheme="majorHAnsi" w:hAnsiTheme="majorHAnsi" w:cs="Arial"/>
          <w:sz w:val="20"/>
          <w:szCs w:val="20"/>
        </w:rPr>
      </w:pPr>
      <w:r>
        <w:rPr>
          <w:rFonts w:asciiTheme="majorHAnsi" w:hAnsiTheme="majorHAnsi" w:cs="Arial"/>
          <w:sz w:val="20"/>
          <w:szCs w:val="20"/>
        </w:rPr>
        <w:t>Please clarify by selecting one of the following:</w:t>
      </w:r>
    </w:p>
    <w:p w14:paraId="422E0FE8" w14:textId="326012F1"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B7292A">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B7292A">
            <w:rPr>
              <w:rFonts w:asciiTheme="majorHAnsi" w:hAnsiTheme="majorHAnsi" w:cs="Arial"/>
              <w:sz w:val="20"/>
              <w:szCs w:val="20"/>
            </w:rPr>
            <w:t>Course</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B7292A">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B7292A">
            <w:rPr>
              <w:rFonts w:asciiTheme="majorHAnsi" w:hAnsiTheme="majorHAnsi" w:cs="Arial"/>
              <w:sz w:val="20"/>
              <w:szCs w:val="20"/>
            </w:rPr>
            <w:t>2019</w:t>
          </w:r>
        </w:sdtContent>
      </w:sdt>
    </w:p>
    <w:p w14:paraId="7C250175"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32B5DEF7"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14:paraId="06376E25" w14:textId="77777777" w:rsidR="00AB4AA6" w:rsidRDefault="00AB4AA6">
      <w:pPr>
        <w:rPr>
          <w:rFonts w:asciiTheme="majorHAnsi" w:hAnsiTheme="majorHAnsi" w:cs="Arial"/>
          <w:b/>
          <w:sz w:val="20"/>
          <w:szCs w:val="20"/>
        </w:rPr>
      </w:pPr>
    </w:p>
    <w:p w14:paraId="17892EB3" w14:textId="77777777" w:rsidR="00F87DAF" w:rsidRDefault="00FD49E0" w:rsidP="00FD49E0">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04D157C8" w14:textId="77777777" w:rsidR="00F87DAF" w:rsidRDefault="00FD49E0" w:rsidP="009C65F8">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rPr>
          <w:b/>
        </w:rPr>
      </w:sdtEndPr>
      <w:sdtContent>
        <w:p w14:paraId="6E214375" w14:textId="77777777" w:rsidR="00F87DAF" w:rsidRPr="00A54F77" w:rsidRDefault="00B7292A" w:rsidP="009C65F8">
          <w:pPr>
            <w:tabs>
              <w:tab w:val="left" w:pos="360"/>
              <w:tab w:val="left" w:pos="720"/>
            </w:tabs>
            <w:ind w:left="720"/>
            <w:rPr>
              <w:rFonts w:asciiTheme="majorHAnsi" w:hAnsiTheme="majorHAnsi" w:cs="Arial"/>
              <w:b/>
              <w:sz w:val="20"/>
              <w:szCs w:val="20"/>
            </w:rPr>
          </w:pPr>
          <w:r w:rsidRPr="00A54F77">
            <w:rPr>
              <w:rFonts w:asciiTheme="majorHAnsi" w:hAnsiTheme="majorHAnsi" w:cs="Arial"/>
              <w:b/>
              <w:sz w:val="20"/>
              <w:szCs w:val="20"/>
            </w:rPr>
            <w:t>MPA students</w:t>
          </w:r>
        </w:p>
      </w:sdtContent>
    </w:sdt>
    <w:p w14:paraId="0D25DB5D" w14:textId="77777777" w:rsidR="00F87DAF" w:rsidRDefault="00FD49E0" w:rsidP="009C65F8">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b/>
          <w:sz w:val="20"/>
          <w:szCs w:val="20"/>
        </w:rPr>
        <w:id w:val="1370260044"/>
        <w:placeholder>
          <w:docPart w:val="1506D1DF0B904C4CAFA48F29A793109D"/>
        </w:placeholder>
      </w:sdtPr>
      <w:sdtEndPr/>
      <w:sdtContent>
        <w:p w14:paraId="005D3C01" w14:textId="5E67F130" w:rsidR="00F87DAF" w:rsidRPr="00A54F77" w:rsidRDefault="00B7292A" w:rsidP="009C65F8">
          <w:pPr>
            <w:tabs>
              <w:tab w:val="left" w:pos="360"/>
              <w:tab w:val="left" w:pos="720"/>
            </w:tabs>
            <w:ind w:left="720"/>
            <w:rPr>
              <w:rFonts w:asciiTheme="majorHAnsi" w:hAnsiTheme="majorHAnsi" w:cs="Arial"/>
              <w:b/>
              <w:sz w:val="20"/>
              <w:szCs w:val="20"/>
            </w:rPr>
          </w:pPr>
          <w:r w:rsidRPr="00A54F77">
            <w:rPr>
              <w:rFonts w:asciiTheme="majorHAnsi" w:hAnsiTheme="majorHAnsi" w:cs="Arial"/>
              <w:b/>
              <w:sz w:val="20"/>
              <w:szCs w:val="20"/>
            </w:rPr>
            <w:t>We are replacing it with another course that we think will be more useful—Strategic Planning</w:t>
          </w:r>
          <w:r w:rsidR="00A54F77">
            <w:rPr>
              <w:rFonts w:asciiTheme="majorHAnsi" w:hAnsiTheme="majorHAnsi" w:cs="Arial"/>
              <w:b/>
              <w:sz w:val="20"/>
              <w:szCs w:val="20"/>
            </w:rPr>
            <w:t xml:space="preserve"> (POSC 6473).</w:t>
          </w:r>
        </w:p>
      </w:sdtContent>
    </w:sdt>
    <w:p w14:paraId="13D3B534" w14:textId="77777777" w:rsidR="0073125A" w:rsidRPr="00A54F77" w:rsidRDefault="0073125A" w:rsidP="00FD49E0">
      <w:pPr>
        <w:tabs>
          <w:tab w:val="left" w:pos="360"/>
          <w:tab w:val="left" w:pos="720"/>
        </w:tabs>
        <w:rPr>
          <w:rFonts w:asciiTheme="majorHAnsi" w:hAnsiTheme="majorHAnsi" w:cs="Arial"/>
          <w:b/>
          <w:sz w:val="20"/>
          <w:szCs w:val="20"/>
        </w:rPr>
      </w:pPr>
    </w:p>
    <w:p w14:paraId="3BDB4044" w14:textId="77777777" w:rsidR="00054D9E" w:rsidRDefault="00054D9E" w:rsidP="00FD49E0">
      <w:pPr>
        <w:tabs>
          <w:tab w:val="left" w:pos="360"/>
          <w:tab w:val="left" w:pos="720"/>
        </w:tabs>
        <w:rPr>
          <w:rFonts w:asciiTheme="majorHAnsi" w:hAnsiTheme="majorHAnsi" w:cs="Arial"/>
          <w:sz w:val="20"/>
          <w:szCs w:val="20"/>
        </w:rPr>
      </w:pPr>
    </w:p>
    <w:p w14:paraId="653D57A2" w14:textId="77777777" w:rsidR="00DA4650" w:rsidRDefault="00C8689C" w:rsidP="00FD49E0">
      <w:pPr>
        <w:tabs>
          <w:tab w:val="left" w:pos="360"/>
          <w:tab w:val="left" w:pos="720"/>
        </w:tabs>
        <w:rPr>
          <w:rFonts w:asciiTheme="majorHAnsi" w:hAnsiTheme="majorHAnsi" w:cs="Arial"/>
          <w:b/>
          <w:szCs w:val="20"/>
        </w:rPr>
      </w:pPr>
      <w:r>
        <w:rPr>
          <w:rFonts w:asciiTheme="majorHAnsi" w:hAnsiTheme="majorHAnsi" w:cs="Arial"/>
          <w:b/>
          <w:szCs w:val="20"/>
        </w:rPr>
        <w:t>College, Departmental, or Program</w:t>
      </w:r>
      <w:r w:rsidR="00054D9E" w:rsidRPr="00054D9E">
        <w:rPr>
          <w:rFonts w:asciiTheme="majorHAnsi" w:hAnsiTheme="majorHAnsi" w:cs="Arial"/>
          <w:b/>
          <w:szCs w:val="20"/>
        </w:rPr>
        <w:t xml:space="preserve"> Changes</w:t>
      </w:r>
    </w:p>
    <w:p w14:paraId="7D57D995" w14:textId="77777777" w:rsidR="005E24CB" w:rsidRPr="00054D9E" w:rsidRDefault="005E24CB" w:rsidP="00FD49E0">
      <w:pPr>
        <w:tabs>
          <w:tab w:val="left" w:pos="360"/>
          <w:tab w:val="left" w:pos="720"/>
        </w:tabs>
        <w:rPr>
          <w:rFonts w:asciiTheme="majorHAnsi" w:hAnsiTheme="majorHAnsi" w:cs="Arial"/>
          <w:b/>
          <w:szCs w:val="20"/>
        </w:rPr>
      </w:pPr>
    </w:p>
    <w:p w14:paraId="2E43335F" w14:textId="77777777" w:rsidR="00F87DAF" w:rsidRPr="009C65F8" w:rsidRDefault="00FD49E0" w:rsidP="009C65F8">
      <w:pPr>
        <w:tabs>
          <w:tab w:val="left" w:pos="360"/>
        </w:tabs>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rPr>
          <w:b/>
        </w:rPr>
      </w:sdtEndPr>
      <w:sdtContent>
        <w:p w14:paraId="6316A24B" w14:textId="77777777" w:rsidR="00F87DAF" w:rsidRPr="005D5157" w:rsidRDefault="00B7292A" w:rsidP="009C65F8">
          <w:pPr>
            <w:tabs>
              <w:tab w:val="left" w:pos="360"/>
              <w:tab w:val="left" w:pos="720"/>
            </w:tabs>
            <w:ind w:left="720"/>
            <w:rPr>
              <w:rFonts w:asciiTheme="majorHAnsi" w:hAnsiTheme="majorHAnsi" w:cs="Arial"/>
              <w:b/>
              <w:sz w:val="20"/>
              <w:szCs w:val="20"/>
            </w:rPr>
          </w:pPr>
          <w:r w:rsidRPr="005D5157">
            <w:rPr>
              <w:rFonts w:asciiTheme="majorHAnsi" w:hAnsiTheme="majorHAnsi" w:cs="Arial"/>
              <w:b/>
              <w:sz w:val="20"/>
              <w:szCs w:val="20"/>
            </w:rPr>
            <w:t>It won’t, because the course is being replaced.</w:t>
          </w:r>
        </w:p>
      </w:sdtContent>
    </w:sdt>
    <w:p w14:paraId="765D0ED4" w14:textId="77777777" w:rsidR="005522D7" w:rsidRPr="009C65F8" w:rsidRDefault="005522D7" w:rsidP="009C65F8">
      <w:pPr>
        <w:tabs>
          <w:tab w:val="left" w:pos="360"/>
        </w:tabs>
        <w:ind w:left="360"/>
        <w:rPr>
          <w:rFonts w:asciiTheme="majorHAnsi" w:hAnsiTheme="majorHAnsi" w:cs="Arial"/>
          <w:sz w:val="20"/>
          <w:szCs w:val="20"/>
        </w:rPr>
      </w:pPr>
    </w:p>
    <w:p w14:paraId="6B0ED752" w14:textId="1D4E9975" w:rsidR="00A837F6" w:rsidRPr="00A54F77" w:rsidRDefault="00FD49E0" w:rsidP="009C65F8">
      <w:pPr>
        <w:tabs>
          <w:tab w:val="left" w:pos="360"/>
          <w:tab w:val="left" w:pos="720"/>
        </w:tabs>
        <w:ind w:left="360"/>
        <w:rPr>
          <w:rFonts w:asciiTheme="majorHAnsi" w:hAnsiTheme="majorHAnsi" w:cs="Arial"/>
          <w:sz w:val="20"/>
          <w:szCs w:val="20"/>
        </w:rPr>
      </w:pPr>
      <w:r w:rsidRPr="00A54F77">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sdtPr>
        <w:sdtEndPr/>
        <w:sdtContent>
          <w:sdt>
            <w:sdtPr>
              <w:rPr>
                <w:rFonts w:asciiTheme="majorHAnsi" w:hAnsiTheme="majorHAnsi" w:cs="Arial"/>
                <w:sz w:val="20"/>
                <w:szCs w:val="20"/>
              </w:rPr>
              <w:id w:val="1628041014"/>
              <w:placeholder>
                <w:docPart w:val="8E8DC250DA454BF28394898F6AD91859"/>
              </w:placeholder>
            </w:sdtPr>
            <w:sdtEndPr/>
            <w:sdtContent>
              <w:r w:rsidR="00C146E8" w:rsidRPr="00A54F77">
                <w:rPr>
                  <w:rFonts w:asciiTheme="majorHAnsi" w:hAnsiTheme="majorHAnsi" w:cs="Arial"/>
                  <w:b/>
                  <w:sz w:val="20"/>
                  <w:szCs w:val="20"/>
                </w:rPr>
                <w:t>Yes</w:t>
              </w:r>
            </w:sdtContent>
          </w:sdt>
        </w:sdtContent>
      </w:sdt>
      <w:r w:rsidR="00BE6A44" w:rsidRPr="00A54F77">
        <w:rPr>
          <w:rFonts w:asciiTheme="majorHAnsi" w:hAnsiTheme="majorHAnsi" w:cs="Arial"/>
          <w:sz w:val="20"/>
          <w:szCs w:val="20"/>
        </w:rPr>
        <w:tab/>
      </w:r>
      <w:r w:rsidR="005522D7" w:rsidRPr="00A54F77">
        <w:rPr>
          <w:rFonts w:asciiTheme="majorHAnsi" w:hAnsiTheme="majorHAnsi" w:cs="Arial"/>
          <w:sz w:val="20"/>
          <w:szCs w:val="20"/>
        </w:rPr>
        <w:t>Does</w:t>
      </w:r>
      <w:r w:rsidR="00605FC3" w:rsidRPr="00A54F77">
        <w:rPr>
          <w:rFonts w:asciiTheme="majorHAnsi" w:hAnsiTheme="majorHAnsi" w:cs="Arial"/>
          <w:sz w:val="20"/>
          <w:szCs w:val="20"/>
        </w:rPr>
        <w:t xml:space="preserve"> </w:t>
      </w:r>
      <w:r w:rsidR="005522D7" w:rsidRPr="00A54F77">
        <w:rPr>
          <w:rFonts w:asciiTheme="majorHAnsi" w:hAnsiTheme="majorHAnsi" w:cs="Arial"/>
          <w:sz w:val="20"/>
          <w:szCs w:val="20"/>
        </w:rPr>
        <w:t>this program and/or co</w:t>
      </w:r>
      <w:r w:rsidR="00A837F6" w:rsidRPr="00A54F77">
        <w:rPr>
          <w:rFonts w:asciiTheme="majorHAnsi" w:hAnsiTheme="majorHAnsi" w:cs="Arial"/>
          <w:sz w:val="20"/>
          <w:szCs w:val="20"/>
        </w:rPr>
        <w:t xml:space="preserve">urse affect another department?  </w:t>
      </w:r>
    </w:p>
    <w:p w14:paraId="33674BD1" w14:textId="3148A593" w:rsidR="00BE6A44" w:rsidRPr="00A54F77" w:rsidRDefault="00BE6A44" w:rsidP="00BE6A44">
      <w:pPr>
        <w:tabs>
          <w:tab w:val="left" w:pos="540"/>
          <w:tab w:val="left" w:pos="720"/>
        </w:tabs>
        <w:ind w:left="540"/>
        <w:rPr>
          <w:rFonts w:asciiTheme="majorHAnsi" w:hAnsiTheme="majorHAnsi" w:cs="Arial"/>
          <w:sz w:val="20"/>
          <w:szCs w:val="20"/>
        </w:rPr>
      </w:pPr>
      <w:r w:rsidRPr="00A54F77">
        <w:rPr>
          <w:rFonts w:asciiTheme="majorHAnsi" w:hAnsiTheme="majorHAnsi" w:cs="Arial"/>
          <w:sz w:val="20"/>
          <w:szCs w:val="20"/>
        </w:rPr>
        <w:t>If yes, provide confirmation of acceptance/approval of changes from the Dean, Department Head, and/or Program Director whose area this affects.</w:t>
      </w:r>
    </w:p>
    <w:p w14:paraId="4B04C07C" w14:textId="5F47997A" w:rsidR="00C146E8" w:rsidRPr="00A54F77" w:rsidRDefault="00C146E8" w:rsidP="00BE6A44">
      <w:pPr>
        <w:tabs>
          <w:tab w:val="left" w:pos="540"/>
          <w:tab w:val="left" w:pos="720"/>
        </w:tabs>
        <w:ind w:left="540"/>
        <w:rPr>
          <w:rFonts w:asciiTheme="majorHAnsi" w:hAnsiTheme="majorHAnsi" w:cs="Arial"/>
          <w:b/>
          <w:sz w:val="20"/>
          <w:szCs w:val="20"/>
        </w:rPr>
      </w:pPr>
      <w:r w:rsidRPr="00A54F77">
        <w:rPr>
          <w:rFonts w:asciiTheme="majorHAnsi" w:hAnsiTheme="majorHAnsi" w:cs="Arial"/>
          <w:b/>
          <w:sz w:val="20"/>
          <w:szCs w:val="20"/>
        </w:rPr>
        <w:t>The course is an option in the Master of Science in Media Management.</w:t>
      </w:r>
      <w:r w:rsidR="00A54F77" w:rsidRPr="00A54F77">
        <w:rPr>
          <w:rFonts w:asciiTheme="majorHAnsi" w:hAnsiTheme="majorHAnsi" w:cs="Arial"/>
          <w:b/>
          <w:sz w:val="20"/>
          <w:szCs w:val="20"/>
        </w:rPr>
        <w:t xml:space="preserve">  Dr. Wheeler confirmed in an e-mail of 1 April that Dr. Fowler has approved removal of this course from the Media Management program.</w:t>
      </w:r>
    </w:p>
    <w:p w14:paraId="1CD4617A" w14:textId="4E4F35FB" w:rsidR="00F87DAF" w:rsidRDefault="001F6306" w:rsidP="009C65F8">
      <w:pPr>
        <w:tabs>
          <w:tab w:val="left" w:pos="360"/>
          <w:tab w:val="left" w:pos="720"/>
        </w:tabs>
        <w:ind w:left="720"/>
        <w:rPr>
          <w:rFonts w:asciiTheme="majorHAnsi" w:hAnsiTheme="majorHAnsi" w:cs="Arial"/>
          <w:sz w:val="20"/>
          <w:szCs w:val="20"/>
        </w:rPr>
      </w:pPr>
      <w:r>
        <w:rPr>
          <w:rFonts w:asciiTheme="majorHAnsi" w:hAnsiTheme="majorHAnsi" w:cs="Arial"/>
          <w:sz w:val="20"/>
          <w:szCs w:val="20"/>
        </w:rPr>
        <w:tab/>
      </w:r>
    </w:p>
    <w:p w14:paraId="1AAC42EA" w14:textId="77777777" w:rsidR="00F430C8" w:rsidRDefault="00F430C8" w:rsidP="009C65F8">
      <w:pPr>
        <w:tabs>
          <w:tab w:val="left" w:pos="360"/>
          <w:tab w:val="left" w:pos="720"/>
        </w:tabs>
        <w:ind w:left="720"/>
        <w:rPr>
          <w:rFonts w:asciiTheme="majorHAnsi" w:hAnsiTheme="majorHAnsi" w:cs="Arial"/>
          <w:sz w:val="20"/>
          <w:szCs w:val="20"/>
        </w:rPr>
      </w:pPr>
    </w:p>
    <w:p w14:paraId="5D8FCA52" w14:textId="77777777" w:rsidR="001A76C0" w:rsidRPr="001A76C0" w:rsidRDefault="001A76C0" w:rsidP="001A76C0">
      <w:pPr>
        <w:tabs>
          <w:tab w:val="left" w:pos="360"/>
          <w:tab w:val="left" w:pos="720"/>
        </w:tabs>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70519848" w14:textId="77777777" w:rsidR="001A76C0" w:rsidRPr="001A76C0" w:rsidRDefault="001A76C0" w:rsidP="001A76C0">
      <w:pPr>
        <w:tabs>
          <w:tab w:val="left" w:pos="360"/>
          <w:tab w:val="left" w:pos="720"/>
        </w:tabs>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B7292A" w:rsidRPr="005D5157">
            <w:rPr>
              <w:rFonts w:asciiTheme="majorHAnsi" w:hAnsiTheme="majorHAnsi" w:cs="Arial"/>
              <w:b/>
              <w:sz w:val="20"/>
              <w:szCs w:val="20"/>
            </w:rPr>
            <w:t>The course was created by and for a previous professor whose expertise was in the area.  We have had many requests for a Strategic Planning course from alumni and current students.</w:t>
          </w:r>
          <w:r w:rsidR="00B7292A">
            <w:rPr>
              <w:rFonts w:asciiTheme="majorHAnsi" w:hAnsiTheme="majorHAnsi" w:cs="Arial"/>
              <w:sz w:val="20"/>
              <w:szCs w:val="20"/>
            </w:rPr>
            <w:t xml:space="preserve"> </w:t>
          </w:r>
        </w:sdtContent>
      </w:sdt>
    </w:p>
    <w:p w14:paraId="054C02F6" w14:textId="77777777" w:rsidR="005522D7" w:rsidRDefault="005522D7" w:rsidP="009C65F8">
      <w:pPr>
        <w:tabs>
          <w:tab w:val="left" w:pos="360"/>
        </w:tabs>
        <w:ind w:left="360"/>
        <w:rPr>
          <w:rFonts w:asciiTheme="majorHAnsi" w:hAnsiTheme="majorHAnsi" w:cs="Arial"/>
          <w:sz w:val="20"/>
          <w:szCs w:val="20"/>
        </w:rPr>
      </w:pPr>
    </w:p>
    <w:p w14:paraId="501A5422" w14:textId="77777777" w:rsidR="00DA4650" w:rsidRPr="00665524" w:rsidRDefault="00DA4650" w:rsidP="009C65F8">
      <w:pPr>
        <w:tabs>
          <w:tab w:val="left" w:pos="360"/>
        </w:tabs>
        <w:ind w:left="360"/>
        <w:rPr>
          <w:rFonts w:asciiTheme="majorHAnsi" w:hAnsiTheme="majorHAnsi" w:cs="Arial"/>
          <w:sz w:val="20"/>
          <w:szCs w:val="20"/>
        </w:rPr>
      </w:pPr>
    </w:p>
    <w:p w14:paraId="1D1A821B" w14:textId="479A9645" w:rsidR="001F6306" w:rsidRPr="00A54F77" w:rsidRDefault="001F6306" w:rsidP="001F6306">
      <w:pPr>
        <w:tabs>
          <w:tab w:val="left" w:pos="360"/>
          <w:tab w:val="left" w:pos="720"/>
        </w:tabs>
        <w:rPr>
          <w:rFonts w:asciiTheme="majorHAnsi" w:hAnsiTheme="majorHAnsi" w:cs="Arial"/>
          <w:sz w:val="20"/>
          <w:szCs w:val="20"/>
        </w:rPr>
      </w:pPr>
      <w:r w:rsidRPr="00A54F77">
        <w:rPr>
          <w:rFonts w:asciiTheme="majorHAnsi" w:hAnsiTheme="majorHAnsi" w:cs="Arial"/>
          <w:b/>
          <w:sz w:val="20"/>
          <w:szCs w:val="20"/>
        </w:rPr>
        <w:t>6</w:t>
      </w:r>
      <w:r w:rsidR="00A54F77" w:rsidRPr="00A54F77">
        <w:rPr>
          <w:rFonts w:asciiTheme="majorHAnsi" w:hAnsiTheme="majorHAnsi" w:cs="Arial"/>
          <w:b/>
          <w:sz w:val="20"/>
          <w:szCs w:val="20"/>
        </w:rPr>
        <w:t xml:space="preserve">No  </w:t>
      </w:r>
      <w:r w:rsidRPr="00A54F77">
        <w:rPr>
          <w:rFonts w:asciiTheme="majorHAnsi" w:hAnsiTheme="majorHAnsi" w:cs="Arial"/>
          <w:b/>
          <w:sz w:val="20"/>
          <w:szCs w:val="20"/>
        </w:rPr>
        <w:t>Is there currently a course</w:t>
      </w:r>
      <w:r w:rsidR="00F900A8" w:rsidRPr="00A54F77">
        <w:rPr>
          <w:rFonts w:asciiTheme="majorHAnsi" w:hAnsiTheme="majorHAnsi" w:cs="Arial"/>
          <w:b/>
          <w:sz w:val="20"/>
          <w:szCs w:val="20"/>
        </w:rPr>
        <w:t xml:space="preserve"> listed in the bulletin</w:t>
      </w:r>
      <w:r w:rsidRPr="00A54F77">
        <w:rPr>
          <w:rFonts w:asciiTheme="majorHAnsi" w:hAnsiTheme="majorHAnsi" w:cs="Arial"/>
          <w:b/>
          <w:sz w:val="20"/>
          <w:szCs w:val="20"/>
        </w:rPr>
        <w:t xml:space="preserve"> which is equivalent to this one? </w:t>
      </w:r>
    </w:p>
    <w:p w14:paraId="1CFE12EA" w14:textId="77777777" w:rsidR="001F6306" w:rsidRPr="00A54F77" w:rsidRDefault="001F6306" w:rsidP="001F6306">
      <w:pPr>
        <w:tabs>
          <w:tab w:val="left" w:pos="360"/>
        </w:tabs>
        <w:ind w:left="720"/>
        <w:rPr>
          <w:rFonts w:asciiTheme="majorHAnsi" w:hAnsiTheme="majorHAnsi" w:cs="Arial"/>
          <w:sz w:val="20"/>
          <w:szCs w:val="20"/>
        </w:rPr>
      </w:pPr>
      <w:r w:rsidRPr="00A54F77">
        <w:rPr>
          <w:rFonts w:asciiTheme="majorHAnsi" w:hAnsiTheme="majorHAnsi" w:cs="Arial"/>
          <w:sz w:val="20"/>
          <w:szCs w:val="20"/>
        </w:rPr>
        <w:t xml:space="preserve">If yes, which course(s)? </w:t>
      </w:r>
    </w:p>
    <w:p w14:paraId="5A284AF6" w14:textId="0778B4E1" w:rsidR="001F6306" w:rsidRPr="00A54F77" w:rsidRDefault="001F6306" w:rsidP="001F6306">
      <w:pPr>
        <w:tabs>
          <w:tab w:val="left" w:pos="360"/>
          <w:tab w:val="left" w:pos="720"/>
        </w:tabs>
        <w:rPr>
          <w:rFonts w:asciiTheme="majorHAnsi" w:hAnsiTheme="majorHAnsi" w:cs="Arial"/>
          <w:b/>
          <w:sz w:val="20"/>
          <w:szCs w:val="20"/>
        </w:rPr>
      </w:pPr>
      <w:r w:rsidRPr="00A54F77">
        <w:rPr>
          <w:rFonts w:asciiTheme="majorHAnsi" w:hAnsiTheme="majorHAnsi" w:cs="Arial"/>
          <w:sz w:val="20"/>
          <w:szCs w:val="20"/>
        </w:rPr>
        <w:tab/>
      </w:r>
      <w:r w:rsidRPr="00A54F77">
        <w:rPr>
          <w:rFonts w:asciiTheme="majorHAnsi" w:hAnsiTheme="majorHAnsi" w:cs="Arial"/>
          <w:sz w:val="20"/>
          <w:szCs w:val="20"/>
        </w:rPr>
        <w:tab/>
      </w:r>
      <w:sdt>
        <w:sdtPr>
          <w:rPr>
            <w:rFonts w:asciiTheme="majorHAnsi" w:hAnsiTheme="majorHAnsi" w:cs="Arial"/>
            <w:b/>
            <w:sz w:val="20"/>
            <w:szCs w:val="20"/>
          </w:rPr>
          <w:id w:val="-1959331784"/>
          <w:placeholder>
            <w:docPart w:val="788DF4936095457F83424B0A6DFABFA0"/>
          </w:placeholder>
        </w:sdtPr>
        <w:sdtEndPr/>
        <w:sdtContent>
          <w:r w:rsidR="00A54F77" w:rsidRPr="00A54F77">
            <w:rPr>
              <w:rFonts w:asciiTheme="majorHAnsi" w:hAnsiTheme="majorHAnsi" w:cs="Arial"/>
              <w:b/>
              <w:sz w:val="20"/>
              <w:szCs w:val="20"/>
            </w:rPr>
            <w:t xml:space="preserve">Note: There are some COMS </w:t>
          </w:r>
          <w:r w:rsidR="00C76249">
            <w:rPr>
              <w:rFonts w:asciiTheme="majorHAnsi" w:hAnsiTheme="majorHAnsi" w:cs="Arial"/>
              <w:b/>
              <w:sz w:val="20"/>
              <w:szCs w:val="20"/>
            </w:rPr>
            <w:t xml:space="preserve"> and MDIA </w:t>
          </w:r>
          <w:r w:rsidR="00A54F77" w:rsidRPr="00A54F77">
            <w:rPr>
              <w:rFonts w:asciiTheme="majorHAnsi" w:hAnsiTheme="majorHAnsi" w:cs="Arial"/>
              <w:b/>
              <w:sz w:val="20"/>
              <w:szCs w:val="20"/>
            </w:rPr>
            <w:t>courses that overlap to a certain extent the content of this course.</w:t>
          </w:r>
        </w:sdtContent>
      </w:sdt>
    </w:p>
    <w:p w14:paraId="56D0A2CC" w14:textId="77777777" w:rsidR="001F6306" w:rsidRPr="00C146E8" w:rsidRDefault="001F6306" w:rsidP="009C65F8">
      <w:pPr>
        <w:tabs>
          <w:tab w:val="left" w:pos="360"/>
          <w:tab w:val="left" w:pos="720"/>
        </w:tabs>
        <w:rPr>
          <w:rFonts w:asciiTheme="majorHAnsi" w:hAnsiTheme="majorHAnsi" w:cs="Arial"/>
          <w:b/>
          <w:sz w:val="20"/>
          <w:szCs w:val="20"/>
          <w:highlight w:val="yellow"/>
        </w:rPr>
      </w:pPr>
    </w:p>
    <w:p w14:paraId="1D024760" w14:textId="2B06DAC7" w:rsidR="00A837F6" w:rsidRPr="00192D6B" w:rsidRDefault="001F6306" w:rsidP="009C65F8">
      <w:pPr>
        <w:tabs>
          <w:tab w:val="left" w:pos="360"/>
          <w:tab w:val="left" w:pos="720"/>
        </w:tabs>
        <w:rPr>
          <w:rFonts w:asciiTheme="majorHAnsi" w:hAnsiTheme="majorHAnsi" w:cs="Arial"/>
          <w:sz w:val="20"/>
          <w:szCs w:val="20"/>
        </w:rPr>
      </w:pPr>
      <w:r w:rsidRPr="00192D6B">
        <w:rPr>
          <w:rFonts w:asciiTheme="majorHAnsi" w:hAnsiTheme="majorHAnsi" w:cs="Arial"/>
          <w:b/>
          <w:sz w:val="20"/>
          <w:szCs w:val="20"/>
        </w:rPr>
        <w:t>7</w:t>
      </w:r>
      <w:r w:rsidR="00FD49E0" w:rsidRPr="00192D6B">
        <w:rPr>
          <w:rFonts w:asciiTheme="majorHAnsi" w:hAnsiTheme="majorHAnsi" w:cs="Arial"/>
          <w:b/>
          <w:sz w:val="20"/>
          <w:szCs w:val="20"/>
        </w:rPr>
        <w:t xml:space="preserve">. </w:t>
      </w:r>
      <w:r w:rsidR="00625A9A" w:rsidRPr="00192D6B">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799653203"/>
          <w:placeholder>
            <w:docPart w:val="97AF148FB77D45929372F3703B5A7B76"/>
          </w:placeholder>
        </w:sdtPr>
        <w:sdtEndPr/>
        <w:sdtContent>
          <w:r w:rsidR="00192D6B" w:rsidRPr="00192D6B">
            <w:rPr>
              <w:rFonts w:asciiTheme="majorHAnsi" w:hAnsiTheme="majorHAnsi" w:cs="Arial"/>
              <w:b/>
              <w:sz w:val="20"/>
              <w:szCs w:val="20"/>
            </w:rPr>
            <w:t>Yes</w:t>
          </w:r>
        </w:sdtContent>
      </w:sdt>
      <w:r w:rsidR="00BE6A44" w:rsidRPr="00192D6B">
        <w:rPr>
          <w:rFonts w:asciiTheme="majorHAnsi" w:hAnsiTheme="majorHAnsi" w:cs="Arial"/>
          <w:b/>
          <w:sz w:val="20"/>
          <w:szCs w:val="20"/>
        </w:rPr>
        <w:t xml:space="preserve"> </w:t>
      </w:r>
      <w:r w:rsidR="00BE6A44" w:rsidRPr="00192D6B">
        <w:rPr>
          <w:rFonts w:asciiTheme="majorHAnsi" w:hAnsiTheme="majorHAnsi" w:cs="Arial"/>
          <w:b/>
          <w:sz w:val="20"/>
          <w:szCs w:val="20"/>
        </w:rPr>
        <w:tab/>
      </w:r>
      <w:r w:rsidR="00411FE1" w:rsidRPr="00192D6B">
        <w:rPr>
          <w:rFonts w:asciiTheme="majorHAnsi" w:hAnsiTheme="majorHAnsi" w:cs="Arial"/>
          <w:b/>
          <w:sz w:val="20"/>
          <w:szCs w:val="20"/>
        </w:rPr>
        <w:t xml:space="preserve">Will this course be equivalent to a </w:t>
      </w:r>
      <w:r w:rsidR="00F478A9" w:rsidRPr="00192D6B">
        <w:rPr>
          <w:rFonts w:asciiTheme="majorHAnsi" w:hAnsiTheme="majorHAnsi" w:cs="Arial"/>
          <w:b/>
          <w:sz w:val="20"/>
          <w:szCs w:val="20"/>
        </w:rPr>
        <w:t>new</w:t>
      </w:r>
      <w:r w:rsidR="00411FE1" w:rsidRPr="00192D6B">
        <w:rPr>
          <w:rFonts w:asciiTheme="majorHAnsi" w:hAnsiTheme="majorHAnsi" w:cs="Arial"/>
          <w:b/>
          <w:sz w:val="20"/>
          <w:szCs w:val="20"/>
        </w:rPr>
        <w:t xml:space="preserve"> course? </w:t>
      </w:r>
    </w:p>
    <w:p w14:paraId="7B78EA7D" w14:textId="77777777" w:rsidR="00F87DAF" w:rsidRPr="00192D6B" w:rsidRDefault="00665524" w:rsidP="009C65F8">
      <w:pPr>
        <w:tabs>
          <w:tab w:val="left" w:pos="360"/>
        </w:tabs>
        <w:ind w:left="720"/>
        <w:rPr>
          <w:rFonts w:asciiTheme="majorHAnsi" w:hAnsiTheme="majorHAnsi" w:cs="Arial"/>
          <w:sz w:val="20"/>
          <w:szCs w:val="20"/>
        </w:rPr>
      </w:pPr>
      <w:r w:rsidRPr="00192D6B">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dtPr>
      <w:sdtEndPr>
        <w:rPr>
          <w:b/>
        </w:rPr>
      </w:sdtEndPr>
      <w:sdtContent>
        <w:p w14:paraId="68C8BB96" w14:textId="5CAC5A6D" w:rsidR="00F87DAF" w:rsidRPr="00192D6B" w:rsidRDefault="00192D6B" w:rsidP="009C65F8">
          <w:pPr>
            <w:tabs>
              <w:tab w:val="left" w:pos="360"/>
              <w:tab w:val="left" w:pos="720"/>
            </w:tabs>
            <w:ind w:left="720"/>
            <w:rPr>
              <w:rFonts w:asciiTheme="majorHAnsi" w:hAnsiTheme="majorHAnsi" w:cs="Arial"/>
              <w:b/>
              <w:sz w:val="20"/>
              <w:szCs w:val="20"/>
            </w:rPr>
          </w:pPr>
          <w:r w:rsidRPr="00192D6B">
            <w:rPr>
              <w:rFonts w:asciiTheme="majorHAnsi" w:hAnsiTheme="majorHAnsi" w:cs="Arial"/>
              <w:b/>
              <w:sz w:val="20"/>
              <w:szCs w:val="20"/>
            </w:rPr>
            <w:t>POSC 6473</w:t>
          </w:r>
        </w:p>
      </w:sdtContent>
    </w:sdt>
    <w:p w14:paraId="77D16532"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37242B19" w14:textId="77777777" w:rsidR="009C3C35" w:rsidRPr="008426D1" w:rsidRDefault="009C3C35" w:rsidP="009C3C35">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962259" w14:textId="77777777" w:rsidR="009C3C35" w:rsidRPr="008426D1" w:rsidRDefault="009C3C35" w:rsidP="009C3C35">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41EC90A9" w14:textId="77777777" w:rsidTr="00781FAA">
        <w:tc>
          <w:tcPr>
            <w:tcW w:w="11016" w:type="dxa"/>
            <w:shd w:val="clear" w:color="auto" w:fill="D9D9D9" w:themeFill="background1" w:themeFillShade="D9"/>
          </w:tcPr>
          <w:p w14:paraId="77B04FA6" w14:textId="77777777" w:rsidR="009C3C35" w:rsidRPr="008426D1" w:rsidRDefault="009C3C35" w:rsidP="00781FA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9C3C35" w:rsidRPr="008426D1" w14:paraId="4B189126" w14:textId="77777777" w:rsidTr="00781FAA">
        <w:tc>
          <w:tcPr>
            <w:tcW w:w="11016" w:type="dxa"/>
            <w:shd w:val="clear" w:color="auto" w:fill="F2F2F2" w:themeFill="background1" w:themeFillShade="F2"/>
          </w:tcPr>
          <w:p w14:paraId="2B76846E" w14:textId="77777777" w:rsidR="009C3C35" w:rsidRPr="008426D1" w:rsidRDefault="009C3C35" w:rsidP="00781FAA">
            <w:pPr>
              <w:tabs>
                <w:tab w:val="left" w:pos="360"/>
                <w:tab w:val="left" w:pos="720"/>
              </w:tabs>
              <w:jc w:val="center"/>
              <w:rPr>
                <w:b/>
                <w:color w:val="000000" w:themeColor="text1"/>
                <w:sz w:val="18"/>
              </w:rPr>
            </w:pPr>
          </w:p>
          <w:p w14:paraId="7CC32C0D" w14:textId="77777777" w:rsidR="009C3C35" w:rsidRPr="008426D1" w:rsidRDefault="009C3C35" w:rsidP="00781FAA">
            <w:pPr>
              <w:rPr>
                <w:b/>
                <w:color w:val="FF0000"/>
              </w:rPr>
            </w:pPr>
            <w:r w:rsidRPr="008426D1">
              <w:rPr>
                <w:b/>
                <w:color w:val="FF0000"/>
              </w:rPr>
              <w:t xml:space="preserve">Please visit </w:t>
            </w:r>
            <w:hyperlink r:id="rId9"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AA717E">
              <w:rPr>
                <w:b/>
                <w:color w:val="FF0000"/>
              </w:rPr>
              <w:t>F</w:t>
            </w:r>
            <w:r w:rsidRPr="008426D1">
              <w:rPr>
                <w:b/>
                <w:color w:val="FF0000"/>
              </w:rPr>
              <w:t xml:space="preserve">ollow the following guidelines for indicating necessary changes. </w:t>
            </w:r>
          </w:p>
          <w:p w14:paraId="667DE27C" w14:textId="77777777" w:rsidR="009C3C35" w:rsidRPr="008426D1" w:rsidRDefault="009C3C35" w:rsidP="00781FAA">
            <w:pPr>
              <w:rPr>
                <w:b/>
                <w:color w:val="FF0000"/>
                <w:sz w:val="14"/>
              </w:rPr>
            </w:pPr>
          </w:p>
          <w:p w14:paraId="0666A151" w14:textId="77777777" w:rsidR="009C3C35" w:rsidRPr="008426D1" w:rsidRDefault="009C3C35" w:rsidP="00781FAA">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A4753FA" w14:textId="77777777" w:rsidR="009C3C35" w:rsidRPr="008426D1" w:rsidRDefault="009C3C35" w:rsidP="00781FAA">
            <w:pPr>
              <w:tabs>
                <w:tab w:val="left" w:pos="360"/>
                <w:tab w:val="left" w:pos="720"/>
              </w:tabs>
              <w:jc w:val="center"/>
              <w:rPr>
                <w:b/>
                <w:color w:val="000000" w:themeColor="text1"/>
                <w:sz w:val="10"/>
                <w:u w:val="single"/>
              </w:rPr>
            </w:pPr>
          </w:p>
          <w:p w14:paraId="0D6D7677" w14:textId="77777777" w:rsidR="009C3C35" w:rsidRPr="008426D1" w:rsidRDefault="009C3C35" w:rsidP="00781FAA">
            <w:pPr>
              <w:tabs>
                <w:tab w:val="left" w:pos="360"/>
                <w:tab w:val="left" w:pos="720"/>
              </w:tabs>
              <w:jc w:val="center"/>
              <w:rPr>
                <w:b/>
                <w:color w:val="000000" w:themeColor="text1"/>
                <w:sz w:val="10"/>
                <w:u w:val="single"/>
              </w:rPr>
            </w:pPr>
          </w:p>
          <w:p w14:paraId="3B666223" w14:textId="77777777" w:rsidR="009C3C35" w:rsidRPr="008426D1" w:rsidRDefault="009C3C35" w:rsidP="00781FA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61CFA750" w14:textId="77777777" w:rsidR="009C3C35" w:rsidRPr="008426D1" w:rsidRDefault="009C3C35" w:rsidP="00781FA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765296A7" w14:textId="77777777" w:rsidR="009C3C35" w:rsidRPr="008426D1" w:rsidRDefault="009C3C35" w:rsidP="00781FA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596A88C4" w14:textId="77777777" w:rsidR="009C3C35" w:rsidRPr="008426D1" w:rsidRDefault="009C3C35" w:rsidP="00781FAA">
            <w:pPr>
              <w:tabs>
                <w:tab w:val="left" w:pos="360"/>
                <w:tab w:val="left" w:pos="720"/>
              </w:tabs>
              <w:rPr>
                <w:b/>
                <w:color w:val="000000" w:themeColor="text1"/>
                <w:sz w:val="18"/>
                <w:szCs w:val="28"/>
              </w:rPr>
            </w:pPr>
          </w:p>
          <w:p w14:paraId="670DAA08" w14:textId="77777777" w:rsidR="002917F4" w:rsidRDefault="009C3C35" w:rsidP="00781FA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rPr>
              <w:drawing>
                <wp:inline distT="0" distB="0" distL="0" distR="0" wp14:anchorId="4C70F470" wp14:editId="245E55D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i/>
                <w:sz w:val="20"/>
              </w:rPr>
              <w:t>, and selecting the text you would like to apply the change to.</w:t>
            </w:r>
          </w:p>
          <w:p w14:paraId="1240E527" w14:textId="77777777" w:rsidR="009C3C35" w:rsidRPr="008426D1" w:rsidRDefault="009C3C35" w:rsidP="002917F4">
            <w:pPr>
              <w:tabs>
                <w:tab w:val="left" w:pos="360"/>
                <w:tab w:val="left" w:pos="720"/>
              </w:tabs>
              <w:ind w:left="360"/>
              <w:jc w:val="center"/>
              <w:rPr>
                <w:i/>
              </w:rPr>
            </w:pPr>
            <w:r>
              <w:rPr>
                <w:i/>
                <w:sz w:val="20"/>
              </w:rPr>
              <w:t xml:space="preserve">Please visit </w:t>
            </w:r>
            <w:hyperlink r:id="rId11" w:history="1">
              <w:r w:rsidR="002917F4" w:rsidRPr="001517B9">
                <w:rPr>
                  <w:rStyle w:val="Hyperlink"/>
                  <w:i/>
                  <w:sz w:val="20"/>
                </w:rPr>
                <w:t>https://youtu.be/yjdL2n4lZm4</w:t>
              </w:r>
            </w:hyperlink>
            <w:r w:rsidR="002917F4">
              <w:rPr>
                <w:i/>
                <w:sz w:val="20"/>
              </w:rPr>
              <w:t xml:space="preserve"> </w:t>
            </w:r>
            <w:r>
              <w:rPr>
                <w:i/>
                <w:sz w:val="20"/>
              </w:rPr>
              <w:t>for more detailed instructions.</w:t>
            </w:r>
          </w:p>
          <w:p w14:paraId="5EA3C063" w14:textId="77777777" w:rsidR="009C3C35" w:rsidRPr="008426D1" w:rsidRDefault="009C3C35" w:rsidP="00781FAA">
            <w:pPr>
              <w:tabs>
                <w:tab w:val="left" w:pos="360"/>
                <w:tab w:val="left" w:pos="720"/>
              </w:tabs>
              <w:rPr>
                <w:rFonts w:asciiTheme="majorHAnsi" w:hAnsiTheme="majorHAnsi"/>
                <w:sz w:val="18"/>
                <w:szCs w:val="18"/>
              </w:rPr>
            </w:pPr>
          </w:p>
        </w:tc>
      </w:tr>
    </w:tbl>
    <w:p w14:paraId="088529F6" w14:textId="77777777" w:rsidR="009C3C35" w:rsidRPr="008426D1" w:rsidRDefault="009C3C35" w:rsidP="009C3C35">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77A77CF5" w14:textId="66616D54" w:rsidR="009C3C35" w:rsidRPr="00016EDA" w:rsidRDefault="00A54F77" w:rsidP="009C3C35">
      <w:pPr>
        <w:rPr>
          <w:rFonts w:ascii="Arial" w:hAnsi="Arial" w:cs="Arial"/>
          <w:b/>
        </w:rPr>
      </w:pPr>
      <w:r>
        <w:rPr>
          <w:rFonts w:ascii="Arial" w:hAnsi="Arial" w:cs="Arial"/>
          <w:b/>
        </w:rPr>
        <w:t>Undergraduate Bulletin 2018-2019, p.</w:t>
      </w:r>
      <w:r w:rsidR="00016EDA" w:rsidRPr="00A54F77">
        <w:rPr>
          <w:rFonts w:ascii="Arial" w:hAnsi="Arial" w:cs="Arial"/>
          <w:b/>
        </w:rPr>
        <w:t xml:space="preserve"> 207</w:t>
      </w:r>
    </w:p>
    <w:sdt>
      <w:sdtPr>
        <w:rPr>
          <w:rFonts w:asciiTheme="majorHAnsi" w:hAnsiTheme="majorHAnsi" w:cs="Arial"/>
          <w:sz w:val="20"/>
          <w:szCs w:val="20"/>
        </w:rPr>
        <w:id w:val="-97950460"/>
        <w:placeholder>
          <w:docPart w:val="0CD952D05EE440328FCB726F29BFBD81"/>
        </w:placeholder>
      </w:sdtPr>
      <w:sdtEndPr/>
      <w:sdtContent>
        <w:p w14:paraId="6F71C4DA" w14:textId="77777777" w:rsidR="00016EDA" w:rsidRPr="00016EDA" w:rsidRDefault="00016EDA" w:rsidP="00016EDA">
          <w:pPr>
            <w:pStyle w:val="NormalWeb"/>
          </w:pPr>
          <w:r w:rsidRPr="00016EDA">
            <w:rPr>
              <w:rFonts w:ascii="MyriadPro" w:hAnsi="MyriadPro"/>
              <w:b/>
              <w:bCs/>
              <w:sz w:val="32"/>
              <w:szCs w:val="32"/>
            </w:rPr>
            <w:t xml:space="preserve">Public Administration </w:t>
          </w:r>
        </w:p>
        <w:p w14:paraId="7A99D727" w14:textId="77777777" w:rsidR="00016EDA" w:rsidRPr="00016EDA" w:rsidRDefault="00016EDA" w:rsidP="00016EDA">
          <w:pPr>
            <w:spacing w:before="100" w:beforeAutospacing="1" w:after="100" w:afterAutospacing="1"/>
          </w:pPr>
          <w:r w:rsidRPr="00016EDA">
            <w:rPr>
              <w:rFonts w:ascii="Arial" w:hAnsi="Arial" w:cs="Arial"/>
              <w:b/>
              <w:bCs/>
              <w:sz w:val="16"/>
              <w:szCs w:val="16"/>
            </w:rPr>
            <w:t>Master of Public Administration</w:t>
          </w:r>
          <w:r w:rsidRPr="00016EDA">
            <w:rPr>
              <w:rFonts w:ascii="Arial" w:hAnsi="Arial" w:cs="Arial"/>
              <w:b/>
              <w:bCs/>
              <w:sz w:val="16"/>
              <w:szCs w:val="16"/>
            </w:rPr>
            <w:br/>
            <w:t xml:space="preserve">Emphasis in Public Management (Non-Thesis Option)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9836"/>
            <w:gridCol w:w="584"/>
          </w:tblGrid>
          <w:tr w:rsidR="00016EDA" w:rsidRPr="00016EDA" w14:paraId="5E471C1F" w14:textId="77777777" w:rsidTr="00016ED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ADFEC06" w14:textId="77777777" w:rsidR="00016EDA" w:rsidRPr="00016EDA" w:rsidRDefault="00016EDA" w:rsidP="00016EDA">
                <w:pPr>
                  <w:spacing w:before="100" w:beforeAutospacing="1" w:after="100" w:afterAutospacing="1"/>
                  <w:divId w:val="1575579272"/>
                </w:pPr>
                <w:r w:rsidRPr="00016EDA">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B6EA1EE" w14:textId="77777777" w:rsidR="00016EDA" w:rsidRPr="00016EDA" w:rsidRDefault="00016EDA" w:rsidP="00016EDA"/>
            </w:tc>
          </w:tr>
          <w:tr w:rsidR="00016EDA" w:rsidRPr="00016EDA" w14:paraId="6009FC95"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90ECA6B" w14:textId="77777777" w:rsidR="00016EDA" w:rsidRPr="00016EDA" w:rsidRDefault="00016EDA" w:rsidP="00016EDA">
                <w:pPr>
                  <w:spacing w:before="100" w:beforeAutospacing="1" w:after="100" w:afterAutospacing="1"/>
                </w:pPr>
                <w:r w:rsidRPr="00016EDA">
                  <w:rPr>
                    <w:rFonts w:ascii="ArialMT" w:hAnsi="ArialMT"/>
                    <w:sz w:val="12"/>
                    <w:szCs w:val="12"/>
                  </w:rPr>
                  <w:t xml:space="preserve">See Graduate Degree Policies for additional information (p. 47)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78600E" w14:textId="77777777" w:rsidR="00016EDA" w:rsidRPr="00016EDA" w:rsidRDefault="00016EDA" w:rsidP="00016EDA"/>
            </w:tc>
          </w:tr>
          <w:tr w:rsidR="00016EDA" w:rsidRPr="00016EDA" w14:paraId="70FCAE5D"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A2BD7F0" w14:textId="77777777" w:rsidR="00016EDA" w:rsidRPr="00016EDA" w:rsidRDefault="00016EDA" w:rsidP="00016EDA">
                <w:pPr>
                  <w:spacing w:before="100" w:beforeAutospacing="1" w:after="100" w:afterAutospacing="1"/>
                </w:pPr>
                <w:r w:rsidRPr="00016EDA">
                  <w:rPr>
                    <w:rFonts w:ascii="Arial" w:hAnsi="Arial" w:cs="Arial"/>
                    <w:b/>
                    <w:bCs/>
                    <w:sz w:val="16"/>
                    <w:szCs w:val="16"/>
                  </w:rPr>
                  <w:t xml:space="preserve">Program Requirements: </w:t>
                </w:r>
              </w:p>
              <w:p w14:paraId="7F07FD08" w14:textId="77777777" w:rsidR="00016EDA" w:rsidRPr="00016EDA" w:rsidRDefault="00016EDA" w:rsidP="00016EDA">
                <w:pPr>
                  <w:spacing w:before="100" w:beforeAutospacing="1" w:after="100" w:afterAutospacing="1"/>
                </w:pPr>
                <w:r w:rsidRPr="00016EDA">
                  <w:rPr>
                    <w:rFonts w:ascii="Arial" w:hAnsi="Arial" w:cs="Arial"/>
                    <w:i/>
                    <w:iCs/>
                    <w:sz w:val="12"/>
                    <w:szCs w:val="12"/>
                  </w:rPr>
                  <w:t xml:space="preserve">All students in non-thesis tracks are required to complete and submit a set of comprehensive case study analyses during their final enrollment period, via the MPA Capstone Experience.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0831D01" w14:textId="77777777" w:rsidR="00016EDA" w:rsidRPr="00016EDA" w:rsidRDefault="00016EDA" w:rsidP="00016EDA">
                <w:pPr>
                  <w:spacing w:before="100" w:beforeAutospacing="1" w:after="100" w:afterAutospacing="1"/>
                </w:pPr>
                <w:r w:rsidRPr="00016EDA">
                  <w:rPr>
                    <w:rFonts w:ascii="Arial" w:hAnsi="Arial" w:cs="Arial"/>
                    <w:b/>
                    <w:bCs/>
                    <w:sz w:val="12"/>
                    <w:szCs w:val="12"/>
                  </w:rPr>
                  <w:t xml:space="preserve">Sem. Hrs. </w:t>
                </w:r>
              </w:p>
            </w:tc>
          </w:tr>
          <w:tr w:rsidR="00016EDA" w:rsidRPr="00016EDA" w14:paraId="2E4D37F3"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8BA217E"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6003, Techniques of Political &amp; Public Administration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7A3B46C"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63361535"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3683F44"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6553, Public Budgeting &amp; Finance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14FF350"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0868F198"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CD88798"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6563, Seminar in Public Administration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9D696EE"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2C0391E4"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D09127C"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6573, Grant Writing &amp; Administration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016F6B7"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26E06F53"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0008F47"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6593, Seminar in Human Resources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0855A27"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5E5A0E41"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B1B7EE0"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6613, Administrative Leadership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8DF01EF"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6F45C3C3"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FE1CB0D"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6623, Administrative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43779BA"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4B4ED54F"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273FEF5" w14:textId="77777777" w:rsidR="00016EDA" w:rsidRPr="00016EDA" w:rsidRDefault="00016EDA" w:rsidP="00016EDA">
                <w:pPr>
                  <w:spacing w:before="100" w:beforeAutospacing="1" w:after="100" w:afterAutospacing="1"/>
                </w:pPr>
                <w:r w:rsidRPr="00016EDA">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708E53B" w14:textId="77777777" w:rsidR="00016EDA" w:rsidRPr="00016EDA" w:rsidRDefault="00016EDA" w:rsidP="00016EDA">
                <w:pPr>
                  <w:spacing w:before="100" w:beforeAutospacing="1" w:after="100" w:afterAutospacing="1"/>
                </w:pPr>
                <w:r w:rsidRPr="00016EDA">
                  <w:rPr>
                    <w:rFonts w:ascii="Arial" w:hAnsi="Arial" w:cs="Arial"/>
                    <w:b/>
                    <w:bCs/>
                    <w:sz w:val="12"/>
                    <w:szCs w:val="12"/>
                  </w:rPr>
                  <w:t xml:space="preserve">21 </w:t>
                </w:r>
              </w:p>
            </w:tc>
          </w:tr>
          <w:tr w:rsidR="00016EDA" w:rsidRPr="00016EDA" w14:paraId="7C9E23E3" w14:textId="77777777" w:rsidTr="00016ED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A5A1F7A" w14:textId="77777777" w:rsidR="00016EDA" w:rsidRPr="00016EDA" w:rsidRDefault="00016EDA" w:rsidP="00016EDA">
                <w:pPr>
                  <w:spacing w:before="100" w:beforeAutospacing="1" w:after="100" w:afterAutospacing="1"/>
                </w:pPr>
                <w:r w:rsidRPr="00016EDA">
                  <w:rPr>
                    <w:rFonts w:ascii="Arial" w:hAnsi="Arial" w:cs="Arial"/>
                    <w:b/>
                    <w:bCs/>
                    <w:sz w:val="16"/>
                    <w:szCs w:val="16"/>
                  </w:rPr>
                  <w:t xml:space="preserve">Emphasis Area (Public Management - Non-Thesis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E7654C0" w14:textId="77777777" w:rsidR="00016EDA" w:rsidRPr="00016EDA" w:rsidRDefault="00016EDA" w:rsidP="00016EDA">
                <w:pPr>
                  <w:spacing w:before="100" w:beforeAutospacing="1" w:after="100" w:afterAutospacing="1"/>
                </w:pPr>
                <w:r w:rsidRPr="00016EDA">
                  <w:rPr>
                    <w:rFonts w:ascii="Arial" w:hAnsi="Arial" w:cs="Arial"/>
                    <w:b/>
                    <w:bCs/>
                    <w:sz w:val="12"/>
                    <w:szCs w:val="12"/>
                  </w:rPr>
                  <w:t xml:space="preserve">Sem. Hrs. </w:t>
                </w:r>
              </w:p>
            </w:tc>
          </w:tr>
          <w:tr w:rsidR="00016EDA" w:rsidRPr="00016EDA" w14:paraId="47BDE61A"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9D3A902"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6423, Public Financial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807A126"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1F36E15A"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B314F3B"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6533, Public Policy Analysis and Evaluation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DB977D5"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69C2E927"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76FEB4D"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6543, Administrative Behavior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BA2A5E4"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10124E3B" w14:textId="77777777" w:rsidTr="00016ED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5776863" w14:textId="479FBCB3" w:rsidR="00016EDA" w:rsidRPr="00016EDA" w:rsidRDefault="00016EDA" w:rsidP="00C146E8">
                <w:pPr>
                  <w:spacing w:before="100" w:beforeAutospacing="1" w:after="100" w:afterAutospacing="1"/>
                  <w:rPr>
                    <w:color w:val="0070C0"/>
                    <w:sz w:val="20"/>
                    <w:szCs w:val="20"/>
                  </w:rPr>
                </w:pPr>
                <w:r w:rsidRPr="00016EDA">
                  <w:rPr>
                    <w:rFonts w:ascii="ArialMT" w:hAnsi="ArialMT"/>
                    <w:sz w:val="12"/>
                    <w:szCs w:val="12"/>
                  </w:rPr>
                  <w:t xml:space="preserve">POSC 660V, Internship in Public Administration </w:t>
                </w:r>
                <w:r w:rsidRPr="00C146E8">
                  <w:rPr>
                    <w:rFonts w:ascii="Arial" w:hAnsi="Arial" w:cs="Arial"/>
                    <w:b/>
                    <w:bCs/>
                    <w:strike/>
                    <w:color w:val="FF0000"/>
                    <w:sz w:val="12"/>
                    <w:szCs w:val="12"/>
                  </w:rPr>
                  <w:t xml:space="preserve">OR </w:t>
                </w:r>
                <w:r w:rsidRPr="00C146E8">
                  <w:rPr>
                    <w:rFonts w:ascii="ArialMT" w:hAnsi="ArialMT"/>
                    <w:strike/>
                    <w:color w:val="FF0000"/>
                    <w:sz w:val="12"/>
                    <w:szCs w:val="12"/>
                  </w:rPr>
                  <w:t>POSC 6633</w:t>
                </w:r>
                <w:r w:rsidRPr="00016EDA">
                  <w:rPr>
                    <w:rFonts w:ascii="ArialMT" w:hAnsi="ArialMT"/>
                    <w:strike/>
                    <w:color w:val="FF0000"/>
                    <w:sz w:val="12"/>
                    <w:szCs w:val="12"/>
                  </w:rPr>
                  <w:t>, Public Information Management</w:t>
                </w:r>
                <w:r w:rsidRPr="00016EDA">
                  <w:rPr>
                    <w:rFonts w:ascii="ArialMT" w:hAnsi="ArialMT"/>
                    <w:color w:val="FF0000"/>
                    <w:sz w:val="12"/>
                    <w:szCs w:val="12"/>
                  </w:rPr>
                  <w:t xml:space="preserv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0EC9B66"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0B1778B5"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94FED6D"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6653, MPA Capstone Experience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A543238"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3822462D"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E7E7845" w14:textId="77777777" w:rsidR="00016EDA" w:rsidRPr="00016EDA" w:rsidRDefault="00016EDA" w:rsidP="00016EDA">
                <w:pPr>
                  <w:spacing w:before="100" w:beforeAutospacing="1" w:after="100" w:afterAutospacing="1"/>
                </w:pPr>
                <w:r w:rsidRPr="00016EDA">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4D8B19A" w14:textId="77777777" w:rsidR="00016EDA" w:rsidRPr="00016EDA" w:rsidRDefault="00016EDA" w:rsidP="00016EDA">
                <w:pPr>
                  <w:spacing w:before="100" w:beforeAutospacing="1" w:after="100" w:afterAutospacing="1"/>
                </w:pPr>
                <w:r w:rsidRPr="00016EDA">
                  <w:rPr>
                    <w:rFonts w:ascii="Arial" w:hAnsi="Arial" w:cs="Arial"/>
                    <w:b/>
                    <w:bCs/>
                    <w:sz w:val="12"/>
                    <w:szCs w:val="12"/>
                  </w:rPr>
                  <w:t xml:space="preserve">15 </w:t>
                </w:r>
              </w:p>
            </w:tc>
          </w:tr>
          <w:tr w:rsidR="00016EDA" w:rsidRPr="00016EDA" w14:paraId="7006723C" w14:textId="77777777" w:rsidTr="00016ED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5EAEF1D" w14:textId="77777777" w:rsidR="00016EDA" w:rsidRPr="00016EDA" w:rsidRDefault="00016EDA" w:rsidP="00016EDA">
                <w:pPr>
                  <w:spacing w:before="100" w:beforeAutospacing="1" w:after="100" w:afterAutospacing="1"/>
                </w:pPr>
                <w:r w:rsidRPr="00016EDA">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0E3D8F0" w14:textId="77777777" w:rsidR="00016EDA" w:rsidRPr="00016EDA" w:rsidRDefault="00016EDA" w:rsidP="00016EDA">
                <w:pPr>
                  <w:spacing w:before="100" w:beforeAutospacing="1" w:after="100" w:afterAutospacing="1"/>
                </w:pPr>
                <w:r w:rsidRPr="00016EDA">
                  <w:rPr>
                    <w:rFonts w:ascii="Arial" w:hAnsi="Arial" w:cs="Arial"/>
                    <w:b/>
                    <w:bCs/>
                    <w:sz w:val="16"/>
                    <w:szCs w:val="16"/>
                  </w:rPr>
                  <w:t xml:space="preserve">36 </w:t>
                </w:r>
              </w:p>
            </w:tc>
          </w:tr>
        </w:tbl>
        <w:p w14:paraId="42595C29" w14:textId="77777777" w:rsidR="009C3C35" w:rsidRPr="008426D1" w:rsidRDefault="00411FE0" w:rsidP="009C3C35">
          <w:pPr>
            <w:tabs>
              <w:tab w:val="left" w:pos="360"/>
              <w:tab w:val="left" w:pos="720"/>
            </w:tabs>
            <w:rPr>
              <w:rFonts w:asciiTheme="majorHAnsi" w:hAnsiTheme="majorHAnsi" w:cs="Arial"/>
              <w:sz w:val="20"/>
              <w:szCs w:val="20"/>
            </w:rPr>
          </w:pPr>
        </w:p>
      </w:sdtContent>
    </w:sdt>
    <w:p w14:paraId="79316E2D" w14:textId="77777777" w:rsidR="00750AF6" w:rsidRDefault="00750AF6" w:rsidP="00D0686A">
      <w:pPr>
        <w:tabs>
          <w:tab w:val="left" w:pos="360"/>
          <w:tab w:val="left" w:pos="720"/>
        </w:tabs>
        <w:rPr>
          <w:rFonts w:asciiTheme="majorHAnsi" w:hAnsiTheme="majorHAnsi" w:cs="Arial"/>
          <w:sz w:val="18"/>
          <w:szCs w:val="18"/>
        </w:rPr>
      </w:pPr>
    </w:p>
    <w:p w14:paraId="785CBA04" w14:textId="6E08319C" w:rsidR="00016EDA" w:rsidRPr="00A54F77" w:rsidRDefault="00A54F77" w:rsidP="00D0686A">
      <w:pPr>
        <w:tabs>
          <w:tab w:val="left" w:pos="360"/>
          <w:tab w:val="left" w:pos="720"/>
        </w:tabs>
        <w:rPr>
          <w:rFonts w:ascii="Arial" w:hAnsi="Arial" w:cs="Arial"/>
          <w:b/>
        </w:rPr>
      </w:pPr>
      <w:r>
        <w:rPr>
          <w:rFonts w:ascii="Arial" w:hAnsi="Arial" w:cs="Arial"/>
          <w:b/>
        </w:rPr>
        <w:lastRenderedPageBreak/>
        <w:t xml:space="preserve">p. </w:t>
      </w:r>
      <w:r w:rsidR="00016EDA" w:rsidRPr="00A54F77">
        <w:rPr>
          <w:rFonts w:ascii="Arial" w:hAnsi="Arial" w:cs="Arial"/>
          <w:b/>
        </w:rPr>
        <w:t xml:space="preserve"> 208</w:t>
      </w:r>
    </w:p>
    <w:p w14:paraId="18592D75" w14:textId="77777777" w:rsidR="00016EDA" w:rsidRDefault="00016EDA" w:rsidP="00D0686A">
      <w:pPr>
        <w:tabs>
          <w:tab w:val="left" w:pos="360"/>
          <w:tab w:val="left" w:pos="720"/>
        </w:tabs>
        <w:rPr>
          <w:rFonts w:ascii="Arial" w:hAnsi="Arial" w:cs="Arial"/>
          <w:b/>
        </w:rPr>
      </w:pPr>
    </w:p>
    <w:p w14:paraId="30319AAD" w14:textId="77777777" w:rsidR="00016EDA" w:rsidRPr="00016EDA" w:rsidRDefault="00016EDA" w:rsidP="00016EDA">
      <w:pPr>
        <w:spacing w:before="100" w:beforeAutospacing="1" w:after="100" w:afterAutospacing="1"/>
      </w:pPr>
      <w:r w:rsidRPr="00016EDA">
        <w:rPr>
          <w:rFonts w:ascii="MyriadPro" w:hAnsi="MyriadPro"/>
          <w:b/>
          <w:bCs/>
          <w:sz w:val="32"/>
          <w:szCs w:val="32"/>
        </w:rPr>
        <w:t xml:space="preserve">Public Administration </w:t>
      </w:r>
    </w:p>
    <w:p w14:paraId="7A07A906" w14:textId="77777777" w:rsidR="00016EDA" w:rsidRPr="00016EDA" w:rsidRDefault="00016EDA" w:rsidP="00016EDA">
      <w:pPr>
        <w:spacing w:before="100" w:beforeAutospacing="1" w:after="100" w:afterAutospacing="1"/>
      </w:pPr>
      <w:r w:rsidRPr="00016EDA">
        <w:rPr>
          <w:rFonts w:ascii="Arial" w:hAnsi="Arial" w:cs="Arial"/>
          <w:b/>
          <w:bCs/>
          <w:sz w:val="16"/>
          <w:szCs w:val="16"/>
        </w:rPr>
        <w:t>Master of Public Administration</w:t>
      </w:r>
      <w:r w:rsidRPr="00016EDA">
        <w:rPr>
          <w:rFonts w:ascii="Arial" w:hAnsi="Arial" w:cs="Arial"/>
          <w:b/>
          <w:bCs/>
          <w:sz w:val="16"/>
          <w:szCs w:val="16"/>
        </w:rPr>
        <w:br/>
        <w:t xml:space="preserve">Emphasis in Nonprofit Management (Non-Thesis Option)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9836"/>
        <w:gridCol w:w="584"/>
      </w:tblGrid>
      <w:tr w:rsidR="00016EDA" w:rsidRPr="00016EDA" w14:paraId="0862BC89" w14:textId="77777777" w:rsidTr="00016ED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2EC44A4" w14:textId="77777777" w:rsidR="00016EDA" w:rsidRPr="00016EDA" w:rsidRDefault="00016EDA" w:rsidP="00016EDA">
            <w:pPr>
              <w:spacing w:before="100" w:beforeAutospacing="1" w:after="100" w:afterAutospacing="1"/>
              <w:divId w:val="1172720868"/>
            </w:pPr>
            <w:r w:rsidRPr="00016EDA">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D120BFE" w14:textId="77777777" w:rsidR="00016EDA" w:rsidRPr="00016EDA" w:rsidRDefault="00016EDA" w:rsidP="00016EDA"/>
        </w:tc>
      </w:tr>
      <w:tr w:rsidR="00016EDA" w:rsidRPr="00016EDA" w14:paraId="1AC30886"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EE77C28" w14:textId="77777777" w:rsidR="00016EDA" w:rsidRPr="00016EDA" w:rsidRDefault="00016EDA" w:rsidP="00016EDA">
            <w:pPr>
              <w:spacing w:before="100" w:beforeAutospacing="1" w:after="100" w:afterAutospacing="1"/>
            </w:pPr>
            <w:r w:rsidRPr="00016EDA">
              <w:rPr>
                <w:rFonts w:ascii="ArialMT" w:hAnsi="ArialMT"/>
                <w:sz w:val="12"/>
                <w:szCs w:val="12"/>
              </w:rPr>
              <w:t xml:space="preserve">See Graduate Degree Policies for additional information (p. 47)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192E0B3" w14:textId="77777777" w:rsidR="00016EDA" w:rsidRPr="00016EDA" w:rsidRDefault="00016EDA" w:rsidP="00016EDA"/>
        </w:tc>
      </w:tr>
      <w:tr w:rsidR="00016EDA" w:rsidRPr="00016EDA" w14:paraId="4E0E568A"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72AB9D2" w14:textId="77777777" w:rsidR="00016EDA" w:rsidRPr="00016EDA" w:rsidRDefault="00016EDA" w:rsidP="00016EDA">
            <w:pPr>
              <w:spacing w:before="100" w:beforeAutospacing="1" w:after="100" w:afterAutospacing="1"/>
            </w:pPr>
            <w:r w:rsidRPr="00016EDA">
              <w:rPr>
                <w:rFonts w:ascii="Arial" w:hAnsi="Arial" w:cs="Arial"/>
                <w:b/>
                <w:bCs/>
                <w:sz w:val="16"/>
                <w:szCs w:val="16"/>
              </w:rPr>
              <w:t xml:space="preserve">Program Requirements: </w:t>
            </w:r>
          </w:p>
          <w:p w14:paraId="4D278F85" w14:textId="77777777" w:rsidR="00016EDA" w:rsidRPr="00016EDA" w:rsidRDefault="00016EDA" w:rsidP="00016EDA">
            <w:pPr>
              <w:spacing w:before="100" w:beforeAutospacing="1" w:after="100" w:afterAutospacing="1"/>
            </w:pPr>
            <w:r w:rsidRPr="00016EDA">
              <w:rPr>
                <w:rFonts w:ascii="Arial" w:hAnsi="Arial" w:cs="Arial"/>
                <w:i/>
                <w:iCs/>
                <w:sz w:val="12"/>
                <w:szCs w:val="12"/>
              </w:rPr>
              <w:t xml:space="preserve">All students in non-thesis tracks are required to complete and submit a set of comprehensive case study analyses during their final enrollment period, via the MPA Capstone Experience.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1B9C02E" w14:textId="77777777" w:rsidR="00016EDA" w:rsidRPr="00016EDA" w:rsidRDefault="00016EDA" w:rsidP="00016EDA">
            <w:pPr>
              <w:spacing w:before="100" w:beforeAutospacing="1" w:after="100" w:afterAutospacing="1"/>
            </w:pPr>
            <w:r w:rsidRPr="00016EDA">
              <w:rPr>
                <w:rFonts w:ascii="Arial" w:hAnsi="Arial" w:cs="Arial"/>
                <w:b/>
                <w:bCs/>
                <w:sz w:val="12"/>
                <w:szCs w:val="12"/>
              </w:rPr>
              <w:t xml:space="preserve">Sem. Hrs. </w:t>
            </w:r>
          </w:p>
        </w:tc>
      </w:tr>
      <w:tr w:rsidR="00016EDA" w:rsidRPr="00016EDA" w14:paraId="3BCE0860"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71ABDF6"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6003, Techniques of Political &amp; Public Administration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F637F7"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5130D1B5"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A241846"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6553, Public Budgeting &amp; Finance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5C427A0"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24DAF3F5"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8E9E984"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6563, Seminar in Public Administration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0B041D9"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4E224139"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ECDB479"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6573, Grant Writing &amp; Administration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491882F"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034CAC8B"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32D12DC"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6593, Seminar in Human Resources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3392BA8"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1897AA02"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F84022D"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6613, Administrative Leadership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6543C3B"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64AA6704"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D61CAE6"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6623, Administrative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BB1878F"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7B6FAA2E"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83EFE35" w14:textId="77777777" w:rsidR="00016EDA" w:rsidRPr="00016EDA" w:rsidRDefault="00016EDA" w:rsidP="00016EDA">
            <w:pPr>
              <w:spacing w:before="100" w:beforeAutospacing="1" w:after="100" w:afterAutospacing="1"/>
            </w:pPr>
            <w:r w:rsidRPr="00016EDA">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3AB3DD4" w14:textId="77777777" w:rsidR="00016EDA" w:rsidRPr="00016EDA" w:rsidRDefault="00016EDA" w:rsidP="00016EDA">
            <w:pPr>
              <w:spacing w:before="100" w:beforeAutospacing="1" w:after="100" w:afterAutospacing="1"/>
            </w:pPr>
            <w:r w:rsidRPr="00016EDA">
              <w:rPr>
                <w:rFonts w:ascii="Arial" w:hAnsi="Arial" w:cs="Arial"/>
                <w:b/>
                <w:bCs/>
                <w:sz w:val="12"/>
                <w:szCs w:val="12"/>
              </w:rPr>
              <w:t xml:space="preserve">21 </w:t>
            </w:r>
          </w:p>
        </w:tc>
      </w:tr>
      <w:tr w:rsidR="00016EDA" w:rsidRPr="00016EDA" w14:paraId="76F9EA52" w14:textId="77777777" w:rsidTr="00016ED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5E0A173" w14:textId="77777777" w:rsidR="00016EDA" w:rsidRPr="00016EDA" w:rsidRDefault="00016EDA" w:rsidP="00016EDA">
            <w:pPr>
              <w:spacing w:before="100" w:beforeAutospacing="1" w:after="100" w:afterAutospacing="1"/>
            </w:pPr>
            <w:r w:rsidRPr="00016EDA">
              <w:rPr>
                <w:rFonts w:ascii="Arial" w:hAnsi="Arial" w:cs="Arial"/>
                <w:b/>
                <w:bCs/>
                <w:sz w:val="16"/>
                <w:szCs w:val="16"/>
              </w:rPr>
              <w:t xml:space="preserve">Emphasis Area (Nonprofit Management - Non-Thesis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59E5A46" w14:textId="77777777" w:rsidR="00016EDA" w:rsidRPr="00016EDA" w:rsidRDefault="00016EDA" w:rsidP="00016EDA">
            <w:pPr>
              <w:spacing w:before="100" w:beforeAutospacing="1" w:after="100" w:afterAutospacing="1"/>
            </w:pPr>
            <w:r w:rsidRPr="00016EDA">
              <w:rPr>
                <w:rFonts w:ascii="Arial" w:hAnsi="Arial" w:cs="Arial"/>
                <w:b/>
                <w:bCs/>
                <w:sz w:val="12"/>
                <w:szCs w:val="12"/>
              </w:rPr>
              <w:t xml:space="preserve">Sem. Hrs. </w:t>
            </w:r>
          </w:p>
        </w:tc>
      </w:tr>
      <w:tr w:rsidR="00016EDA" w:rsidRPr="00016EDA" w14:paraId="0E11CE27"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C9F4326"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6433, Nonprofit Fundraising and Financial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4DFF048"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381227C4"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C1E7965"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6443, Nonprofit Planning and Marketing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823FF9F"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5EF86019" w14:textId="77777777" w:rsidTr="00016ED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8C5C1A" w14:textId="70B12E0F" w:rsidR="00016EDA" w:rsidRPr="00016EDA" w:rsidRDefault="00016EDA" w:rsidP="00C146E8">
            <w:pPr>
              <w:spacing w:before="100" w:beforeAutospacing="1" w:after="100" w:afterAutospacing="1"/>
            </w:pPr>
            <w:r w:rsidRPr="00016EDA">
              <w:rPr>
                <w:rFonts w:ascii="ArialMT" w:hAnsi="ArialMT"/>
                <w:sz w:val="12"/>
                <w:szCs w:val="12"/>
              </w:rPr>
              <w:t xml:space="preserve">POSC 660V, Internship in Public Administration </w:t>
            </w:r>
            <w:r w:rsidRPr="00C146E8">
              <w:rPr>
                <w:rFonts w:ascii="Arial" w:hAnsi="Arial" w:cs="Arial"/>
                <w:b/>
                <w:bCs/>
                <w:strike/>
                <w:color w:val="FF0000"/>
                <w:sz w:val="12"/>
                <w:szCs w:val="12"/>
              </w:rPr>
              <w:t xml:space="preserve">OR </w:t>
            </w:r>
            <w:r w:rsidRPr="00C146E8">
              <w:rPr>
                <w:rFonts w:ascii="ArialMT" w:hAnsi="ArialMT"/>
                <w:strike/>
                <w:color w:val="FF0000"/>
                <w:sz w:val="12"/>
                <w:szCs w:val="12"/>
              </w:rPr>
              <w:t>POSC</w:t>
            </w:r>
            <w:r w:rsidRPr="00C146E8">
              <w:rPr>
                <w:rFonts w:ascii="ArialMT" w:hAnsi="ArialMT"/>
                <w:color w:val="FF0000"/>
                <w:sz w:val="12"/>
                <w:szCs w:val="12"/>
              </w:rPr>
              <w:t xml:space="preserve"> </w:t>
            </w:r>
            <w:r w:rsidRPr="00016EDA">
              <w:rPr>
                <w:rFonts w:ascii="ArialMT" w:hAnsi="ArialMT"/>
                <w:strike/>
                <w:color w:val="FF0000"/>
                <w:sz w:val="12"/>
                <w:szCs w:val="12"/>
              </w:rPr>
              <w:t>6633, Public Information Management</w:t>
            </w:r>
            <w:r w:rsidRPr="00016EDA">
              <w:rPr>
                <w:rFonts w:ascii="ArialMT" w:hAnsi="ArialMT"/>
                <w:color w:val="FF0000"/>
                <w:sz w:val="12"/>
                <w:szCs w:val="12"/>
              </w:rPr>
              <w:t xml:space="preserve"> </w:t>
            </w:r>
            <w:r>
              <w:rPr>
                <w:rFonts w:ascii="ArialMT" w:hAnsi="ArialMT"/>
                <w:color w:val="FF0000"/>
                <w:sz w:val="12"/>
                <w:szCs w:val="12"/>
              </w:rPr>
              <w:t xml:space="preserv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2B61960"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17EEF32F"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98B9252"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6643, Nonprofit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A793B90"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3DAD8ADE"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4F40CE5" w14:textId="77777777" w:rsidR="00016EDA" w:rsidRPr="00016EDA" w:rsidRDefault="00016EDA" w:rsidP="00016EDA">
            <w:pPr>
              <w:spacing w:before="100" w:beforeAutospacing="1" w:after="100" w:afterAutospacing="1"/>
            </w:pPr>
            <w:r w:rsidRPr="00016EDA">
              <w:rPr>
                <w:rFonts w:ascii="ArialMT" w:hAnsi="ArialMT"/>
                <w:sz w:val="12"/>
                <w:szCs w:val="12"/>
              </w:rPr>
              <w:t xml:space="preserve">POSC 6653, MPA Capstone Experience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19F7738" w14:textId="77777777" w:rsidR="00016EDA" w:rsidRPr="00016EDA" w:rsidRDefault="00016EDA" w:rsidP="00016EDA">
            <w:pPr>
              <w:spacing w:before="100" w:beforeAutospacing="1" w:after="100" w:afterAutospacing="1"/>
            </w:pPr>
            <w:r w:rsidRPr="00016EDA">
              <w:rPr>
                <w:rFonts w:ascii="ArialMT" w:hAnsi="ArialMT"/>
                <w:sz w:val="12"/>
                <w:szCs w:val="12"/>
              </w:rPr>
              <w:t xml:space="preserve">3 </w:t>
            </w:r>
          </w:p>
        </w:tc>
      </w:tr>
      <w:tr w:rsidR="00016EDA" w:rsidRPr="00016EDA" w14:paraId="3154415F" w14:textId="77777777" w:rsidTr="00016ED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5B5333A" w14:textId="77777777" w:rsidR="00016EDA" w:rsidRPr="00016EDA" w:rsidRDefault="00016EDA" w:rsidP="00016EDA">
            <w:pPr>
              <w:spacing w:before="100" w:beforeAutospacing="1" w:after="100" w:afterAutospacing="1"/>
            </w:pPr>
            <w:r w:rsidRPr="00016EDA">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37B03F9" w14:textId="77777777" w:rsidR="00016EDA" w:rsidRPr="00016EDA" w:rsidRDefault="00016EDA" w:rsidP="00016EDA">
            <w:pPr>
              <w:spacing w:before="100" w:beforeAutospacing="1" w:after="100" w:afterAutospacing="1"/>
            </w:pPr>
            <w:r w:rsidRPr="00016EDA">
              <w:rPr>
                <w:rFonts w:ascii="Arial" w:hAnsi="Arial" w:cs="Arial"/>
                <w:b/>
                <w:bCs/>
                <w:sz w:val="12"/>
                <w:szCs w:val="12"/>
              </w:rPr>
              <w:t xml:space="preserve">15 </w:t>
            </w:r>
          </w:p>
        </w:tc>
      </w:tr>
      <w:tr w:rsidR="00016EDA" w:rsidRPr="00016EDA" w14:paraId="04C6324B" w14:textId="77777777" w:rsidTr="00016ED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85CB228" w14:textId="77777777" w:rsidR="00016EDA" w:rsidRPr="00016EDA" w:rsidRDefault="00016EDA" w:rsidP="00016EDA">
            <w:pPr>
              <w:spacing w:before="100" w:beforeAutospacing="1" w:after="100" w:afterAutospacing="1"/>
            </w:pPr>
            <w:r w:rsidRPr="00016EDA">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72B576F" w14:textId="77777777" w:rsidR="00016EDA" w:rsidRPr="00016EDA" w:rsidRDefault="00016EDA" w:rsidP="00016EDA">
            <w:pPr>
              <w:spacing w:before="100" w:beforeAutospacing="1" w:after="100" w:afterAutospacing="1"/>
            </w:pPr>
            <w:r w:rsidRPr="00016EDA">
              <w:rPr>
                <w:rFonts w:ascii="Arial" w:hAnsi="Arial" w:cs="Arial"/>
                <w:b/>
                <w:bCs/>
                <w:sz w:val="16"/>
                <w:szCs w:val="16"/>
              </w:rPr>
              <w:t xml:space="preserve">36 </w:t>
            </w:r>
          </w:p>
        </w:tc>
      </w:tr>
    </w:tbl>
    <w:p w14:paraId="1AE6DB94" w14:textId="3A371879" w:rsidR="00C146E8" w:rsidRDefault="00C146E8" w:rsidP="00D0686A">
      <w:pPr>
        <w:tabs>
          <w:tab w:val="left" w:pos="360"/>
          <w:tab w:val="left" w:pos="720"/>
        </w:tabs>
        <w:rPr>
          <w:rFonts w:ascii="Arial" w:hAnsi="Arial" w:cs="Arial"/>
          <w:b/>
        </w:rPr>
      </w:pPr>
    </w:p>
    <w:p w14:paraId="6EB2A28F" w14:textId="35FF84D4" w:rsidR="00C146E8" w:rsidRDefault="00C146E8" w:rsidP="00D0686A">
      <w:pPr>
        <w:tabs>
          <w:tab w:val="left" w:pos="360"/>
          <w:tab w:val="left" w:pos="720"/>
        </w:tabs>
        <w:rPr>
          <w:rFonts w:ascii="Arial" w:hAnsi="Arial" w:cs="Arial"/>
          <w:b/>
        </w:rPr>
      </w:pPr>
    </w:p>
    <w:p w14:paraId="26978239" w14:textId="79F87721" w:rsidR="00C146E8" w:rsidRDefault="00C146E8" w:rsidP="00D0686A">
      <w:pPr>
        <w:tabs>
          <w:tab w:val="left" w:pos="360"/>
          <w:tab w:val="left" w:pos="720"/>
        </w:tabs>
        <w:rPr>
          <w:rFonts w:ascii="Arial" w:hAnsi="Arial" w:cs="Arial"/>
          <w:b/>
        </w:rPr>
      </w:pPr>
      <w:r>
        <w:rPr>
          <w:rFonts w:ascii="Arial" w:hAnsi="Arial" w:cs="Arial"/>
          <w:b/>
        </w:rPr>
        <w:t>p. 216</w:t>
      </w:r>
    </w:p>
    <w:p w14:paraId="4BFF2E3D" w14:textId="398653F2" w:rsidR="00C146E8" w:rsidRDefault="00C146E8" w:rsidP="00D0686A">
      <w:pPr>
        <w:tabs>
          <w:tab w:val="left" w:pos="360"/>
          <w:tab w:val="left" w:pos="720"/>
        </w:tabs>
        <w:rPr>
          <w:rFonts w:ascii="Arial" w:hAnsi="Arial" w:cs="Arial"/>
          <w:b/>
        </w:rPr>
      </w:pPr>
    </w:p>
    <w:p w14:paraId="16815522" w14:textId="77777777" w:rsidR="00A54F77" w:rsidRDefault="00A54F77" w:rsidP="00A54F77">
      <w:pPr>
        <w:widowControl w:val="0"/>
        <w:autoSpaceDE w:val="0"/>
        <w:autoSpaceDN w:val="0"/>
        <w:adjustRightInd w:val="0"/>
        <w:spacing w:before="60"/>
        <w:ind w:left="2139" w:right="352"/>
        <w:jc w:val="center"/>
        <w:rPr>
          <w:rFonts w:ascii="Arial" w:hAnsi="Arial" w:cs="Arial"/>
          <w:color w:val="000000"/>
          <w:sz w:val="32"/>
          <w:szCs w:val="32"/>
        </w:rPr>
      </w:pPr>
      <w:r>
        <w:rPr>
          <w:rFonts w:ascii="Arial" w:hAnsi="Arial" w:cs="Arial"/>
          <w:b/>
          <w:bCs/>
          <w:color w:val="231F20"/>
          <w:w w:val="75"/>
          <w:sz w:val="32"/>
          <w:szCs w:val="32"/>
        </w:rPr>
        <w:t>Media</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6"/>
          <w:sz w:val="32"/>
          <w:szCs w:val="32"/>
        </w:rPr>
        <w:t>anagement</w:t>
      </w:r>
    </w:p>
    <w:p w14:paraId="7AABC986" w14:textId="77777777" w:rsidR="00A54F77" w:rsidRDefault="00A54F77" w:rsidP="00A54F77"/>
    <w:p w14:paraId="2B5F0128" w14:textId="77777777" w:rsidR="00A54F77" w:rsidRDefault="00A54F77" w:rsidP="00A54F77">
      <w:pPr>
        <w:widowControl w:val="0"/>
        <w:autoSpaceDE w:val="0"/>
        <w:autoSpaceDN w:val="0"/>
        <w:adjustRightInd w:val="0"/>
        <w:spacing w:before="64"/>
        <w:ind w:left="1734" w:right="-52"/>
        <w:jc w:val="center"/>
        <w:rPr>
          <w:rFonts w:ascii="Arial" w:hAnsi="Arial" w:cs="Arial"/>
          <w:color w:val="000000"/>
          <w:sz w:val="16"/>
          <w:szCs w:val="16"/>
        </w:rPr>
      </w:pPr>
      <w:r>
        <w:rPr>
          <w:rFonts w:ascii="Arial" w:hAnsi="Arial" w:cs="Arial"/>
          <w:b/>
          <w:bCs/>
          <w:color w:val="231F20"/>
          <w:sz w:val="16"/>
          <w:szCs w:val="16"/>
        </w:rPr>
        <w:t>Master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1"/>
          <w:sz w:val="16"/>
          <w:szCs w:val="16"/>
        </w:rPr>
        <w:t xml:space="preserve"> </w:t>
      </w:r>
      <w:r>
        <w:rPr>
          <w:rFonts w:ascii="Arial" w:hAnsi="Arial" w:cs="Arial"/>
          <w:b/>
          <w:bCs/>
          <w:color w:val="231F20"/>
          <w:sz w:val="16"/>
          <w:szCs w:val="16"/>
        </w:rPr>
        <w:t>Media</w:t>
      </w:r>
      <w:r>
        <w:rPr>
          <w:rFonts w:ascii="Arial" w:hAnsi="Arial" w:cs="Arial"/>
          <w:b/>
          <w:bCs/>
          <w:color w:val="231F20"/>
          <w:spacing w:val="-5"/>
          <w:sz w:val="16"/>
          <w:szCs w:val="16"/>
        </w:rPr>
        <w:t xml:space="preserve"> </w:t>
      </w:r>
      <w:r>
        <w:rPr>
          <w:rFonts w:ascii="Arial" w:hAnsi="Arial" w:cs="Arial"/>
          <w:b/>
          <w:bCs/>
          <w:color w:val="231F20"/>
          <w:sz w:val="16"/>
          <w:szCs w:val="16"/>
        </w:rPr>
        <w:t>Management</w:t>
      </w:r>
    </w:p>
    <w:p w14:paraId="714F4487" w14:textId="77777777" w:rsidR="00A54F77" w:rsidRDefault="00A54F77" w:rsidP="00D0686A">
      <w:pPr>
        <w:tabs>
          <w:tab w:val="left" w:pos="360"/>
          <w:tab w:val="left" w:pos="720"/>
        </w:tabs>
        <w:rPr>
          <w:rFonts w:ascii="Arial" w:hAnsi="Arial" w:cs="Arial"/>
          <w:b/>
        </w:rPr>
      </w:pPr>
    </w:p>
    <w:p w14:paraId="0D8F0213" w14:textId="70707A2E" w:rsidR="00C146E8" w:rsidRDefault="00C146E8" w:rsidP="00D0686A">
      <w:pPr>
        <w:tabs>
          <w:tab w:val="left" w:pos="360"/>
          <w:tab w:val="left" w:pos="720"/>
        </w:tabs>
        <w:rPr>
          <w:rFonts w:ascii="Arial" w:hAnsi="Arial" w:cs="Arial"/>
          <w:b/>
        </w:rPr>
      </w:pPr>
    </w:p>
    <w:tbl>
      <w:tblPr>
        <w:tblW w:w="0" w:type="auto"/>
        <w:tblInd w:w="10" w:type="dxa"/>
        <w:tblLayout w:type="fixed"/>
        <w:tblCellMar>
          <w:left w:w="0" w:type="dxa"/>
          <w:right w:w="0" w:type="dxa"/>
        </w:tblCellMar>
        <w:tblLook w:val="0000" w:firstRow="0" w:lastRow="0" w:firstColumn="0" w:lastColumn="0" w:noHBand="0" w:noVBand="0"/>
      </w:tblPr>
      <w:tblGrid>
        <w:gridCol w:w="5471"/>
        <w:gridCol w:w="900"/>
      </w:tblGrid>
      <w:tr w:rsidR="00C146E8" w14:paraId="01B74CA1" w14:textId="77777777" w:rsidTr="005141B4">
        <w:trPr>
          <w:trHeight w:hRule="exact" w:val="27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63FF17FC" w14:textId="77777777" w:rsidR="00C146E8" w:rsidRDefault="00C146E8" w:rsidP="005141B4">
            <w:pPr>
              <w:widowControl w:val="0"/>
              <w:autoSpaceDE w:val="0"/>
              <w:autoSpaceDN w:val="0"/>
              <w:adjustRightInd w:val="0"/>
              <w:spacing w:before="36"/>
              <w:ind w:left="70" w:right="-20"/>
            </w:pPr>
            <w:r>
              <w:rPr>
                <w:rFonts w:ascii="Arial"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C480366" w14:textId="77777777" w:rsidR="00C146E8" w:rsidRDefault="00C146E8" w:rsidP="005141B4">
            <w:pPr>
              <w:widowControl w:val="0"/>
              <w:autoSpaceDE w:val="0"/>
              <w:autoSpaceDN w:val="0"/>
              <w:adjustRightInd w:val="0"/>
            </w:pPr>
          </w:p>
        </w:tc>
      </w:tr>
      <w:tr w:rsidR="00C146E8" w14:paraId="3041AEC5" w14:textId="77777777" w:rsidTr="005141B4">
        <w:trPr>
          <w:trHeight w:hRule="exact" w:val="247"/>
        </w:trPr>
        <w:tc>
          <w:tcPr>
            <w:tcW w:w="5471" w:type="dxa"/>
            <w:tcBorders>
              <w:top w:val="single" w:sz="8" w:space="0" w:color="231F20"/>
              <w:left w:val="single" w:sz="8" w:space="0" w:color="231F20"/>
              <w:bottom w:val="single" w:sz="8" w:space="0" w:color="231F20"/>
              <w:right w:val="single" w:sz="8" w:space="0" w:color="231F20"/>
            </w:tcBorders>
          </w:tcPr>
          <w:p w14:paraId="70037787" w14:textId="77777777" w:rsidR="00C146E8" w:rsidRDefault="00C146E8" w:rsidP="005141B4">
            <w:pPr>
              <w:widowControl w:val="0"/>
              <w:autoSpaceDE w:val="0"/>
              <w:autoSpaceDN w:val="0"/>
              <w:adjustRightInd w:val="0"/>
              <w:spacing w:before="45"/>
              <w:ind w:left="250" w:right="-20"/>
            </w:pPr>
            <w:r>
              <w:rPr>
                <w:rFonts w:ascii="Arial" w:hAnsi="Arial" w:cs="Arial"/>
                <w:color w:val="231F20"/>
                <w:sz w:val="12"/>
                <w:szCs w:val="12"/>
              </w:rPr>
              <w:t>See Graduate Degree Policies for additional information (p. 35)</w:t>
            </w:r>
          </w:p>
        </w:tc>
        <w:tc>
          <w:tcPr>
            <w:tcW w:w="900" w:type="dxa"/>
            <w:tcBorders>
              <w:top w:val="single" w:sz="8" w:space="0" w:color="231F20"/>
              <w:left w:val="single" w:sz="8" w:space="0" w:color="231F20"/>
              <w:bottom w:val="single" w:sz="8" w:space="0" w:color="231F20"/>
              <w:right w:val="single" w:sz="8" w:space="0" w:color="231F20"/>
            </w:tcBorders>
          </w:tcPr>
          <w:p w14:paraId="500D7B58" w14:textId="77777777" w:rsidR="00C146E8" w:rsidRDefault="00C146E8" w:rsidP="005141B4">
            <w:pPr>
              <w:widowControl w:val="0"/>
              <w:autoSpaceDE w:val="0"/>
              <w:autoSpaceDN w:val="0"/>
              <w:adjustRightInd w:val="0"/>
            </w:pPr>
          </w:p>
        </w:tc>
      </w:tr>
      <w:tr w:rsidR="00C146E8" w14:paraId="6886BD65" w14:textId="77777777" w:rsidTr="005141B4">
        <w:trPr>
          <w:trHeight w:hRule="exact" w:val="737"/>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62DA8033" w14:textId="77777777" w:rsidR="00C146E8" w:rsidRDefault="00C146E8" w:rsidP="005141B4">
            <w:pPr>
              <w:widowControl w:val="0"/>
              <w:autoSpaceDE w:val="0"/>
              <w:autoSpaceDN w:val="0"/>
              <w:adjustRightInd w:val="0"/>
              <w:spacing w:before="36"/>
              <w:ind w:left="70" w:right="3514"/>
              <w:jc w:val="both"/>
              <w:rPr>
                <w:rFonts w:ascii="Arial" w:hAnsi="Arial" w:cs="Arial"/>
                <w:color w:val="000000"/>
                <w:sz w:val="16"/>
                <w:szCs w:val="16"/>
              </w:rPr>
            </w:pPr>
            <w:r>
              <w:rPr>
                <w:rFonts w:ascii="Arial" w:hAnsi="Arial" w:cs="Arial"/>
                <w:b/>
                <w:bCs/>
                <w:color w:val="231F20"/>
                <w:sz w:val="16"/>
                <w:szCs w:val="16"/>
              </w:rPr>
              <w:t>Program Requirements:</w:t>
            </w:r>
          </w:p>
          <w:p w14:paraId="73750D0D" w14:textId="77777777" w:rsidR="00C146E8" w:rsidRDefault="00C146E8" w:rsidP="005141B4">
            <w:pPr>
              <w:widowControl w:val="0"/>
              <w:autoSpaceDE w:val="0"/>
              <w:autoSpaceDN w:val="0"/>
              <w:adjustRightInd w:val="0"/>
              <w:spacing w:before="26" w:line="250" w:lineRule="auto"/>
              <w:ind w:left="160" w:right="29"/>
              <w:jc w:val="both"/>
            </w:pPr>
            <w:r>
              <w:rPr>
                <w:rFonts w:ascii="Arial" w:hAnsi="Arial" w:cs="Arial"/>
                <w:i/>
                <w:iCs/>
                <w:color w:val="231F20"/>
                <w:sz w:val="12"/>
                <w:szCs w:val="12"/>
              </w:rPr>
              <w:t>All</w:t>
            </w:r>
            <w:r>
              <w:rPr>
                <w:rFonts w:ascii="Arial" w:hAnsi="Arial" w:cs="Arial"/>
                <w:i/>
                <w:iCs/>
                <w:color w:val="231F20"/>
                <w:spacing w:val="-2"/>
                <w:sz w:val="12"/>
                <w:szCs w:val="12"/>
              </w:rPr>
              <w:t xml:space="preserve"> </w:t>
            </w:r>
            <w:r>
              <w:rPr>
                <w:rFonts w:ascii="Arial" w:hAnsi="Arial" w:cs="Arial"/>
                <w:i/>
                <w:iCs/>
                <w:color w:val="231F20"/>
                <w:sz w:val="12"/>
                <w:szCs w:val="12"/>
              </w:rPr>
              <w:t>students</w:t>
            </w:r>
            <w:r>
              <w:rPr>
                <w:rFonts w:ascii="Arial" w:hAnsi="Arial" w:cs="Arial"/>
                <w:i/>
                <w:iCs/>
                <w:color w:val="231F20"/>
                <w:spacing w:val="-2"/>
                <w:sz w:val="12"/>
                <w:szCs w:val="12"/>
              </w:rPr>
              <w:t xml:space="preserve"> </w:t>
            </w:r>
            <w:r>
              <w:rPr>
                <w:rFonts w:ascii="Arial" w:hAnsi="Arial" w:cs="Arial"/>
                <w:i/>
                <w:iCs/>
                <w:color w:val="231F20"/>
                <w:sz w:val="12"/>
                <w:szCs w:val="12"/>
              </w:rPr>
              <w:t>are</w:t>
            </w:r>
            <w:r>
              <w:rPr>
                <w:rFonts w:ascii="Arial" w:hAnsi="Arial" w:cs="Arial"/>
                <w:i/>
                <w:iCs/>
                <w:color w:val="231F20"/>
                <w:spacing w:val="-2"/>
                <w:sz w:val="12"/>
                <w:szCs w:val="12"/>
              </w:rPr>
              <w:t xml:space="preserve"> </w:t>
            </w:r>
            <w:r>
              <w:rPr>
                <w:rFonts w:ascii="Arial" w:hAnsi="Arial" w:cs="Arial"/>
                <w:i/>
                <w:iCs/>
                <w:color w:val="231F20"/>
                <w:sz w:val="12"/>
                <w:szCs w:val="12"/>
              </w:rPr>
              <w:t>required</w:t>
            </w:r>
            <w:r>
              <w:rPr>
                <w:rFonts w:ascii="Arial" w:hAnsi="Arial" w:cs="Arial"/>
                <w:i/>
                <w:iCs/>
                <w:color w:val="231F20"/>
                <w:spacing w:val="-2"/>
                <w:sz w:val="12"/>
                <w:szCs w:val="12"/>
              </w:rPr>
              <w:t xml:space="preserve"> </w:t>
            </w:r>
            <w:r>
              <w:rPr>
                <w:rFonts w:ascii="Arial" w:hAnsi="Arial" w:cs="Arial"/>
                <w:i/>
                <w:iCs/>
                <w:color w:val="231F20"/>
                <w:sz w:val="12"/>
                <w:szCs w:val="12"/>
              </w:rPr>
              <w:t>to</w:t>
            </w:r>
            <w:r>
              <w:rPr>
                <w:rFonts w:ascii="Arial" w:hAnsi="Arial" w:cs="Arial"/>
                <w:i/>
                <w:iCs/>
                <w:color w:val="231F20"/>
                <w:spacing w:val="-2"/>
                <w:sz w:val="12"/>
                <w:szCs w:val="12"/>
              </w:rPr>
              <w:t xml:space="preserve"> </w:t>
            </w:r>
            <w:r>
              <w:rPr>
                <w:rFonts w:ascii="Arial" w:hAnsi="Arial" w:cs="Arial"/>
                <w:i/>
                <w:iCs/>
                <w:color w:val="231F20"/>
                <w:sz w:val="12"/>
                <w:szCs w:val="12"/>
              </w:rPr>
              <w:t>document</w:t>
            </w:r>
            <w:r>
              <w:rPr>
                <w:rFonts w:ascii="Arial" w:hAnsi="Arial" w:cs="Arial"/>
                <w:i/>
                <w:iCs/>
                <w:color w:val="231F20"/>
                <w:spacing w:val="-2"/>
                <w:sz w:val="12"/>
                <w:szCs w:val="12"/>
              </w:rPr>
              <w:t xml:space="preserve"> </w:t>
            </w:r>
            <w:r>
              <w:rPr>
                <w:rFonts w:ascii="Arial" w:hAnsi="Arial" w:cs="Arial"/>
                <w:i/>
                <w:iCs/>
                <w:color w:val="231F20"/>
                <w:sz w:val="12"/>
                <w:szCs w:val="12"/>
              </w:rPr>
              <w:t>a</w:t>
            </w:r>
            <w:r>
              <w:rPr>
                <w:rFonts w:ascii="Arial" w:hAnsi="Arial" w:cs="Arial"/>
                <w:i/>
                <w:iCs/>
                <w:color w:val="231F20"/>
                <w:spacing w:val="-2"/>
                <w:sz w:val="12"/>
                <w:szCs w:val="12"/>
              </w:rPr>
              <w:t xml:space="preserve"> </w:t>
            </w:r>
            <w:r>
              <w:rPr>
                <w:rFonts w:ascii="Arial" w:hAnsi="Arial" w:cs="Arial"/>
                <w:i/>
                <w:iCs/>
                <w:color w:val="231F20"/>
                <w:sz w:val="12"/>
                <w:szCs w:val="12"/>
              </w:rPr>
              <w:t>foundation</w:t>
            </w:r>
            <w:r>
              <w:rPr>
                <w:rFonts w:ascii="Arial" w:hAnsi="Arial" w:cs="Arial"/>
                <w:i/>
                <w:iCs/>
                <w:color w:val="231F20"/>
                <w:spacing w:val="-2"/>
                <w:sz w:val="12"/>
                <w:szCs w:val="12"/>
              </w:rPr>
              <w:t xml:space="preserve"> </w:t>
            </w:r>
            <w:r>
              <w:rPr>
                <w:rFonts w:ascii="Arial" w:hAnsi="Arial" w:cs="Arial"/>
                <w:i/>
                <w:iCs/>
                <w:color w:val="231F20"/>
                <w:sz w:val="12"/>
                <w:szCs w:val="12"/>
              </w:rPr>
              <w:t>in</w:t>
            </w:r>
            <w:r>
              <w:rPr>
                <w:rFonts w:ascii="Arial" w:hAnsi="Arial" w:cs="Arial"/>
                <w:i/>
                <w:iCs/>
                <w:color w:val="231F20"/>
                <w:spacing w:val="-2"/>
                <w:sz w:val="12"/>
                <w:szCs w:val="12"/>
              </w:rPr>
              <w:t xml:space="preserve"> </w:t>
            </w:r>
            <w:r>
              <w:rPr>
                <w:rFonts w:ascii="Arial" w:hAnsi="Arial" w:cs="Arial"/>
                <w:i/>
                <w:iCs/>
                <w:color w:val="231F20"/>
                <w:sz w:val="12"/>
                <w:szCs w:val="12"/>
              </w:rPr>
              <w:t>media</w:t>
            </w:r>
            <w:r>
              <w:rPr>
                <w:rFonts w:ascii="Arial" w:hAnsi="Arial" w:cs="Arial"/>
                <w:i/>
                <w:iCs/>
                <w:color w:val="231F20"/>
                <w:spacing w:val="-2"/>
                <w:sz w:val="12"/>
                <w:szCs w:val="12"/>
              </w:rPr>
              <w:t xml:space="preserve"> </w:t>
            </w:r>
            <w:r>
              <w:rPr>
                <w:rFonts w:ascii="Arial" w:hAnsi="Arial" w:cs="Arial"/>
                <w:i/>
                <w:iCs/>
                <w:color w:val="231F20"/>
                <w:sz w:val="12"/>
                <w:szCs w:val="12"/>
              </w:rPr>
              <w:t>either</w:t>
            </w:r>
            <w:r>
              <w:rPr>
                <w:rFonts w:ascii="Arial" w:hAnsi="Arial" w:cs="Arial"/>
                <w:i/>
                <w:iCs/>
                <w:color w:val="231F20"/>
                <w:spacing w:val="-2"/>
                <w:sz w:val="12"/>
                <w:szCs w:val="12"/>
              </w:rPr>
              <w:t xml:space="preserve"> </w:t>
            </w:r>
            <w:r>
              <w:rPr>
                <w:rFonts w:ascii="Arial" w:hAnsi="Arial" w:cs="Arial"/>
                <w:i/>
                <w:iCs/>
                <w:color w:val="231F20"/>
                <w:sz w:val="12"/>
                <w:szCs w:val="12"/>
              </w:rPr>
              <w:t>through</w:t>
            </w:r>
            <w:r>
              <w:rPr>
                <w:rFonts w:ascii="Arial" w:hAnsi="Arial" w:cs="Arial"/>
                <w:i/>
                <w:iCs/>
                <w:color w:val="231F20"/>
                <w:spacing w:val="-2"/>
                <w:sz w:val="12"/>
                <w:szCs w:val="12"/>
              </w:rPr>
              <w:t xml:space="preserve"> </w:t>
            </w:r>
            <w:r>
              <w:rPr>
                <w:rFonts w:ascii="Arial" w:hAnsi="Arial" w:cs="Arial"/>
                <w:i/>
                <w:iCs/>
                <w:color w:val="231F20"/>
                <w:sz w:val="12"/>
                <w:szCs w:val="12"/>
              </w:rPr>
              <w:t>professional</w:t>
            </w:r>
            <w:r>
              <w:rPr>
                <w:rFonts w:ascii="Arial" w:hAnsi="Arial" w:cs="Arial"/>
                <w:i/>
                <w:iCs/>
                <w:color w:val="231F20"/>
                <w:spacing w:val="-2"/>
                <w:sz w:val="12"/>
                <w:szCs w:val="12"/>
              </w:rPr>
              <w:t xml:space="preserve"> </w:t>
            </w:r>
            <w:r>
              <w:rPr>
                <w:rFonts w:ascii="Arial" w:hAnsi="Arial" w:cs="Arial"/>
                <w:i/>
                <w:iCs/>
                <w:color w:val="231F20"/>
                <w:sz w:val="12"/>
                <w:szCs w:val="12"/>
              </w:rPr>
              <w:t>experience or</w:t>
            </w:r>
            <w:r>
              <w:rPr>
                <w:rFonts w:ascii="Arial" w:hAnsi="Arial" w:cs="Arial"/>
                <w:i/>
                <w:iCs/>
                <w:color w:val="231F20"/>
                <w:spacing w:val="11"/>
                <w:sz w:val="12"/>
                <w:szCs w:val="12"/>
              </w:rPr>
              <w:t xml:space="preserve"> </w:t>
            </w:r>
            <w:r>
              <w:rPr>
                <w:rFonts w:ascii="Arial" w:hAnsi="Arial" w:cs="Arial"/>
                <w:i/>
                <w:iCs/>
                <w:color w:val="231F20"/>
                <w:sz w:val="12"/>
                <w:szCs w:val="12"/>
              </w:rPr>
              <w:t>academic</w:t>
            </w:r>
            <w:r>
              <w:rPr>
                <w:rFonts w:ascii="Arial" w:hAnsi="Arial" w:cs="Arial"/>
                <w:i/>
                <w:iCs/>
                <w:color w:val="231F20"/>
                <w:spacing w:val="11"/>
                <w:sz w:val="12"/>
                <w:szCs w:val="12"/>
              </w:rPr>
              <w:t xml:space="preserve"> </w:t>
            </w:r>
            <w:r>
              <w:rPr>
                <w:rFonts w:ascii="Arial" w:hAnsi="Arial" w:cs="Arial"/>
                <w:i/>
                <w:iCs/>
                <w:color w:val="231F20"/>
                <w:sz w:val="12"/>
                <w:szCs w:val="12"/>
              </w:rPr>
              <w:t xml:space="preserve">training. </w:t>
            </w:r>
            <w:r>
              <w:rPr>
                <w:rFonts w:ascii="Arial" w:hAnsi="Arial" w:cs="Arial"/>
                <w:i/>
                <w:iCs/>
                <w:color w:val="231F20"/>
                <w:spacing w:val="21"/>
                <w:sz w:val="12"/>
                <w:szCs w:val="12"/>
              </w:rPr>
              <w:t xml:space="preserve"> </w:t>
            </w:r>
            <w:r>
              <w:rPr>
                <w:rFonts w:ascii="Arial" w:hAnsi="Arial" w:cs="Arial"/>
                <w:i/>
                <w:iCs/>
                <w:color w:val="231F20"/>
                <w:sz w:val="12"/>
                <w:szCs w:val="12"/>
              </w:rPr>
              <w:t>Those</w:t>
            </w:r>
            <w:r>
              <w:rPr>
                <w:rFonts w:ascii="Arial" w:hAnsi="Arial" w:cs="Arial"/>
                <w:i/>
                <w:iCs/>
                <w:color w:val="231F20"/>
                <w:spacing w:val="11"/>
                <w:sz w:val="12"/>
                <w:szCs w:val="12"/>
              </w:rPr>
              <w:t xml:space="preserve"> </w:t>
            </w:r>
            <w:r>
              <w:rPr>
                <w:rFonts w:ascii="Arial" w:hAnsi="Arial" w:cs="Arial"/>
                <w:i/>
                <w:iCs/>
                <w:color w:val="231F20"/>
                <w:sz w:val="12"/>
                <w:szCs w:val="12"/>
              </w:rPr>
              <w:t>without</w:t>
            </w:r>
            <w:r>
              <w:rPr>
                <w:rFonts w:ascii="Arial" w:hAnsi="Arial" w:cs="Arial"/>
                <w:i/>
                <w:iCs/>
                <w:color w:val="231F20"/>
                <w:spacing w:val="11"/>
                <w:sz w:val="12"/>
                <w:szCs w:val="12"/>
              </w:rPr>
              <w:t xml:space="preserve"> </w:t>
            </w:r>
            <w:r>
              <w:rPr>
                <w:rFonts w:ascii="Arial" w:hAnsi="Arial" w:cs="Arial"/>
                <w:i/>
                <w:iCs/>
                <w:color w:val="231F20"/>
                <w:sz w:val="12"/>
                <w:szCs w:val="12"/>
              </w:rPr>
              <w:t>such</w:t>
            </w:r>
            <w:r>
              <w:rPr>
                <w:rFonts w:ascii="Arial" w:hAnsi="Arial" w:cs="Arial"/>
                <w:i/>
                <w:iCs/>
                <w:color w:val="231F20"/>
                <w:spacing w:val="11"/>
                <w:sz w:val="12"/>
                <w:szCs w:val="12"/>
              </w:rPr>
              <w:t xml:space="preserve"> </w:t>
            </w:r>
            <w:r>
              <w:rPr>
                <w:rFonts w:ascii="Arial" w:hAnsi="Arial" w:cs="Arial"/>
                <w:i/>
                <w:iCs/>
                <w:color w:val="231F20"/>
                <w:sz w:val="12"/>
                <w:szCs w:val="12"/>
              </w:rPr>
              <w:t>a</w:t>
            </w:r>
            <w:r>
              <w:rPr>
                <w:rFonts w:ascii="Arial" w:hAnsi="Arial" w:cs="Arial"/>
                <w:i/>
                <w:iCs/>
                <w:color w:val="231F20"/>
                <w:spacing w:val="11"/>
                <w:sz w:val="12"/>
                <w:szCs w:val="12"/>
              </w:rPr>
              <w:t xml:space="preserve"> </w:t>
            </w:r>
            <w:r>
              <w:rPr>
                <w:rFonts w:ascii="Arial" w:hAnsi="Arial" w:cs="Arial"/>
                <w:i/>
                <w:iCs/>
                <w:color w:val="231F20"/>
                <w:sz w:val="12"/>
                <w:szCs w:val="12"/>
              </w:rPr>
              <w:t>foundation</w:t>
            </w:r>
            <w:r>
              <w:rPr>
                <w:rFonts w:ascii="Arial" w:hAnsi="Arial" w:cs="Arial"/>
                <w:i/>
                <w:iCs/>
                <w:color w:val="231F20"/>
                <w:spacing w:val="11"/>
                <w:sz w:val="12"/>
                <w:szCs w:val="12"/>
              </w:rPr>
              <w:t xml:space="preserve"> </w:t>
            </w:r>
            <w:r>
              <w:rPr>
                <w:rFonts w:ascii="Arial" w:hAnsi="Arial" w:cs="Arial"/>
                <w:i/>
                <w:iCs/>
                <w:color w:val="231F20"/>
                <w:sz w:val="12"/>
                <w:szCs w:val="12"/>
              </w:rPr>
              <w:t>may</w:t>
            </w:r>
            <w:r>
              <w:rPr>
                <w:rFonts w:ascii="Arial" w:hAnsi="Arial" w:cs="Arial"/>
                <w:i/>
                <w:iCs/>
                <w:color w:val="231F20"/>
                <w:spacing w:val="11"/>
                <w:sz w:val="12"/>
                <w:szCs w:val="12"/>
              </w:rPr>
              <w:t xml:space="preserve"> </w:t>
            </w:r>
            <w:r>
              <w:rPr>
                <w:rFonts w:ascii="Arial" w:hAnsi="Arial" w:cs="Arial"/>
                <w:i/>
                <w:iCs/>
                <w:color w:val="231F20"/>
                <w:sz w:val="12"/>
                <w:szCs w:val="12"/>
              </w:rPr>
              <w:t>be</w:t>
            </w:r>
            <w:r>
              <w:rPr>
                <w:rFonts w:ascii="Arial" w:hAnsi="Arial" w:cs="Arial"/>
                <w:i/>
                <w:iCs/>
                <w:color w:val="231F20"/>
                <w:spacing w:val="11"/>
                <w:sz w:val="12"/>
                <w:szCs w:val="12"/>
              </w:rPr>
              <w:t xml:space="preserve"> </w:t>
            </w:r>
            <w:r>
              <w:rPr>
                <w:rFonts w:ascii="Arial" w:hAnsi="Arial" w:cs="Arial"/>
                <w:i/>
                <w:iCs/>
                <w:color w:val="231F20"/>
                <w:sz w:val="12"/>
                <w:szCs w:val="12"/>
              </w:rPr>
              <w:t>required</w:t>
            </w:r>
            <w:r>
              <w:rPr>
                <w:rFonts w:ascii="Arial" w:hAnsi="Arial" w:cs="Arial"/>
                <w:i/>
                <w:iCs/>
                <w:color w:val="231F20"/>
                <w:spacing w:val="11"/>
                <w:sz w:val="12"/>
                <w:szCs w:val="12"/>
              </w:rPr>
              <w:t xml:space="preserve"> </w:t>
            </w:r>
            <w:r>
              <w:rPr>
                <w:rFonts w:ascii="Arial" w:hAnsi="Arial" w:cs="Arial"/>
                <w:i/>
                <w:iCs/>
                <w:color w:val="231F20"/>
                <w:sz w:val="12"/>
                <w:szCs w:val="12"/>
              </w:rPr>
              <w:t>to</w:t>
            </w:r>
            <w:r>
              <w:rPr>
                <w:rFonts w:ascii="Arial" w:hAnsi="Arial" w:cs="Arial"/>
                <w:i/>
                <w:iCs/>
                <w:color w:val="231F20"/>
                <w:spacing w:val="11"/>
                <w:sz w:val="12"/>
                <w:szCs w:val="12"/>
              </w:rPr>
              <w:t xml:space="preserve"> </w:t>
            </w:r>
            <w:r>
              <w:rPr>
                <w:rFonts w:ascii="Arial" w:hAnsi="Arial" w:cs="Arial"/>
                <w:i/>
                <w:iCs/>
                <w:color w:val="231F20"/>
                <w:sz w:val="12"/>
                <w:szCs w:val="12"/>
              </w:rPr>
              <w:t>complete</w:t>
            </w:r>
            <w:r>
              <w:rPr>
                <w:rFonts w:ascii="Arial" w:hAnsi="Arial" w:cs="Arial"/>
                <w:i/>
                <w:iCs/>
                <w:color w:val="231F20"/>
                <w:spacing w:val="11"/>
                <w:sz w:val="12"/>
                <w:szCs w:val="12"/>
              </w:rPr>
              <w:t xml:space="preserve"> </w:t>
            </w:r>
            <w:r>
              <w:rPr>
                <w:rFonts w:ascii="Arial" w:hAnsi="Arial" w:cs="Arial"/>
                <w:i/>
                <w:iCs/>
                <w:color w:val="231F20"/>
                <w:sz w:val="12"/>
                <w:szCs w:val="12"/>
              </w:rPr>
              <w:t>a</w:t>
            </w:r>
            <w:r>
              <w:rPr>
                <w:rFonts w:ascii="Arial" w:hAnsi="Arial" w:cs="Arial"/>
                <w:i/>
                <w:iCs/>
                <w:color w:val="231F20"/>
                <w:spacing w:val="11"/>
                <w:sz w:val="12"/>
                <w:szCs w:val="12"/>
              </w:rPr>
              <w:t xml:space="preserve"> </w:t>
            </w:r>
            <w:r>
              <w:rPr>
                <w:rFonts w:ascii="Arial" w:hAnsi="Arial" w:cs="Arial"/>
                <w:i/>
                <w:iCs/>
                <w:color w:val="231F20"/>
                <w:sz w:val="12"/>
                <w:szCs w:val="12"/>
              </w:rPr>
              <w:t>series</w:t>
            </w:r>
            <w:r>
              <w:rPr>
                <w:rFonts w:ascii="Arial" w:hAnsi="Arial" w:cs="Arial"/>
                <w:i/>
                <w:iCs/>
                <w:color w:val="231F20"/>
                <w:spacing w:val="11"/>
                <w:sz w:val="12"/>
                <w:szCs w:val="12"/>
              </w:rPr>
              <w:t xml:space="preserve"> </w:t>
            </w:r>
            <w:r>
              <w:rPr>
                <w:rFonts w:ascii="Arial" w:hAnsi="Arial" w:cs="Arial"/>
                <w:i/>
                <w:iCs/>
                <w:color w:val="231F20"/>
                <w:sz w:val="12"/>
                <w:szCs w:val="12"/>
              </w:rPr>
              <w:t>of undergraduate 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C829478" w14:textId="77777777" w:rsidR="00C146E8" w:rsidRDefault="00C146E8" w:rsidP="005141B4">
            <w:pPr>
              <w:widowControl w:val="0"/>
              <w:autoSpaceDE w:val="0"/>
              <w:autoSpaceDN w:val="0"/>
              <w:adjustRightInd w:val="0"/>
              <w:spacing w:before="45"/>
              <w:ind w:left="163" w:right="-20"/>
            </w:pPr>
            <w:r>
              <w:rPr>
                <w:rFonts w:ascii="Arial" w:hAnsi="Arial" w:cs="Arial"/>
                <w:b/>
                <w:bCs/>
                <w:color w:val="231F20"/>
                <w:sz w:val="12"/>
                <w:szCs w:val="12"/>
              </w:rPr>
              <w:t>Sem. Hrs.</w:t>
            </w:r>
          </w:p>
        </w:tc>
      </w:tr>
      <w:tr w:rsidR="00C146E8" w14:paraId="5086BDFC" w14:textId="77777777" w:rsidTr="005141B4">
        <w:trPr>
          <w:trHeight w:hRule="exact" w:val="247"/>
        </w:trPr>
        <w:tc>
          <w:tcPr>
            <w:tcW w:w="5471" w:type="dxa"/>
            <w:tcBorders>
              <w:top w:val="single" w:sz="8" w:space="0" w:color="231F20"/>
              <w:left w:val="single" w:sz="8" w:space="0" w:color="231F20"/>
              <w:bottom w:val="single" w:sz="8" w:space="0" w:color="231F20"/>
              <w:right w:val="single" w:sz="8" w:space="0" w:color="231F20"/>
            </w:tcBorders>
          </w:tcPr>
          <w:p w14:paraId="141CCAFF" w14:textId="77777777" w:rsidR="00C146E8" w:rsidRDefault="00C146E8" w:rsidP="005141B4">
            <w:pPr>
              <w:widowControl w:val="0"/>
              <w:autoSpaceDE w:val="0"/>
              <w:autoSpaceDN w:val="0"/>
              <w:adjustRightInd w:val="0"/>
              <w:spacing w:before="45"/>
              <w:ind w:left="250" w:right="-20"/>
            </w:pPr>
            <w:r>
              <w:rPr>
                <w:rFonts w:ascii="Arial" w:hAnsi="Arial" w:cs="Arial"/>
                <w:color w:val="231F20"/>
                <w:sz w:val="12"/>
                <w:szCs w:val="12"/>
              </w:rPr>
              <w:t>CMAC 6053, Quantitative Research Methods in Mass Communication</w:t>
            </w:r>
          </w:p>
        </w:tc>
        <w:tc>
          <w:tcPr>
            <w:tcW w:w="900" w:type="dxa"/>
            <w:tcBorders>
              <w:top w:val="single" w:sz="8" w:space="0" w:color="231F20"/>
              <w:left w:val="single" w:sz="8" w:space="0" w:color="231F20"/>
              <w:bottom w:val="single" w:sz="8" w:space="0" w:color="231F20"/>
              <w:right w:val="single" w:sz="8" w:space="0" w:color="231F20"/>
            </w:tcBorders>
          </w:tcPr>
          <w:p w14:paraId="2FA4636B" w14:textId="77777777" w:rsidR="00C146E8" w:rsidRDefault="00C146E8" w:rsidP="005141B4">
            <w:pPr>
              <w:widowControl w:val="0"/>
              <w:autoSpaceDE w:val="0"/>
              <w:autoSpaceDN w:val="0"/>
              <w:adjustRightInd w:val="0"/>
              <w:spacing w:before="45"/>
              <w:ind w:left="378" w:right="358"/>
              <w:jc w:val="center"/>
            </w:pPr>
            <w:r>
              <w:rPr>
                <w:rFonts w:ascii="Arial" w:hAnsi="Arial" w:cs="Arial"/>
                <w:color w:val="231F20"/>
                <w:sz w:val="12"/>
                <w:szCs w:val="12"/>
              </w:rPr>
              <w:t>3</w:t>
            </w:r>
          </w:p>
        </w:tc>
      </w:tr>
      <w:tr w:rsidR="00C146E8" w14:paraId="779BC121" w14:textId="77777777" w:rsidTr="005141B4">
        <w:trPr>
          <w:trHeight w:hRule="exact" w:val="247"/>
        </w:trPr>
        <w:tc>
          <w:tcPr>
            <w:tcW w:w="5471" w:type="dxa"/>
            <w:tcBorders>
              <w:top w:val="single" w:sz="8" w:space="0" w:color="231F20"/>
              <w:left w:val="single" w:sz="8" w:space="0" w:color="231F20"/>
              <w:bottom w:val="single" w:sz="8" w:space="0" w:color="231F20"/>
              <w:right w:val="single" w:sz="8" w:space="0" w:color="231F20"/>
            </w:tcBorders>
          </w:tcPr>
          <w:p w14:paraId="5C335CA3" w14:textId="77777777" w:rsidR="00C146E8" w:rsidRDefault="00C146E8" w:rsidP="005141B4">
            <w:pPr>
              <w:widowControl w:val="0"/>
              <w:autoSpaceDE w:val="0"/>
              <w:autoSpaceDN w:val="0"/>
              <w:adjustRightInd w:val="0"/>
              <w:spacing w:before="45"/>
              <w:ind w:left="250" w:right="-20"/>
            </w:pPr>
            <w:r>
              <w:rPr>
                <w:rFonts w:ascii="Arial" w:hAnsi="Arial" w:cs="Arial"/>
                <w:color w:val="231F20"/>
                <w:sz w:val="12"/>
                <w:szCs w:val="12"/>
              </w:rPr>
              <w:t>CMAC 6463, Media Management</w:t>
            </w:r>
            <w:r>
              <w:rPr>
                <w:rFonts w:ascii="Arial" w:hAnsi="Arial" w:cs="Arial"/>
                <w:color w:val="231F20"/>
                <w:spacing w:val="-6"/>
                <w:sz w:val="12"/>
                <w:szCs w:val="12"/>
              </w:rPr>
              <w:t xml:space="preserve"> </w:t>
            </w:r>
            <w:r>
              <w:rPr>
                <w:rFonts w:ascii="Arial" w:hAnsi="Arial" w:cs="Arial"/>
                <w:color w:val="231F20"/>
                <w:sz w:val="12"/>
                <w:szCs w:val="12"/>
              </w:rPr>
              <w:t>Applications/Capstone</w:t>
            </w:r>
          </w:p>
        </w:tc>
        <w:tc>
          <w:tcPr>
            <w:tcW w:w="900" w:type="dxa"/>
            <w:tcBorders>
              <w:top w:val="single" w:sz="8" w:space="0" w:color="231F20"/>
              <w:left w:val="single" w:sz="8" w:space="0" w:color="231F20"/>
              <w:bottom w:val="single" w:sz="8" w:space="0" w:color="231F20"/>
              <w:right w:val="single" w:sz="8" w:space="0" w:color="231F20"/>
            </w:tcBorders>
          </w:tcPr>
          <w:p w14:paraId="3975CF3A" w14:textId="77777777" w:rsidR="00C146E8" w:rsidRDefault="00C146E8" w:rsidP="005141B4">
            <w:pPr>
              <w:widowControl w:val="0"/>
              <w:autoSpaceDE w:val="0"/>
              <w:autoSpaceDN w:val="0"/>
              <w:adjustRightInd w:val="0"/>
              <w:spacing w:before="45"/>
              <w:ind w:left="378" w:right="358"/>
              <w:jc w:val="center"/>
            </w:pPr>
            <w:r>
              <w:rPr>
                <w:rFonts w:ascii="Arial" w:hAnsi="Arial" w:cs="Arial"/>
                <w:color w:val="231F20"/>
                <w:sz w:val="12"/>
                <w:szCs w:val="12"/>
              </w:rPr>
              <w:t>3</w:t>
            </w:r>
          </w:p>
        </w:tc>
      </w:tr>
      <w:tr w:rsidR="00C146E8" w14:paraId="597551BD" w14:textId="77777777" w:rsidTr="005141B4">
        <w:trPr>
          <w:trHeight w:hRule="exact" w:val="247"/>
        </w:trPr>
        <w:tc>
          <w:tcPr>
            <w:tcW w:w="5471" w:type="dxa"/>
            <w:tcBorders>
              <w:top w:val="single" w:sz="8" w:space="0" w:color="231F20"/>
              <w:left w:val="single" w:sz="8" w:space="0" w:color="231F20"/>
              <w:bottom w:val="single" w:sz="8" w:space="0" w:color="231F20"/>
              <w:right w:val="single" w:sz="8" w:space="0" w:color="231F20"/>
            </w:tcBorders>
          </w:tcPr>
          <w:p w14:paraId="2D4CFFC2" w14:textId="77777777" w:rsidR="00C146E8" w:rsidRDefault="00C146E8" w:rsidP="005141B4">
            <w:pPr>
              <w:widowControl w:val="0"/>
              <w:autoSpaceDE w:val="0"/>
              <w:autoSpaceDN w:val="0"/>
              <w:adjustRightInd w:val="0"/>
              <w:spacing w:before="45"/>
              <w:ind w:left="250" w:right="-20"/>
            </w:pPr>
            <w:r>
              <w:rPr>
                <w:rFonts w:ascii="Arial" w:hAnsi="Arial" w:cs="Arial"/>
                <w:color w:val="231F20"/>
                <w:sz w:val="12"/>
                <w:szCs w:val="12"/>
              </w:rPr>
              <w:t>COMS 6033, Media Regulation, Public Interest &amp; the Law</w:t>
            </w:r>
          </w:p>
        </w:tc>
        <w:tc>
          <w:tcPr>
            <w:tcW w:w="900" w:type="dxa"/>
            <w:tcBorders>
              <w:top w:val="single" w:sz="8" w:space="0" w:color="231F20"/>
              <w:left w:val="single" w:sz="8" w:space="0" w:color="231F20"/>
              <w:bottom w:val="single" w:sz="8" w:space="0" w:color="231F20"/>
              <w:right w:val="single" w:sz="8" w:space="0" w:color="231F20"/>
            </w:tcBorders>
          </w:tcPr>
          <w:p w14:paraId="7DFC772F" w14:textId="77777777" w:rsidR="00C146E8" w:rsidRDefault="00C146E8" w:rsidP="005141B4">
            <w:pPr>
              <w:widowControl w:val="0"/>
              <w:autoSpaceDE w:val="0"/>
              <w:autoSpaceDN w:val="0"/>
              <w:adjustRightInd w:val="0"/>
              <w:spacing w:before="45"/>
              <w:ind w:left="378" w:right="358"/>
              <w:jc w:val="center"/>
            </w:pPr>
            <w:r>
              <w:rPr>
                <w:rFonts w:ascii="Arial" w:hAnsi="Arial" w:cs="Arial"/>
                <w:color w:val="231F20"/>
                <w:sz w:val="12"/>
                <w:szCs w:val="12"/>
              </w:rPr>
              <w:t>3</w:t>
            </w:r>
          </w:p>
        </w:tc>
      </w:tr>
      <w:tr w:rsidR="00C146E8" w14:paraId="6D800202" w14:textId="77777777" w:rsidTr="005141B4">
        <w:trPr>
          <w:trHeight w:hRule="exact" w:val="247"/>
        </w:trPr>
        <w:tc>
          <w:tcPr>
            <w:tcW w:w="5471" w:type="dxa"/>
            <w:tcBorders>
              <w:top w:val="single" w:sz="8" w:space="0" w:color="231F20"/>
              <w:left w:val="single" w:sz="8" w:space="0" w:color="231F20"/>
              <w:bottom w:val="single" w:sz="8" w:space="0" w:color="231F20"/>
              <w:right w:val="single" w:sz="8" w:space="0" w:color="231F20"/>
            </w:tcBorders>
          </w:tcPr>
          <w:p w14:paraId="04CDAFAF" w14:textId="77777777" w:rsidR="00C146E8" w:rsidRDefault="00C146E8" w:rsidP="005141B4">
            <w:pPr>
              <w:widowControl w:val="0"/>
              <w:autoSpaceDE w:val="0"/>
              <w:autoSpaceDN w:val="0"/>
              <w:adjustRightInd w:val="0"/>
              <w:spacing w:before="45"/>
              <w:ind w:left="250" w:right="-20"/>
            </w:pPr>
            <w:r>
              <w:rPr>
                <w:rFonts w:ascii="Arial" w:hAnsi="Arial" w:cs="Arial"/>
                <w:color w:val="231F20"/>
                <w:sz w:val="12"/>
                <w:szCs w:val="12"/>
              </w:rPr>
              <w:t>COMS 6253,</w:t>
            </w:r>
            <w:r>
              <w:rPr>
                <w:rFonts w:ascii="Arial" w:hAnsi="Arial" w:cs="Arial"/>
                <w:color w:val="231F20"/>
                <w:spacing w:val="-7"/>
                <w:sz w:val="12"/>
                <w:szCs w:val="12"/>
              </w:rPr>
              <w:t xml:space="preserve"> </w:t>
            </w:r>
            <w:r>
              <w:rPr>
                <w:rFonts w:ascii="Arial" w:hAnsi="Arial" w:cs="Arial"/>
                <w:color w:val="231F20"/>
                <w:sz w:val="12"/>
                <w:szCs w:val="12"/>
              </w:rPr>
              <w:t>Audience Marketing</w:t>
            </w:r>
            <w:r>
              <w:rPr>
                <w:rFonts w:ascii="Arial" w:hAnsi="Arial" w:cs="Arial"/>
                <w:color w:val="231F20"/>
                <w:spacing w:val="-6"/>
                <w:sz w:val="12"/>
                <w:szCs w:val="12"/>
              </w:rPr>
              <w:t xml:space="preserve"> </w:t>
            </w:r>
            <w:r>
              <w:rPr>
                <w:rFonts w:ascii="Arial" w:hAnsi="Arial" w:cs="Arial"/>
                <w:color w:val="231F20"/>
                <w:sz w:val="12"/>
                <w:szCs w:val="12"/>
              </w:rPr>
              <w:t>Analysis</w:t>
            </w:r>
          </w:p>
        </w:tc>
        <w:tc>
          <w:tcPr>
            <w:tcW w:w="900" w:type="dxa"/>
            <w:tcBorders>
              <w:top w:val="single" w:sz="8" w:space="0" w:color="231F20"/>
              <w:left w:val="single" w:sz="8" w:space="0" w:color="231F20"/>
              <w:bottom w:val="single" w:sz="8" w:space="0" w:color="231F20"/>
              <w:right w:val="single" w:sz="8" w:space="0" w:color="231F20"/>
            </w:tcBorders>
          </w:tcPr>
          <w:p w14:paraId="61D96EE4" w14:textId="77777777" w:rsidR="00C146E8" w:rsidRDefault="00C146E8" w:rsidP="005141B4">
            <w:pPr>
              <w:widowControl w:val="0"/>
              <w:autoSpaceDE w:val="0"/>
              <w:autoSpaceDN w:val="0"/>
              <w:adjustRightInd w:val="0"/>
              <w:spacing w:before="45"/>
              <w:ind w:left="378" w:right="358"/>
              <w:jc w:val="center"/>
            </w:pPr>
            <w:r>
              <w:rPr>
                <w:rFonts w:ascii="Arial" w:hAnsi="Arial" w:cs="Arial"/>
                <w:color w:val="231F20"/>
                <w:sz w:val="12"/>
                <w:szCs w:val="12"/>
              </w:rPr>
              <w:t>3</w:t>
            </w:r>
          </w:p>
        </w:tc>
      </w:tr>
      <w:tr w:rsidR="00C146E8" w14:paraId="57AA6CCF" w14:textId="77777777" w:rsidTr="005141B4">
        <w:trPr>
          <w:trHeight w:hRule="exact" w:val="247"/>
        </w:trPr>
        <w:tc>
          <w:tcPr>
            <w:tcW w:w="5471" w:type="dxa"/>
            <w:tcBorders>
              <w:top w:val="single" w:sz="8" w:space="0" w:color="231F20"/>
              <w:left w:val="single" w:sz="8" w:space="0" w:color="231F20"/>
              <w:bottom w:val="single" w:sz="8" w:space="0" w:color="231F20"/>
              <w:right w:val="single" w:sz="8" w:space="0" w:color="231F20"/>
            </w:tcBorders>
          </w:tcPr>
          <w:p w14:paraId="62D9F71E" w14:textId="77777777" w:rsidR="00C146E8" w:rsidRDefault="00C146E8" w:rsidP="005141B4">
            <w:pPr>
              <w:widowControl w:val="0"/>
              <w:autoSpaceDE w:val="0"/>
              <w:autoSpaceDN w:val="0"/>
              <w:adjustRightInd w:val="0"/>
              <w:spacing w:before="45"/>
              <w:ind w:left="250" w:right="-20"/>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6023,</w:t>
            </w:r>
            <w:r>
              <w:rPr>
                <w:rFonts w:ascii="Arial" w:hAnsi="Arial" w:cs="Arial"/>
                <w:color w:val="231F20"/>
                <w:spacing w:val="-7"/>
                <w:sz w:val="12"/>
                <w:szCs w:val="12"/>
              </w:rPr>
              <w:t xml:space="preserve"> </w:t>
            </w:r>
            <w:r>
              <w:rPr>
                <w:rFonts w:ascii="Arial" w:hAnsi="Arial" w:cs="Arial"/>
                <w:color w:val="231F20"/>
                <w:sz w:val="12"/>
                <w:szCs w:val="12"/>
              </w:rPr>
              <w:t>Advanced Studies in Broadcast Management</w:t>
            </w:r>
          </w:p>
        </w:tc>
        <w:tc>
          <w:tcPr>
            <w:tcW w:w="900" w:type="dxa"/>
            <w:tcBorders>
              <w:top w:val="single" w:sz="8" w:space="0" w:color="231F20"/>
              <w:left w:val="single" w:sz="8" w:space="0" w:color="231F20"/>
              <w:bottom w:val="single" w:sz="8" w:space="0" w:color="231F20"/>
              <w:right w:val="single" w:sz="8" w:space="0" w:color="231F20"/>
            </w:tcBorders>
          </w:tcPr>
          <w:p w14:paraId="5EEA256B" w14:textId="77777777" w:rsidR="00C146E8" w:rsidRDefault="00C146E8" w:rsidP="005141B4">
            <w:pPr>
              <w:widowControl w:val="0"/>
              <w:autoSpaceDE w:val="0"/>
              <w:autoSpaceDN w:val="0"/>
              <w:adjustRightInd w:val="0"/>
              <w:spacing w:before="45"/>
              <w:ind w:left="378" w:right="358"/>
              <w:jc w:val="center"/>
            </w:pPr>
            <w:r>
              <w:rPr>
                <w:rFonts w:ascii="Arial" w:hAnsi="Arial" w:cs="Arial"/>
                <w:color w:val="231F20"/>
                <w:sz w:val="12"/>
                <w:szCs w:val="12"/>
              </w:rPr>
              <w:t>3</w:t>
            </w:r>
          </w:p>
        </w:tc>
      </w:tr>
      <w:tr w:rsidR="00C146E8" w14:paraId="75C60214" w14:textId="77777777" w:rsidTr="005141B4">
        <w:trPr>
          <w:trHeight w:hRule="exact" w:val="247"/>
        </w:trPr>
        <w:tc>
          <w:tcPr>
            <w:tcW w:w="5471" w:type="dxa"/>
            <w:tcBorders>
              <w:top w:val="single" w:sz="8" w:space="0" w:color="231F20"/>
              <w:left w:val="single" w:sz="8" w:space="0" w:color="231F20"/>
              <w:bottom w:val="single" w:sz="8" w:space="0" w:color="231F20"/>
              <w:right w:val="single" w:sz="8" w:space="0" w:color="231F20"/>
            </w:tcBorders>
          </w:tcPr>
          <w:p w14:paraId="401D3377" w14:textId="77777777" w:rsidR="00C146E8" w:rsidRDefault="00C146E8" w:rsidP="005141B4">
            <w:pPr>
              <w:widowControl w:val="0"/>
              <w:autoSpaceDE w:val="0"/>
              <w:autoSpaceDN w:val="0"/>
              <w:adjustRightInd w:val="0"/>
              <w:spacing w:before="45"/>
              <w:ind w:left="250" w:right="-20"/>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6043,</w:t>
            </w:r>
            <w:r>
              <w:rPr>
                <w:rFonts w:ascii="Arial" w:hAnsi="Arial" w:cs="Arial"/>
                <w:color w:val="231F20"/>
                <w:spacing w:val="-2"/>
                <w:sz w:val="12"/>
                <w:szCs w:val="12"/>
              </w:rPr>
              <w:t xml:space="preserve"> </w:t>
            </w:r>
            <w:r>
              <w:rPr>
                <w:rFonts w:ascii="Arial" w:hAnsi="Arial" w:cs="Arial"/>
                <w:color w:val="231F20"/>
                <w:sz w:val="12"/>
                <w:szCs w:val="12"/>
              </w:rPr>
              <w:t>Theory of Mass Communication</w:t>
            </w:r>
          </w:p>
        </w:tc>
        <w:tc>
          <w:tcPr>
            <w:tcW w:w="900" w:type="dxa"/>
            <w:tcBorders>
              <w:top w:val="single" w:sz="8" w:space="0" w:color="231F20"/>
              <w:left w:val="single" w:sz="8" w:space="0" w:color="231F20"/>
              <w:bottom w:val="single" w:sz="8" w:space="0" w:color="231F20"/>
              <w:right w:val="single" w:sz="8" w:space="0" w:color="231F20"/>
            </w:tcBorders>
          </w:tcPr>
          <w:p w14:paraId="5F7A9B0D" w14:textId="77777777" w:rsidR="00C146E8" w:rsidRDefault="00C146E8" w:rsidP="005141B4">
            <w:pPr>
              <w:widowControl w:val="0"/>
              <w:autoSpaceDE w:val="0"/>
              <w:autoSpaceDN w:val="0"/>
              <w:adjustRightInd w:val="0"/>
              <w:spacing w:before="45"/>
              <w:ind w:left="378" w:right="358"/>
              <w:jc w:val="center"/>
              <w:rPr>
                <w:rFonts w:ascii="Arial" w:hAnsi="Arial" w:cs="Arial"/>
                <w:color w:val="231F20"/>
                <w:sz w:val="12"/>
                <w:szCs w:val="12"/>
              </w:rPr>
            </w:pPr>
          </w:p>
          <w:p w14:paraId="0EA631B1" w14:textId="77777777" w:rsidR="00C146E8" w:rsidRDefault="00C146E8" w:rsidP="005141B4">
            <w:pPr>
              <w:widowControl w:val="0"/>
              <w:autoSpaceDE w:val="0"/>
              <w:autoSpaceDN w:val="0"/>
              <w:adjustRightInd w:val="0"/>
              <w:spacing w:before="45"/>
              <w:ind w:left="378" w:right="358"/>
              <w:jc w:val="center"/>
              <w:rPr>
                <w:rFonts w:ascii="Arial" w:hAnsi="Arial" w:cs="Arial"/>
                <w:color w:val="231F20"/>
                <w:sz w:val="12"/>
                <w:szCs w:val="12"/>
              </w:rPr>
            </w:pPr>
          </w:p>
          <w:p w14:paraId="3B4C3625" w14:textId="095EA32A" w:rsidR="00C146E8" w:rsidRDefault="00C146E8" w:rsidP="005141B4">
            <w:pPr>
              <w:widowControl w:val="0"/>
              <w:autoSpaceDE w:val="0"/>
              <w:autoSpaceDN w:val="0"/>
              <w:adjustRightInd w:val="0"/>
              <w:spacing w:before="45"/>
              <w:ind w:left="378" w:right="358"/>
              <w:jc w:val="center"/>
            </w:pPr>
            <w:r>
              <w:rPr>
                <w:rFonts w:ascii="Arial" w:hAnsi="Arial" w:cs="Arial"/>
                <w:color w:val="231F20"/>
                <w:sz w:val="12"/>
                <w:szCs w:val="12"/>
              </w:rPr>
              <w:t>3</w:t>
            </w:r>
          </w:p>
        </w:tc>
      </w:tr>
    </w:tbl>
    <w:p w14:paraId="3052C73D" w14:textId="3958EA0B" w:rsidR="00C146E8" w:rsidRDefault="00C146E8">
      <w:r>
        <w:br w:type="page"/>
      </w:r>
    </w:p>
    <w:p w14:paraId="4474D913" w14:textId="77777777" w:rsidR="00C146E8" w:rsidRDefault="00C146E8"/>
    <w:tbl>
      <w:tblPr>
        <w:tblW w:w="0" w:type="auto"/>
        <w:tblInd w:w="10" w:type="dxa"/>
        <w:tblLayout w:type="fixed"/>
        <w:tblCellMar>
          <w:left w:w="0" w:type="dxa"/>
          <w:right w:w="0" w:type="dxa"/>
        </w:tblCellMar>
        <w:tblLook w:val="0000" w:firstRow="0" w:lastRow="0" w:firstColumn="0" w:lastColumn="0" w:noHBand="0" w:noVBand="0"/>
      </w:tblPr>
      <w:tblGrid>
        <w:gridCol w:w="5471"/>
        <w:gridCol w:w="900"/>
      </w:tblGrid>
      <w:tr w:rsidR="00C146E8" w14:paraId="239E10D9" w14:textId="77777777" w:rsidTr="005141B4">
        <w:trPr>
          <w:trHeight w:hRule="exact" w:val="3559"/>
        </w:trPr>
        <w:tc>
          <w:tcPr>
            <w:tcW w:w="5471" w:type="dxa"/>
            <w:tcBorders>
              <w:top w:val="single" w:sz="8" w:space="0" w:color="231F20"/>
              <w:left w:val="single" w:sz="8" w:space="0" w:color="231F20"/>
              <w:bottom w:val="single" w:sz="8" w:space="0" w:color="231F20"/>
              <w:right w:val="single" w:sz="8" w:space="0" w:color="231F20"/>
            </w:tcBorders>
          </w:tcPr>
          <w:p w14:paraId="484AB4E6" w14:textId="3EA08D20" w:rsidR="00C146E8" w:rsidRDefault="00C146E8" w:rsidP="005141B4">
            <w:pPr>
              <w:widowControl w:val="0"/>
              <w:autoSpaceDE w:val="0"/>
              <w:autoSpaceDN w:val="0"/>
              <w:adjustRightInd w:val="0"/>
              <w:spacing w:before="45"/>
              <w:ind w:left="250" w:right="-20"/>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r>
              <w:rPr>
                <w:rFonts w:ascii="Arial" w:hAnsi="Arial" w:cs="Arial"/>
                <w:b/>
                <w:bCs/>
                <w:color w:val="231F20"/>
                <w:spacing w:val="-5"/>
                <w:sz w:val="12"/>
                <w:szCs w:val="12"/>
              </w:rPr>
              <w:t xml:space="preserve"> </w:t>
            </w:r>
            <w:r>
              <w:rPr>
                <w:rFonts w:ascii="Arial" w:hAnsi="Arial" w:cs="Arial"/>
                <w:b/>
                <w:bCs/>
                <w:color w:val="231F20"/>
                <w:sz w:val="12"/>
                <w:szCs w:val="12"/>
              </w:rPr>
              <w:t>options:</w:t>
            </w:r>
          </w:p>
          <w:p w14:paraId="750AAA4D" w14:textId="77777777" w:rsidR="00C146E8" w:rsidRDefault="00C146E8" w:rsidP="005141B4">
            <w:pPr>
              <w:widowControl w:val="0"/>
              <w:autoSpaceDE w:val="0"/>
              <w:autoSpaceDN w:val="0"/>
              <w:adjustRightInd w:val="0"/>
              <w:spacing w:before="6"/>
              <w:ind w:left="340" w:right="-20"/>
              <w:rPr>
                <w:rFonts w:ascii="Arial" w:hAnsi="Arial" w:cs="Arial"/>
                <w:color w:val="000000"/>
                <w:sz w:val="12"/>
                <w:szCs w:val="12"/>
              </w:rPr>
            </w:pPr>
            <w:r>
              <w:rPr>
                <w:rFonts w:ascii="Arial" w:hAnsi="Arial" w:cs="Arial"/>
                <w:i/>
                <w:iCs/>
                <w:color w:val="231F20"/>
                <w:sz w:val="12"/>
                <w:szCs w:val="12"/>
              </w:rPr>
              <w:t>Students may take one of the options listed below totaling twelve (12) hours of credit.</w:t>
            </w:r>
          </w:p>
          <w:p w14:paraId="35344881" w14:textId="77777777" w:rsidR="00C146E8" w:rsidRDefault="00C146E8" w:rsidP="005141B4">
            <w:pPr>
              <w:widowControl w:val="0"/>
              <w:autoSpaceDE w:val="0"/>
              <w:autoSpaceDN w:val="0"/>
              <w:adjustRightInd w:val="0"/>
              <w:spacing w:line="150" w:lineRule="exact"/>
              <w:rPr>
                <w:sz w:val="15"/>
                <w:szCs w:val="15"/>
              </w:rPr>
            </w:pPr>
          </w:p>
          <w:p w14:paraId="31CE5282" w14:textId="77777777" w:rsidR="00C146E8" w:rsidRDefault="00C146E8" w:rsidP="005141B4">
            <w:pPr>
              <w:widowControl w:val="0"/>
              <w:autoSpaceDE w:val="0"/>
              <w:autoSpaceDN w:val="0"/>
              <w:adjustRightInd w:val="0"/>
              <w:ind w:left="430" w:right="-20"/>
              <w:rPr>
                <w:rFonts w:ascii="Arial" w:hAnsi="Arial" w:cs="Arial"/>
                <w:color w:val="000000"/>
                <w:sz w:val="12"/>
                <w:szCs w:val="12"/>
              </w:rPr>
            </w:pPr>
            <w:r>
              <w:rPr>
                <w:rFonts w:ascii="Arial" w:hAnsi="Arial" w:cs="Arial"/>
                <w:b/>
                <w:bCs/>
                <w:color w:val="231F20"/>
                <w:sz w:val="12"/>
                <w:szCs w:val="12"/>
              </w:rPr>
              <w:t>Option</w:t>
            </w:r>
            <w:r>
              <w:rPr>
                <w:rFonts w:ascii="Arial" w:hAnsi="Arial" w:cs="Arial"/>
                <w:b/>
                <w:bCs/>
                <w:color w:val="231F20"/>
                <w:spacing w:val="-4"/>
                <w:sz w:val="12"/>
                <w:szCs w:val="12"/>
              </w:rPr>
              <w:t xml:space="preserve"> </w:t>
            </w:r>
            <w:r>
              <w:rPr>
                <w:rFonts w:ascii="Arial" w:hAnsi="Arial" w:cs="Arial"/>
                <w:b/>
                <w:bCs/>
                <w:color w:val="231F20"/>
                <w:sz w:val="12"/>
                <w:szCs w:val="12"/>
              </w:rPr>
              <w:t>1:</w:t>
            </w:r>
            <w:r>
              <w:rPr>
                <w:rFonts w:ascii="Arial" w:hAnsi="Arial" w:cs="Arial"/>
                <w:b/>
                <w:bCs/>
                <w:color w:val="231F20"/>
                <w:spacing w:val="33"/>
                <w:sz w:val="12"/>
                <w:szCs w:val="12"/>
              </w:rPr>
              <w:t xml:space="preserve"> </w:t>
            </w:r>
            <w:r>
              <w:rPr>
                <w:rFonts w:ascii="Arial" w:hAnsi="Arial" w:cs="Arial"/>
                <w:b/>
                <w:bCs/>
                <w:color w:val="231F20"/>
                <w:sz w:val="12"/>
                <w:szCs w:val="12"/>
              </w:rPr>
              <w:t>Mass Media</w:t>
            </w:r>
            <w:r>
              <w:rPr>
                <w:rFonts w:ascii="Arial" w:hAnsi="Arial" w:cs="Arial"/>
                <w:b/>
                <w:bCs/>
                <w:color w:val="231F20"/>
                <w:spacing w:val="-3"/>
                <w:sz w:val="12"/>
                <w:szCs w:val="12"/>
              </w:rPr>
              <w:t xml:space="preserve"> </w:t>
            </w:r>
            <w:r>
              <w:rPr>
                <w:rFonts w:ascii="Arial" w:hAnsi="Arial" w:cs="Arial"/>
                <w:b/>
                <w:bCs/>
                <w:color w:val="231F20"/>
                <w:sz w:val="12"/>
                <w:szCs w:val="12"/>
              </w:rPr>
              <w:t>Management:</w:t>
            </w:r>
          </w:p>
          <w:p w14:paraId="5340104E" w14:textId="77777777" w:rsidR="00C146E8" w:rsidRDefault="00C146E8" w:rsidP="005141B4">
            <w:pPr>
              <w:widowControl w:val="0"/>
              <w:autoSpaceDE w:val="0"/>
              <w:autoSpaceDN w:val="0"/>
              <w:adjustRightInd w:val="0"/>
              <w:spacing w:before="6"/>
              <w:ind w:left="520" w:right="-20"/>
              <w:rPr>
                <w:rFonts w:ascii="Arial" w:hAnsi="Arial" w:cs="Arial"/>
                <w:color w:val="000000"/>
                <w:sz w:val="12"/>
                <w:szCs w:val="12"/>
              </w:rPr>
            </w:pPr>
            <w:r>
              <w:rPr>
                <w:rFonts w:ascii="Arial" w:hAnsi="Arial" w:cs="Arial"/>
                <w:color w:val="231F20"/>
                <w:sz w:val="12"/>
                <w:szCs w:val="12"/>
              </w:rPr>
              <w:t>COMS 5</w:t>
            </w:r>
            <w:r>
              <w:rPr>
                <w:rFonts w:ascii="Arial" w:hAnsi="Arial" w:cs="Arial"/>
                <w:color w:val="231F20"/>
                <w:spacing w:val="-9"/>
                <w:sz w:val="12"/>
                <w:szCs w:val="12"/>
              </w:rPr>
              <w:t>1</w:t>
            </w:r>
            <w:r>
              <w:rPr>
                <w:rFonts w:ascii="Arial" w:hAnsi="Arial" w:cs="Arial"/>
                <w:color w:val="231F20"/>
                <w:sz w:val="12"/>
                <w:szCs w:val="12"/>
              </w:rPr>
              <w:t>13, Integrated Marketing Communication</w:t>
            </w:r>
          </w:p>
          <w:p w14:paraId="5BBE5A53" w14:textId="77777777" w:rsidR="00C146E8" w:rsidRDefault="00C146E8" w:rsidP="005141B4">
            <w:pPr>
              <w:widowControl w:val="0"/>
              <w:autoSpaceDE w:val="0"/>
              <w:autoSpaceDN w:val="0"/>
              <w:adjustRightInd w:val="0"/>
              <w:spacing w:before="6"/>
              <w:ind w:left="520" w:right="-20"/>
              <w:rPr>
                <w:rFonts w:ascii="Arial" w:hAnsi="Arial" w:cs="Arial"/>
                <w:color w:val="000000"/>
                <w:sz w:val="12"/>
                <w:szCs w:val="12"/>
              </w:rPr>
            </w:pPr>
            <w:r>
              <w:rPr>
                <w:rFonts w:ascii="Arial" w:hAnsi="Arial" w:cs="Arial"/>
                <w:color w:val="231F20"/>
                <w:sz w:val="12"/>
                <w:szCs w:val="12"/>
              </w:rPr>
              <w:t>COMS 5603, Crisis Communication</w:t>
            </w:r>
          </w:p>
          <w:p w14:paraId="309C01C3" w14:textId="77777777" w:rsidR="00C146E8" w:rsidRDefault="00C146E8" w:rsidP="005141B4">
            <w:pPr>
              <w:widowControl w:val="0"/>
              <w:autoSpaceDE w:val="0"/>
              <w:autoSpaceDN w:val="0"/>
              <w:adjustRightInd w:val="0"/>
              <w:spacing w:before="6"/>
              <w:ind w:left="520" w:right="-20"/>
              <w:rPr>
                <w:rFonts w:ascii="Arial" w:hAnsi="Arial" w:cs="Arial"/>
                <w:color w:val="000000"/>
                <w:sz w:val="12"/>
                <w:szCs w:val="12"/>
              </w:rPr>
            </w:pPr>
            <w:r>
              <w:rPr>
                <w:rFonts w:ascii="Arial" w:hAnsi="Arial" w:cs="Arial"/>
                <w:color w:val="231F20"/>
                <w:sz w:val="12"/>
                <w:szCs w:val="12"/>
              </w:rPr>
              <w:t>COMS 6263, Media</w:t>
            </w:r>
            <w:r>
              <w:rPr>
                <w:rFonts w:ascii="Arial" w:hAnsi="Arial" w:cs="Arial"/>
                <w:color w:val="231F20"/>
                <w:spacing w:val="-7"/>
                <w:sz w:val="12"/>
                <w:szCs w:val="12"/>
              </w:rPr>
              <w:t xml:space="preserve"> </w:t>
            </w:r>
            <w:r>
              <w:rPr>
                <w:rFonts w:ascii="Arial" w:hAnsi="Arial" w:cs="Arial"/>
                <w:color w:val="231F20"/>
                <w:sz w:val="12"/>
                <w:szCs w:val="12"/>
              </w:rPr>
              <w:t>Account Management</w:t>
            </w:r>
          </w:p>
          <w:p w14:paraId="6BFC66FC" w14:textId="77777777" w:rsidR="00C146E8" w:rsidRDefault="00C146E8" w:rsidP="005141B4">
            <w:pPr>
              <w:widowControl w:val="0"/>
              <w:autoSpaceDE w:val="0"/>
              <w:autoSpaceDN w:val="0"/>
              <w:adjustRightInd w:val="0"/>
              <w:spacing w:before="6"/>
              <w:ind w:left="520" w:right="-20"/>
              <w:rPr>
                <w:rFonts w:ascii="Arial" w:hAnsi="Arial" w:cs="Arial"/>
                <w:color w:val="000000"/>
                <w:sz w:val="12"/>
                <w:szCs w:val="12"/>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6423, Media Entrepreneurship</w:t>
            </w:r>
          </w:p>
          <w:p w14:paraId="4D07C6E2" w14:textId="77777777" w:rsidR="00C146E8" w:rsidRDefault="00C146E8" w:rsidP="005141B4">
            <w:pPr>
              <w:widowControl w:val="0"/>
              <w:autoSpaceDE w:val="0"/>
              <w:autoSpaceDN w:val="0"/>
              <w:adjustRightInd w:val="0"/>
              <w:spacing w:line="150" w:lineRule="exact"/>
              <w:rPr>
                <w:sz w:val="15"/>
                <w:szCs w:val="15"/>
              </w:rPr>
            </w:pPr>
          </w:p>
          <w:p w14:paraId="3E65B753" w14:textId="77777777" w:rsidR="00C146E8" w:rsidRDefault="00C146E8" w:rsidP="005141B4">
            <w:pPr>
              <w:widowControl w:val="0"/>
              <w:autoSpaceDE w:val="0"/>
              <w:autoSpaceDN w:val="0"/>
              <w:adjustRightInd w:val="0"/>
              <w:ind w:left="430" w:right="-20"/>
              <w:rPr>
                <w:rFonts w:ascii="Arial" w:hAnsi="Arial" w:cs="Arial"/>
                <w:color w:val="000000"/>
                <w:sz w:val="12"/>
                <w:szCs w:val="12"/>
              </w:rPr>
            </w:pPr>
            <w:r>
              <w:rPr>
                <w:rFonts w:ascii="Arial" w:hAnsi="Arial" w:cs="Arial"/>
                <w:b/>
                <w:bCs/>
                <w:color w:val="231F20"/>
                <w:sz w:val="12"/>
                <w:szCs w:val="12"/>
              </w:rPr>
              <w:t>Option</w:t>
            </w:r>
            <w:r>
              <w:rPr>
                <w:rFonts w:ascii="Arial" w:hAnsi="Arial" w:cs="Arial"/>
                <w:b/>
                <w:bCs/>
                <w:color w:val="231F20"/>
                <w:spacing w:val="-4"/>
                <w:sz w:val="12"/>
                <w:szCs w:val="12"/>
              </w:rPr>
              <w:t xml:space="preserve"> </w:t>
            </w:r>
            <w:r>
              <w:rPr>
                <w:rFonts w:ascii="Arial" w:hAnsi="Arial" w:cs="Arial"/>
                <w:b/>
                <w:bCs/>
                <w:color w:val="231F20"/>
                <w:sz w:val="12"/>
                <w:szCs w:val="12"/>
              </w:rPr>
              <w:t>2:</w:t>
            </w:r>
            <w:r>
              <w:rPr>
                <w:rFonts w:ascii="Arial" w:hAnsi="Arial" w:cs="Arial"/>
                <w:b/>
                <w:bCs/>
                <w:color w:val="231F20"/>
                <w:spacing w:val="33"/>
                <w:sz w:val="12"/>
                <w:szCs w:val="12"/>
              </w:rPr>
              <w:t xml:space="preserve"> </w:t>
            </w:r>
            <w:r>
              <w:rPr>
                <w:rFonts w:ascii="Arial" w:hAnsi="Arial" w:cs="Arial"/>
                <w:b/>
                <w:bCs/>
                <w:color w:val="231F20"/>
                <w:sz w:val="12"/>
                <w:szCs w:val="12"/>
              </w:rPr>
              <w:t>Public</w:t>
            </w:r>
            <w:r>
              <w:rPr>
                <w:rFonts w:ascii="Arial" w:hAnsi="Arial" w:cs="Arial"/>
                <w:b/>
                <w:bCs/>
                <w:color w:val="231F20"/>
                <w:spacing w:val="-9"/>
                <w:sz w:val="12"/>
                <w:szCs w:val="12"/>
              </w:rPr>
              <w:t xml:space="preserve"> </w:t>
            </w:r>
            <w:r>
              <w:rPr>
                <w:rFonts w:ascii="Arial" w:hAnsi="Arial" w:cs="Arial"/>
                <w:b/>
                <w:bCs/>
                <w:color w:val="231F20"/>
                <w:sz w:val="12"/>
                <w:szCs w:val="12"/>
              </w:rPr>
              <w:t>Administration</w:t>
            </w:r>
            <w:r>
              <w:rPr>
                <w:rFonts w:ascii="Arial" w:hAnsi="Arial" w:cs="Arial"/>
                <w:b/>
                <w:bCs/>
                <w:color w:val="231F20"/>
                <w:spacing w:val="-8"/>
                <w:sz w:val="12"/>
                <w:szCs w:val="12"/>
              </w:rPr>
              <w:t xml:space="preserve"> </w:t>
            </w:r>
            <w:r>
              <w:rPr>
                <w:rFonts w:ascii="Arial" w:hAnsi="Arial" w:cs="Arial"/>
                <w:b/>
                <w:bCs/>
                <w:color w:val="231F20"/>
                <w:sz w:val="12"/>
                <w:szCs w:val="12"/>
              </w:rPr>
              <w:t>(select four</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5F36C238" w14:textId="77777777" w:rsidR="00C146E8" w:rsidRDefault="00C146E8" w:rsidP="005141B4">
            <w:pPr>
              <w:widowControl w:val="0"/>
              <w:autoSpaceDE w:val="0"/>
              <w:autoSpaceDN w:val="0"/>
              <w:adjustRightInd w:val="0"/>
              <w:spacing w:before="6"/>
              <w:ind w:left="520" w:right="-20"/>
              <w:rPr>
                <w:rFonts w:ascii="Arial" w:hAnsi="Arial" w:cs="Arial"/>
                <w:color w:val="000000"/>
                <w:sz w:val="12"/>
                <w:szCs w:val="12"/>
              </w:rPr>
            </w:pPr>
            <w:r>
              <w:rPr>
                <w:rFonts w:ascii="Arial" w:hAnsi="Arial" w:cs="Arial"/>
                <w:color w:val="231F20"/>
                <w:sz w:val="12"/>
                <w:szCs w:val="12"/>
              </w:rPr>
              <w:t>COMS 5213, Social Media in Strategic Communication</w:t>
            </w:r>
          </w:p>
          <w:p w14:paraId="52C5BABB" w14:textId="77777777" w:rsidR="00C146E8" w:rsidRDefault="00C146E8" w:rsidP="005141B4">
            <w:pPr>
              <w:widowControl w:val="0"/>
              <w:autoSpaceDE w:val="0"/>
              <w:autoSpaceDN w:val="0"/>
              <w:adjustRightInd w:val="0"/>
              <w:spacing w:before="6"/>
              <w:ind w:left="520" w:right="-20"/>
              <w:rPr>
                <w:rFonts w:ascii="Arial" w:hAnsi="Arial" w:cs="Arial"/>
                <w:color w:val="000000"/>
                <w:sz w:val="12"/>
                <w:szCs w:val="12"/>
              </w:rPr>
            </w:pPr>
            <w:r>
              <w:rPr>
                <w:rFonts w:ascii="Arial" w:hAnsi="Arial" w:cs="Arial"/>
                <w:color w:val="231F20"/>
                <w:sz w:val="12"/>
                <w:szCs w:val="12"/>
              </w:rPr>
              <w:t>COMS 6263, Media</w:t>
            </w:r>
            <w:r>
              <w:rPr>
                <w:rFonts w:ascii="Arial" w:hAnsi="Arial" w:cs="Arial"/>
                <w:color w:val="231F20"/>
                <w:spacing w:val="-7"/>
                <w:sz w:val="12"/>
                <w:szCs w:val="12"/>
              </w:rPr>
              <w:t xml:space="preserve"> </w:t>
            </w:r>
            <w:r>
              <w:rPr>
                <w:rFonts w:ascii="Arial" w:hAnsi="Arial" w:cs="Arial"/>
                <w:color w:val="231F20"/>
                <w:sz w:val="12"/>
                <w:szCs w:val="12"/>
              </w:rPr>
              <w:t>Account Management</w:t>
            </w:r>
          </w:p>
          <w:p w14:paraId="0699705A" w14:textId="77777777" w:rsidR="00C146E8" w:rsidRDefault="00C146E8" w:rsidP="005141B4">
            <w:pPr>
              <w:widowControl w:val="0"/>
              <w:autoSpaceDE w:val="0"/>
              <w:autoSpaceDN w:val="0"/>
              <w:adjustRightInd w:val="0"/>
              <w:spacing w:before="6"/>
              <w:ind w:left="520" w:right="-20"/>
              <w:rPr>
                <w:rFonts w:ascii="Arial" w:hAnsi="Arial" w:cs="Arial"/>
                <w:color w:val="000000"/>
                <w:sz w:val="12"/>
                <w:szCs w:val="12"/>
              </w:rPr>
            </w:pPr>
            <w:r>
              <w:rPr>
                <w:rFonts w:ascii="Arial" w:hAnsi="Arial" w:cs="Arial"/>
                <w:color w:val="231F20"/>
                <w:sz w:val="12"/>
                <w:szCs w:val="12"/>
              </w:rPr>
              <w:t>POSC 6543,</w:t>
            </w:r>
            <w:r>
              <w:rPr>
                <w:rFonts w:ascii="Arial" w:hAnsi="Arial" w:cs="Arial"/>
                <w:color w:val="231F20"/>
                <w:spacing w:val="-7"/>
                <w:sz w:val="12"/>
                <w:szCs w:val="12"/>
              </w:rPr>
              <w:t xml:space="preserve"> </w:t>
            </w:r>
            <w:r>
              <w:rPr>
                <w:rFonts w:ascii="Arial" w:hAnsi="Arial" w:cs="Arial"/>
                <w:color w:val="231F20"/>
                <w:sz w:val="12"/>
                <w:szCs w:val="12"/>
              </w:rPr>
              <w:t>Administrative Behavior</w:t>
            </w:r>
          </w:p>
          <w:p w14:paraId="4777ED0F" w14:textId="77777777" w:rsidR="00C146E8" w:rsidRDefault="00C146E8" w:rsidP="005141B4">
            <w:pPr>
              <w:widowControl w:val="0"/>
              <w:autoSpaceDE w:val="0"/>
              <w:autoSpaceDN w:val="0"/>
              <w:adjustRightInd w:val="0"/>
              <w:spacing w:before="6"/>
              <w:ind w:left="520" w:right="-20"/>
              <w:rPr>
                <w:rFonts w:ascii="Arial" w:hAnsi="Arial" w:cs="Arial"/>
                <w:color w:val="000000"/>
                <w:sz w:val="12"/>
                <w:szCs w:val="12"/>
              </w:rPr>
            </w:pPr>
            <w:r>
              <w:rPr>
                <w:rFonts w:ascii="Arial" w:hAnsi="Arial" w:cs="Arial"/>
                <w:color w:val="231F20"/>
                <w:sz w:val="12"/>
                <w:szCs w:val="12"/>
              </w:rPr>
              <w:t>POSC 6563, Seminar in Public</w:t>
            </w:r>
            <w:r>
              <w:rPr>
                <w:rFonts w:ascii="Arial" w:hAnsi="Arial" w:cs="Arial"/>
                <w:color w:val="231F20"/>
                <w:spacing w:val="-6"/>
                <w:sz w:val="12"/>
                <w:szCs w:val="12"/>
              </w:rPr>
              <w:t xml:space="preserve"> </w:t>
            </w:r>
            <w:r>
              <w:rPr>
                <w:rFonts w:ascii="Arial" w:hAnsi="Arial" w:cs="Arial"/>
                <w:color w:val="231F20"/>
                <w:sz w:val="12"/>
                <w:szCs w:val="12"/>
              </w:rPr>
              <w:t>Administration</w:t>
            </w:r>
          </w:p>
          <w:p w14:paraId="5ECE3369" w14:textId="77777777" w:rsidR="00C146E8" w:rsidRDefault="00C146E8" w:rsidP="005141B4">
            <w:pPr>
              <w:widowControl w:val="0"/>
              <w:autoSpaceDE w:val="0"/>
              <w:autoSpaceDN w:val="0"/>
              <w:adjustRightInd w:val="0"/>
              <w:spacing w:before="6"/>
              <w:ind w:left="520" w:right="-20"/>
              <w:rPr>
                <w:rFonts w:ascii="Arial" w:hAnsi="Arial" w:cs="Arial"/>
                <w:color w:val="000000"/>
                <w:sz w:val="12"/>
                <w:szCs w:val="12"/>
              </w:rPr>
            </w:pPr>
            <w:r>
              <w:rPr>
                <w:rFonts w:ascii="Arial" w:hAnsi="Arial" w:cs="Arial"/>
                <w:color w:val="231F20"/>
                <w:sz w:val="12"/>
                <w:szCs w:val="12"/>
              </w:rPr>
              <w:t>POSC 6593, Seminar in Human Resource Management</w:t>
            </w:r>
          </w:p>
          <w:p w14:paraId="2797309E" w14:textId="77777777" w:rsidR="00C146E8" w:rsidRDefault="00C146E8" w:rsidP="005141B4">
            <w:pPr>
              <w:widowControl w:val="0"/>
              <w:autoSpaceDE w:val="0"/>
              <w:autoSpaceDN w:val="0"/>
              <w:adjustRightInd w:val="0"/>
              <w:spacing w:before="6"/>
              <w:ind w:left="520" w:right="-20"/>
              <w:rPr>
                <w:rFonts w:ascii="Arial" w:hAnsi="Arial" w:cs="Arial"/>
                <w:color w:val="000000"/>
                <w:sz w:val="12"/>
                <w:szCs w:val="12"/>
              </w:rPr>
            </w:pPr>
            <w:r>
              <w:rPr>
                <w:rFonts w:ascii="Arial" w:hAnsi="Arial" w:cs="Arial"/>
                <w:color w:val="231F20"/>
                <w:sz w:val="12"/>
                <w:szCs w:val="12"/>
              </w:rPr>
              <w:t>POSC 6613,</w:t>
            </w:r>
            <w:r>
              <w:rPr>
                <w:rFonts w:ascii="Arial" w:hAnsi="Arial" w:cs="Arial"/>
                <w:color w:val="231F20"/>
                <w:spacing w:val="-7"/>
                <w:sz w:val="12"/>
                <w:szCs w:val="12"/>
              </w:rPr>
              <w:t xml:space="preserve"> </w:t>
            </w:r>
            <w:r>
              <w:rPr>
                <w:rFonts w:ascii="Arial" w:hAnsi="Arial" w:cs="Arial"/>
                <w:color w:val="231F20"/>
                <w:sz w:val="12"/>
                <w:szCs w:val="12"/>
              </w:rPr>
              <w:t>Administrative Leadership</w:t>
            </w:r>
          </w:p>
          <w:p w14:paraId="6E30DF55" w14:textId="77777777" w:rsidR="00C146E8" w:rsidRDefault="00C146E8" w:rsidP="005141B4">
            <w:pPr>
              <w:widowControl w:val="0"/>
              <w:autoSpaceDE w:val="0"/>
              <w:autoSpaceDN w:val="0"/>
              <w:adjustRightInd w:val="0"/>
              <w:spacing w:before="6"/>
              <w:ind w:left="520" w:right="-20"/>
              <w:rPr>
                <w:rFonts w:ascii="Arial" w:hAnsi="Arial" w:cs="Arial"/>
                <w:color w:val="000000"/>
                <w:sz w:val="12"/>
                <w:szCs w:val="12"/>
              </w:rPr>
            </w:pPr>
            <w:r>
              <w:rPr>
                <w:rFonts w:ascii="Arial" w:hAnsi="Arial" w:cs="Arial"/>
                <w:color w:val="231F20"/>
                <w:sz w:val="12"/>
                <w:szCs w:val="12"/>
              </w:rPr>
              <w:t>POSC 6623,</w:t>
            </w:r>
            <w:r>
              <w:rPr>
                <w:rFonts w:ascii="Arial" w:hAnsi="Arial" w:cs="Arial"/>
                <w:color w:val="231F20"/>
                <w:spacing w:val="-7"/>
                <w:sz w:val="12"/>
                <w:szCs w:val="12"/>
              </w:rPr>
              <w:t xml:space="preserve"> </w:t>
            </w:r>
            <w:r>
              <w:rPr>
                <w:rFonts w:ascii="Arial" w:hAnsi="Arial" w:cs="Arial"/>
                <w:color w:val="231F20"/>
                <w:sz w:val="12"/>
                <w:szCs w:val="12"/>
              </w:rPr>
              <w:t>Administrative Ethics</w:t>
            </w:r>
          </w:p>
          <w:p w14:paraId="63F4BA16" w14:textId="77777777" w:rsidR="00C146E8" w:rsidRPr="00C146E8" w:rsidRDefault="00C146E8" w:rsidP="005141B4">
            <w:pPr>
              <w:widowControl w:val="0"/>
              <w:autoSpaceDE w:val="0"/>
              <w:autoSpaceDN w:val="0"/>
              <w:adjustRightInd w:val="0"/>
              <w:spacing w:before="6"/>
              <w:ind w:left="520" w:right="-20"/>
              <w:rPr>
                <w:rFonts w:ascii="Arial" w:hAnsi="Arial" w:cs="Arial"/>
                <w:strike/>
                <w:color w:val="FF0000"/>
                <w:sz w:val="12"/>
                <w:szCs w:val="12"/>
              </w:rPr>
            </w:pPr>
            <w:r w:rsidRPr="00C146E8">
              <w:rPr>
                <w:rFonts w:ascii="Arial" w:hAnsi="Arial" w:cs="Arial"/>
                <w:strike/>
                <w:color w:val="FF0000"/>
                <w:sz w:val="12"/>
                <w:szCs w:val="12"/>
              </w:rPr>
              <w:t>POSC 6633, Public Information Management</w:t>
            </w:r>
          </w:p>
          <w:p w14:paraId="3E93C1B9" w14:textId="77777777" w:rsidR="00C146E8" w:rsidRDefault="00C146E8" w:rsidP="005141B4">
            <w:pPr>
              <w:widowControl w:val="0"/>
              <w:autoSpaceDE w:val="0"/>
              <w:autoSpaceDN w:val="0"/>
              <w:adjustRightInd w:val="0"/>
              <w:spacing w:line="150" w:lineRule="exact"/>
              <w:rPr>
                <w:sz w:val="15"/>
                <w:szCs w:val="15"/>
              </w:rPr>
            </w:pPr>
          </w:p>
          <w:p w14:paraId="457BA6FB" w14:textId="77777777" w:rsidR="00C146E8" w:rsidRDefault="00C146E8" w:rsidP="005141B4">
            <w:pPr>
              <w:widowControl w:val="0"/>
              <w:autoSpaceDE w:val="0"/>
              <w:autoSpaceDN w:val="0"/>
              <w:adjustRightInd w:val="0"/>
              <w:ind w:left="430" w:right="-20"/>
              <w:rPr>
                <w:rFonts w:ascii="Arial" w:hAnsi="Arial" w:cs="Arial"/>
                <w:color w:val="000000"/>
                <w:sz w:val="12"/>
                <w:szCs w:val="12"/>
              </w:rPr>
            </w:pPr>
            <w:r>
              <w:rPr>
                <w:rFonts w:ascii="Arial" w:hAnsi="Arial" w:cs="Arial"/>
                <w:b/>
                <w:bCs/>
                <w:color w:val="231F20"/>
                <w:sz w:val="12"/>
                <w:szCs w:val="12"/>
              </w:rPr>
              <w:t>Option</w:t>
            </w:r>
            <w:r>
              <w:rPr>
                <w:rFonts w:ascii="Arial" w:hAnsi="Arial" w:cs="Arial"/>
                <w:b/>
                <w:bCs/>
                <w:color w:val="231F20"/>
                <w:spacing w:val="-4"/>
                <w:sz w:val="12"/>
                <w:szCs w:val="12"/>
              </w:rPr>
              <w:t xml:space="preserve"> </w:t>
            </w:r>
            <w:r>
              <w:rPr>
                <w:rFonts w:ascii="Arial" w:hAnsi="Arial" w:cs="Arial"/>
                <w:b/>
                <w:bCs/>
                <w:color w:val="231F20"/>
                <w:sz w:val="12"/>
                <w:szCs w:val="12"/>
              </w:rPr>
              <w:t>3: Social</w:t>
            </w:r>
            <w:r>
              <w:rPr>
                <w:rFonts w:ascii="Arial" w:hAnsi="Arial" w:cs="Arial"/>
                <w:b/>
                <w:bCs/>
                <w:color w:val="231F20"/>
                <w:spacing w:val="-4"/>
                <w:sz w:val="12"/>
                <w:szCs w:val="12"/>
              </w:rPr>
              <w:t xml:space="preserve"> </w:t>
            </w:r>
            <w:r>
              <w:rPr>
                <w:rFonts w:ascii="Arial" w:hAnsi="Arial" w:cs="Arial"/>
                <w:b/>
                <w:bCs/>
                <w:color w:val="231F20"/>
                <w:sz w:val="12"/>
                <w:szCs w:val="12"/>
              </w:rPr>
              <w:t>Media</w:t>
            </w:r>
            <w:r>
              <w:rPr>
                <w:rFonts w:ascii="Arial" w:hAnsi="Arial" w:cs="Arial"/>
                <w:b/>
                <w:bCs/>
                <w:color w:val="231F20"/>
                <w:spacing w:val="-3"/>
                <w:sz w:val="12"/>
                <w:szCs w:val="12"/>
              </w:rPr>
              <w:t xml:space="preserve"> </w:t>
            </w:r>
            <w:r>
              <w:rPr>
                <w:rFonts w:ascii="Arial" w:hAnsi="Arial" w:cs="Arial"/>
                <w:b/>
                <w:bCs/>
                <w:color w:val="231F20"/>
                <w:sz w:val="12"/>
                <w:szCs w:val="12"/>
              </w:rPr>
              <w:t>Management:</w:t>
            </w:r>
          </w:p>
          <w:p w14:paraId="33C1BDAE" w14:textId="77777777" w:rsidR="00C146E8" w:rsidRDefault="00C146E8" w:rsidP="005141B4">
            <w:pPr>
              <w:widowControl w:val="0"/>
              <w:autoSpaceDE w:val="0"/>
              <w:autoSpaceDN w:val="0"/>
              <w:adjustRightInd w:val="0"/>
              <w:spacing w:before="6" w:line="250" w:lineRule="auto"/>
              <w:ind w:left="520" w:right="1976"/>
              <w:rPr>
                <w:rFonts w:ascii="Arial" w:hAnsi="Arial" w:cs="Arial"/>
                <w:color w:val="000000"/>
                <w:sz w:val="12"/>
                <w:szCs w:val="12"/>
              </w:rPr>
            </w:pPr>
            <w:r>
              <w:rPr>
                <w:rFonts w:ascii="Arial" w:hAnsi="Arial" w:cs="Arial"/>
                <w:color w:val="231F20"/>
                <w:sz w:val="12"/>
                <w:szCs w:val="12"/>
              </w:rPr>
              <w:t>COMS 5</w:t>
            </w:r>
            <w:r>
              <w:rPr>
                <w:rFonts w:ascii="Arial" w:hAnsi="Arial" w:cs="Arial"/>
                <w:color w:val="231F20"/>
                <w:spacing w:val="-9"/>
                <w:sz w:val="12"/>
                <w:szCs w:val="12"/>
              </w:rPr>
              <w:t>1</w:t>
            </w:r>
            <w:r>
              <w:rPr>
                <w:rFonts w:ascii="Arial" w:hAnsi="Arial" w:cs="Arial"/>
                <w:color w:val="231F20"/>
                <w:sz w:val="12"/>
                <w:szCs w:val="12"/>
              </w:rPr>
              <w:t>13, Integrated Marketing Communication COMS 5213, Social Media in Strategic Communication COMS 5463, Interactive</w:t>
            </w:r>
            <w:r>
              <w:rPr>
                <w:rFonts w:ascii="Arial" w:hAnsi="Arial" w:cs="Arial"/>
                <w:color w:val="231F20"/>
                <w:spacing w:val="-7"/>
                <w:sz w:val="12"/>
                <w:szCs w:val="12"/>
              </w:rPr>
              <w:t xml:space="preserve"> </w:t>
            </w:r>
            <w:r>
              <w:rPr>
                <w:rFonts w:ascii="Arial" w:hAnsi="Arial" w:cs="Arial"/>
                <w:color w:val="231F20"/>
                <w:sz w:val="12"/>
                <w:szCs w:val="12"/>
              </w:rPr>
              <w:t>Advertising</w:t>
            </w:r>
          </w:p>
          <w:p w14:paraId="2A969587" w14:textId="77777777" w:rsidR="00C146E8" w:rsidRDefault="00C146E8" w:rsidP="005141B4">
            <w:pPr>
              <w:widowControl w:val="0"/>
              <w:autoSpaceDE w:val="0"/>
              <w:autoSpaceDN w:val="0"/>
              <w:adjustRightInd w:val="0"/>
              <w:ind w:left="520" w:right="-20"/>
            </w:pPr>
            <w:r>
              <w:rPr>
                <w:rFonts w:ascii="Arial" w:hAnsi="Arial" w:cs="Arial"/>
                <w:color w:val="231F20"/>
                <w:sz w:val="12"/>
                <w:szCs w:val="12"/>
              </w:rPr>
              <w:t>COMS 5473, Social Media Measurement</w:t>
            </w:r>
          </w:p>
        </w:tc>
        <w:tc>
          <w:tcPr>
            <w:tcW w:w="900" w:type="dxa"/>
            <w:tcBorders>
              <w:top w:val="single" w:sz="8" w:space="0" w:color="231F20"/>
              <w:left w:val="single" w:sz="8" w:space="0" w:color="231F20"/>
              <w:bottom w:val="single" w:sz="8" w:space="0" w:color="231F20"/>
              <w:right w:val="single" w:sz="8" w:space="0" w:color="231F20"/>
            </w:tcBorders>
          </w:tcPr>
          <w:p w14:paraId="6DF3234C" w14:textId="77777777" w:rsidR="00C146E8" w:rsidRDefault="00C146E8" w:rsidP="005141B4">
            <w:pPr>
              <w:widowControl w:val="0"/>
              <w:autoSpaceDE w:val="0"/>
              <w:autoSpaceDN w:val="0"/>
              <w:adjustRightInd w:val="0"/>
              <w:spacing w:before="45"/>
              <w:ind w:left="344" w:right="324"/>
              <w:jc w:val="center"/>
            </w:pPr>
            <w:r>
              <w:rPr>
                <w:rFonts w:ascii="Arial" w:hAnsi="Arial" w:cs="Arial"/>
                <w:color w:val="231F20"/>
                <w:sz w:val="12"/>
                <w:szCs w:val="12"/>
              </w:rPr>
              <w:t>12</w:t>
            </w:r>
          </w:p>
        </w:tc>
      </w:tr>
      <w:tr w:rsidR="00C146E8" w14:paraId="0C8D6A7B" w14:textId="77777777" w:rsidTr="005141B4">
        <w:trPr>
          <w:trHeight w:hRule="exact" w:val="247"/>
        </w:trPr>
        <w:tc>
          <w:tcPr>
            <w:tcW w:w="5471" w:type="dxa"/>
            <w:tcBorders>
              <w:top w:val="single" w:sz="8" w:space="0" w:color="231F20"/>
              <w:left w:val="single" w:sz="8" w:space="0" w:color="231F20"/>
              <w:bottom w:val="single" w:sz="8" w:space="0" w:color="231F20"/>
              <w:right w:val="single" w:sz="8" w:space="0" w:color="231F20"/>
            </w:tcBorders>
          </w:tcPr>
          <w:p w14:paraId="01F92097" w14:textId="77777777" w:rsidR="00C146E8" w:rsidRDefault="00C146E8" w:rsidP="005141B4">
            <w:pPr>
              <w:widowControl w:val="0"/>
              <w:autoSpaceDE w:val="0"/>
              <w:autoSpaceDN w:val="0"/>
              <w:adjustRightInd w:val="0"/>
              <w:spacing w:before="45"/>
              <w:ind w:left="70" w:right="-20"/>
            </w:pPr>
            <w:r>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4D63E678" w14:textId="77777777" w:rsidR="00C146E8" w:rsidRDefault="00C146E8" w:rsidP="005141B4">
            <w:pPr>
              <w:widowControl w:val="0"/>
              <w:autoSpaceDE w:val="0"/>
              <w:autoSpaceDN w:val="0"/>
              <w:adjustRightInd w:val="0"/>
              <w:spacing w:before="45"/>
              <w:ind w:left="344" w:right="324"/>
              <w:jc w:val="center"/>
            </w:pPr>
            <w:r>
              <w:rPr>
                <w:rFonts w:ascii="Arial" w:hAnsi="Arial" w:cs="Arial"/>
                <w:b/>
                <w:bCs/>
                <w:color w:val="231F20"/>
                <w:sz w:val="12"/>
                <w:szCs w:val="12"/>
              </w:rPr>
              <w:t>30</w:t>
            </w:r>
          </w:p>
        </w:tc>
      </w:tr>
      <w:tr w:rsidR="00C146E8" w14:paraId="27925443" w14:textId="77777777" w:rsidTr="005141B4">
        <w:trPr>
          <w:trHeight w:hRule="exact" w:val="27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283AB5D8" w14:textId="77777777" w:rsidR="00C146E8" w:rsidRDefault="00C146E8" w:rsidP="005141B4">
            <w:pPr>
              <w:widowControl w:val="0"/>
              <w:autoSpaceDE w:val="0"/>
              <w:autoSpaceDN w:val="0"/>
              <w:adjustRightInd w:val="0"/>
              <w:spacing w:before="36"/>
              <w:ind w:left="70" w:right="-20"/>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F5EEC0B" w14:textId="77777777" w:rsidR="00C146E8" w:rsidRDefault="00C146E8" w:rsidP="005141B4">
            <w:pPr>
              <w:widowControl w:val="0"/>
              <w:autoSpaceDE w:val="0"/>
              <w:autoSpaceDN w:val="0"/>
              <w:adjustRightInd w:val="0"/>
              <w:spacing w:before="36"/>
              <w:ind w:left="319" w:right="299"/>
              <w:jc w:val="center"/>
            </w:pPr>
            <w:r>
              <w:rPr>
                <w:rFonts w:ascii="Arial" w:hAnsi="Arial" w:cs="Arial"/>
                <w:b/>
                <w:bCs/>
                <w:color w:val="231F20"/>
                <w:sz w:val="16"/>
                <w:szCs w:val="16"/>
              </w:rPr>
              <w:t>30</w:t>
            </w:r>
          </w:p>
        </w:tc>
      </w:tr>
    </w:tbl>
    <w:p w14:paraId="260C17AC" w14:textId="77777777" w:rsidR="00C146E8" w:rsidRDefault="00C146E8" w:rsidP="00D0686A">
      <w:pPr>
        <w:tabs>
          <w:tab w:val="left" w:pos="360"/>
          <w:tab w:val="left" w:pos="720"/>
        </w:tabs>
        <w:rPr>
          <w:rFonts w:ascii="Arial" w:hAnsi="Arial" w:cs="Arial"/>
          <w:b/>
        </w:rPr>
      </w:pPr>
    </w:p>
    <w:p w14:paraId="642D6B7C" w14:textId="77777777" w:rsidR="00C146E8" w:rsidRDefault="00C146E8" w:rsidP="00D0686A">
      <w:pPr>
        <w:tabs>
          <w:tab w:val="left" w:pos="360"/>
          <w:tab w:val="left" w:pos="720"/>
        </w:tabs>
        <w:rPr>
          <w:rFonts w:ascii="Arial" w:hAnsi="Arial" w:cs="Arial"/>
          <w:b/>
        </w:rPr>
      </w:pPr>
    </w:p>
    <w:p w14:paraId="5E5E7B45" w14:textId="77777777" w:rsidR="00877FB5" w:rsidRDefault="00877FB5" w:rsidP="00D0686A">
      <w:pPr>
        <w:tabs>
          <w:tab w:val="left" w:pos="360"/>
          <w:tab w:val="left" w:pos="720"/>
        </w:tabs>
        <w:rPr>
          <w:rFonts w:ascii="Arial" w:hAnsi="Arial" w:cs="Arial"/>
          <w:b/>
        </w:rPr>
      </w:pPr>
    </w:p>
    <w:p w14:paraId="69ABE8D2" w14:textId="0AD5CDAB" w:rsidR="00877FB5" w:rsidRPr="00A54F77" w:rsidRDefault="00A54F77" w:rsidP="00D0686A">
      <w:pPr>
        <w:tabs>
          <w:tab w:val="left" w:pos="360"/>
          <w:tab w:val="left" w:pos="720"/>
        </w:tabs>
        <w:rPr>
          <w:rFonts w:ascii="Arial" w:hAnsi="Arial" w:cs="Arial"/>
          <w:b/>
        </w:rPr>
      </w:pPr>
      <w:r>
        <w:rPr>
          <w:rFonts w:ascii="Arial" w:hAnsi="Arial" w:cs="Arial"/>
          <w:b/>
        </w:rPr>
        <w:t>p.</w:t>
      </w:r>
      <w:r w:rsidR="00877FB5" w:rsidRPr="00A54F77">
        <w:rPr>
          <w:rFonts w:ascii="Arial" w:hAnsi="Arial" w:cs="Arial"/>
          <w:b/>
        </w:rPr>
        <w:t xml:space="preserve"> 357</w:t>
      </w:r>
    </w:p>
    <w:p w14:paraId="030FA991" w14:textId="77777777" w:rsidR="00877FB5" w:rsidRDefault="00877FB5" w:rsidP="00D0686A">
      <w:pPr>
        <w:tabs>
          <w:tab w:val="left" w:pos="360"/>
          <w:tab w:val="left" w:pos="720"/>
        </w:tabs>
        <w:rPr>
          <w:rFonts w:ascii="Arial" w:hAnsi="Arial" w:cs="Arial"/>
          <w:b/>
        </w:rPr>
      </w:pPr>
    </w:p>
    <w:p w14:paraId="0AE8DB06" w14:textId="77777777" w:rsidR="00877FB5" w:rsidRDefault="00877FB5" w:rsidP="00877FB5">
      <w:pPr>
        <w:pStyle w:val="NormalWeb"/>
      </w:pPr>
      <w:r>
        <w:rPr>
          <w:rFonts w:ascii="Arial" w:hAnsi="Arial" w:cs="Arial"/>
          <w:b/>
          <w:bCs/>
          <w:sz w:val="16"/>
          <w:szCs w:val="16"/>
        </w:rPr>
        <w:t xml:space="preserve">POSC 6423. Public Financial Management </w:t>
      </w:r>
      <w:r>
        <w:rPr>
          <w:rFonts w:ascii="ArialMT" w:hAnsi="ArialMT"/>
          <w:sz w:val="16"/>
          <w:szCs w:val="16"/>
        </w:rPr>
        <w:t xml:space="preserve">Financial planning and management in local government. </w:t>
      </w:r>
    </w:p>
    <w:p w14:paraId="22272344" w14:textId="77777777" w:rsidR="00877FB5" w:rsidRDefault="00877FB5" w:rsidP="00877FB5">
      <w:pPr>
        <w:pStyle w:val="NormalWeb"/>
      </w:pPr>
      <w:r>
        <w:rPr>
          <w:rFonts w:ascii="Arial" w:hAnsi="Arial" w:cs="Arial"/>
          <w:b/>
          <w:bCs/>
          <w:sz w:val="16"/>
          <w:szCs w:val="16"/>
        </w:rPr>
        <w:t xml:space="preserve">POSC 6433. Nonprofit Fundraising and Financial Management </w:t>
      </w:r>
      <w:r>
        <w:rPr>
          <w:rFonts w:ascii="ArialMT" w:hAnsi="ArialMT"/>
          <w:sz w:val="16"/>
          <w:szCs w:val="16"/>
        </w:rPr>
        <w:t xml:space="preserve">Best practices, challenges and practical fundraising and financial management strategies for nonprofits. </w:t>
      </w:r>
    </w:p>
    <w:p w14:paraId="5280A702" w14:textId="77777777" w:rsidR="00877FB5" w:rsidRDefault="00877FB5" w:rsidP="00877FB5">
      <w:pPr>
        <w:pStyle w:val="NormalWeb"/>
      </w:pPr>
      <w:r>
        <w:rPr>
          <w:rFonts w:ascii="Arial" w:hAnsi="Arial" w:cs="Arial"/>
          <w:b/>
          <w:bCs/>
          <w:sz w:val="16"/>
          <w:szCs w:val="16"/>
        </w:rPr>
        <w:t xml:space="preserve">POSC 6443. Nonprofit Planning and Marketing </w:t>
      </w:r>
      <w:r>
        <w:rPr>
          <w:rFonts w:ascii="ArialMT" w:hAnsi="ArialMT"/>
          <w:sz w:val="16"/>
          <w:szCs w:val="16"/>
        </w:rPr>
        <w:t xml:space="preserve">Strategic planning and marketing tools for nonprofits. </w:t>
      </w:r>
    </w:p>
    <w:p w14:paraId="2C93D4FA" w14:textId="77777777" w:rsidR="00877FB5" w:rsidRDefault="00877FB5" w:rsidP="00877FB5">
      <w:pPr>
        <w:pStyle w:val="NormalWeb"/>
      </w:pPr>
      <w:r>
        <w:rPr>
          <w:rFonts w:ascii="Arial" w:hAnsi="Arial" w:cs="Arial"/>
          <w:b/>
          <w:bCs/>
          <w:sz w:val="16"/>
          <w:szCs w:val="16"/>
        </w:rPr>
        <w:t xml:space="preserve">POSC 6503. Managing Local Government </w:t>
      </w:r>
      <w:r>
        <w:rPr>
          <w:rFonts w:ascii="ArialMT" w:hAnsi="ArialMT"/>
          <w:sz w:val="16"/>
          <w:szCs w:val="16"/>
        </w:rPr>
        <w:t xml:space="preserve">An analysis of how public administrators manage municipal government, with special reference to such topics as community and economic development, housing, recreation, public safety, waste disposal, etc. </w:t>
      </w:r>
    </w:p>
    <w:p w14:paraId="3E5E4380" w14:textId="77777777" w:rsidR="00877FB5" w:rsidRDefault="00877FB5" w:rsidP="00877FB5">
      <w:pPr>
        <w:pStyle w:val="NormalWeb"/>
      </w:pPr>
      <w:r>
        <w:rPr>
          <w:rFonts w:ascii="Arial" w:hAnsi="Arial" w:cs="Arial"/>
          <w:b/>
          <w:bCs/>
          <w:sz w:val="16"/>
          <w:szCs w:val="16"/>
        </w:rPr>
        <w:t xml:space="preserve">POSC 6513. Administrative Law </w:t>
      </w:r>
      <w:r>
        <w:rPr>
          <w:rFonts w:ascii="ArialMT" w:hAnsi="ArialMT"/>
          <w:sz w:val="16"/>
          <w:szCs w:val="16"/>
        </w:rPr>
        <w:t xml:space="preserve">A study of the rules and procedures of bureaucratic organizations and their applications. </w:t>
      </w:r>
    </w:p>
    <w:p w14:paraId="415066AF" w14:textId="77777777" w:rsidR="00877FB5" w:rsidRDefault="00877FB5" w:rsidP="00877FB5">
      <w:pPr>
        <w:pStyle w:val="NormalWeb"/>
      </w:pPr>
      <w:r>
        <w:rPr>
          <w:rFonts w:ascii="Arial" w:hAnsi="Arial" w:cs="Arial"/>
          <w:b/>
          <w:bCs/>
          <w:sz w:val="16"/>
          <w:szCs w:val="16"/>
        </w:rPr>
        <w:t xml:space="preserve">POSC 6523. Decision Making </w:t>
      </w:r>
      <w:r>
        <w:rPr>
          <w:rFonts w:ascii="ArialMT" w:hAnsi="ArialMT"/>
          <w:sz w:val="16"/>
          <w:szCs w:val="16"/>
        </w:rPr>
        <w:t xml:space="preserve">An examination of decision-making models for individuals, small groups, and large organizations in the public sector. </w:t>
      </w:r>
    </w:p>
    <w:p w14:paraId="4480119A" w14:textId="77777777" w:rsidR="00877FB5" w:rsidRDefault="00877FB5" w:rsidP="00877FB5">
      <w:pPr>
        <w:pStyle w:val="NormalWeb"/>
      </w:pPr>
      <w:r>
        <w:rPr>
          <w:rFonts w:ascii="Arial" w:hAnsi="Arial" w:cs="Arial"/>
          <w:b/>
          <w:bCs/>
          <w:sz w:val="16"/>
          <w:szCs w:val="16"/>
        </w:rPr>
        <w:t xml:space="preserve">POSC 6533. Public Policy Analysis and Evaluation </w:t>
      </w:r>
      <w:r>
        <w:rPr>
          <w:rFonts w:ascii="ArialMT" w:hAnsi="ArialMT"/>
          <w:sz w:val="16"/>
          <w:szCs w:val="16"/>
        </w:rPr>
        <w:t xml:space="preserve">Provides a theoretical and technical framework for understanding the fundamentals of policy analysis and evaluation. </w:t>
      </w:r>
    </w:p>
    <w:p w14:paraId="00302C79" w14:textId="77777777" w:rsidR="00877FB5" w:rsidRDefault="00877FB5" w:rsidP="00877FB5">
      <w:pPr>
        <w:pStyle w:val="NormalWeb"/>
      </w:pPr>
      <w:r>
        <w:rPr>
          <w:rFonts w:ascii="Arial" w:hAnsi="Arial" w:cs="Arial"/>
          <w:b/>
          <w:bCs/>
          <w:sz w:val="16"/>
          <w:szCs w:val="16"/>
        </w:rPr>
        <w:t xml:space="preserve">POSC 6543. Administrative Behavior </w:t>
      </w:r>
      <w:r>
        <w:rPr>
          <w:rFonts w:ascii="ArialMT" w:hAnsi="ArialMT"/>
          <w:sz w:val="16"/>
          <w:szCs w:val="16"/>
        </w:rPr>
        <w:t xml:space="preserve">An examination of administrative structures and patterns of behavior in public sector organizations. </w:t>
      </w:r>
    </w:p>
    <w:p w14:paraId="5326C42B" w14:textId="77777777" w:rsidR="00877FB5" w:rsidRDefault="00877FB5" w:rsidP="00877FB5">
      <w:pPr>
        <w:pStyle w:val="NormalWeb"/>
      </w:pPr>
      <w:r>
        <w:rPr>
          <w:rFonts w:ascii="Arial" w:hAnsi="Arial" w:cs="Arial"/>
          <w:b/>
          <w:bCs/>
          <w:sz w:val="16"/>
          <w:szCs w:val="16"/>
        </w:rPr>
        <w:t xml:space="preserve">POSC 6553. Public Budgeting and Finance </w:t>
      </w:r>
      <w:r>
        <w:rPr>
          <w:rFonts w:ascii="ArialMT" w:hAnsi="ArialMT"/>
          <w:sz w:val="16"/>
          <w:szCs w:val="16"/>
        </w:rPr>
        <w:t xml:space="preserve">A study of political processes and administrative methods associated with governmental revenues, expenditures, and fiscal control of public organizations. </w:t>
      </w:r>
    </w:p>
    <w:p w14:paraId="114097E4" w14:textId="77777777" w:rsidR="00877FB5" w:rsidRDefault="00877FB5" w:rsidP="00877FB5">
      <w:pPr>
        <w:pStyle w:val="NormalWeb"/>
      </w:pPr>
      <w:r>
        <w:rPr>
          <w:rFonts w:ascii="Arial" w:hAnsi="Arial" w:cs="Arial"/>
          <w:b/>
          <w:bCs/>
          <w:sz w:val="16"/>
          <w:szCs w:val="16"/>
        </w:rPr>
        <w:t xml:space="preserve">POSC 6563. Seminar in Public Administration </w:t>
      </w:r>
      <w:r>
        <w:rPr>
          <w:rFonts w:ascii="ArialMT" w:hAnsi="ArialMT"/>
          <w:sz w:val="16"/>
          <w:szCs w:val="16"/>
        </w:rPr>
        <w:t xml:space="preserve">An examination of the development of public administration as a profession; its history, political environment, ethics, and its method. </w:t>
      </w:r>
    </w:p>
    <w:p w14:paraId="760FC7C3" w14:textId="77777777" w:rsidR="00877FB5" w:rsidRDefault="00877FB5" w:rsidP="00877FB5">
      <w:pPr>
        <w:pStyle w:val="NormalWeb"/>
      </w:pPr>
      <w:r>
        <w:rPr>
          <w:rFonts w:ascii="Arial" w:hAnsi="Arial" w:cs="Arial"/>
          <w:b/>
          <w:bCs/>
          <w:sz w:val="16"/>
          <w:szCs w:val="16"/>
        </w:rPr>
        <w:t xml:space="preserve">POSC 6573. Grant Writing and Administration </w:t>
      </w:r>
      <w:r>
        <w:rPr>
          <w:rFonts w:ascii="ArialMT" w:hAnsi="ArialMT"/>
          <w:sz w:val="16"/>
          <w:szCs w:val="16"/>
        </w:rPr>
        <w:t xml:space="preserve">Emphasis is placed on a step-by-step process through all stages of writing successful proposals and on providing technical expertise and knowledge through campus outreach efforts of faculty and students to strengthen the nonprofit and nongovernmental organizations that serve the local communities. </w:t>
      </w:r>
    </w:p>
    <w:p w14:paraId="566F7E0C" w14:textId="77777777" w:rsidR="00877FB5" w:rsidRDefault="00877FB5" w:rsidP="00877FB5">
      <w:pPr>
        <w:pStyle w:val="NormalWeb"/>
      </w:pPr>
      <w:r>
        <w:rPr>
          <w:rFonts w:ascii="Arial" w:hAnsi="Arial" w:cs="Arial"/>
          <w:b/>
          <w:bCs/>
          <w:sz w:val="16"/>
          <w:szCs w:val="16"/>
        </w:rPr>
        <w:t xml:space="preserve">POSC 6593. Seminar in Human Resources Management </w:t>
      </w:r>
      <w:r>
        <w:rPr>
          <w:rFonts w:ascii="ArialMT" w:hAnsi="ArialMT"/>
          <w:sz w:val="16"/>
          <w:szCs w:val="16"/>
        </w:rPr>
        <w:t xml:space="preserve">An examination of policies, procedures, strategies, laws and regulations implemented in human resources management for public and nonprofit organizations. </w:t>
      </w:r>
    </w:p>
    <w:p w14:paraId="0E437618" w14:textId="77777777" w:rsidR="00877FB5" w:rsidRDefault="00877FB5" w:rsidP="00877FB5">
      <w:pPr>
        <w:pStyle w:val="NormalWeb"/>
      </w:pPr>
      <w:r>
        <w:rPr>
          <w:rFonts w:ascii="Arial" w:hAnsi="Arial" w:cs="Arial"/>
          <w:b/>
          <w:bCs/>
          <w:sz w:val="16"/>
          <w:szCs w:val="16"/>
        </w:rPr>
        <w:lastRenderedPageBreak/>
        <w:t xml:space="preserve">POSC 660V. Internship in Public Administration </w:t>
      </w:r>
    </w:p>
    <w:p w14:paraId="4D162121" w14:textId="77777777" w:rsidR="00877FB5" w:rsidRDefault="00877FB5" w:rsidP="00877FB5">
      <w:pPr>
        <w:pStyle w:val="NormalWeb"/>
      </w:pPr>
      <w:r>
        <w:rPr>
          <w:rFonts w:ascii="Arial" w:hAnsi="Arial" w:cs="Arial"/>
          <w:b/>
          <w:bCs/>
          <w:sz w:val="16"/>
          <w:szCs w:val="16"/>
        </w:rPr>
        <w:t xml:space="preserve">POSC 6613. Administrative Leadership </w:t>
      </w:r>
      <w:r>
        <w:rPr>
          <w:rFonts w:ascii="ArialMT" w:hAnsi="ArialMT"/>
          <w:sz w:val="16"/>
          <w:szCs w:val="16"/>
        </w:rPr>
        <w:t xml:space="preserve">A study of the techniques and practices that successful managers employ to get their work done through politicians, subordinates, and citizens. Emphasis is placed on issues that are faced by first time managers. </w:t>
      </w:r>
    </w:p>
    <w:p w14:paraId="6501C17B" w14:textId="77777777" w:rsidR="00877FB5" w:rsidRDefault="00877FB5" w:rsidP="00877FB5">
      <w:pPr>
        <w:pStyle w:val="NormalWeb"/>
      </w:pPr>
      <w:r>
        <w:rPr>
          <w:rFonts w:ascii="Arial" w:hAnsi="Arial" w:cs="Arial"/>
          <w:b/>
          <w:bCs/>
          <w:sz w:val="16"/>
          <w:szCs w:val="16"/>
        </w:rPr>
        <w:t xml:space="preserve">POSC 6623. Administrative Ethics </w:t>
      </w:r>
      <w:r>
        <w:rPr>
          <w:rFonts w:ascii="ArialMT" w:hAnsi="ArialMT"/>
          <w:sz w:val="16"/>
          <w:szCs w:val="16"/>
        </w:rPr>
        <w:t xml:space="preserve">An analysis of the theoretical, philosophical, and practical tools needed for making appropriate decisions in the role of an administrator in a public or not for profit organization. </w:t>
      </w:r>
    </w:p>
    <w:p w14:paraId="0F688B5D" w14:textId="77777777" w:rsidR="00877FB5" w:rsidRPr="00877FB5" w:rsidRDefault="00877FB5" w:rsidP="00877FB5">
      <w:pPr>
        <w:pStyle w:val="NormalWeb"/>
        <w:rPr>
          <w:strike/>
          <w:color w:val="FF0000"/>
        </w:rPr>
      </w:pPr>
      <w:r w:rsidRPr="00877FB5">
        <w:rPr>
          <w:rFonts w:ascii="Arial" w:hAnsi="Arial" w:cs="Arial"/>
          <w:b/>
          <w:bCs/>
          <w:strike/>
          <w:color w:val="FF0000"/>
          <w:sz w:val="16"/>
          <w:szCs w:val="16"/>
        </w:rPr>
        <w:t xml:space="preserve">POSC 6633. Public Information Management </w:t>
      </w:r>
      <w:r w:rsidRPr="00877FB5">
        <w:rPr>
          <w:rFonts w:ascii="ArialMT" w:hAnsi="ArialMT"/>
          <w:strike/>
          <w:color w:val="FF0000"/>
          <w:sz w:val="16"/>
          <w:szCs w:val="16"/>
        </w:rPr>
        <w:t xml:space="preserve">An analysis of how various governmental units juggle the competing demands of sound management and playing politics when devising communication strategies with emphasis placed on crisis management and how information is marketed for maximum impact. </w:t>
      </w:r>
    </w:p>
    <w:p w14:paraId="38B7360B" w14:textId="77777777" w:rsidR="00877FB5" w:rsidRDefault="00877FB5" w:rsidP="00877FB5">
      <w:pPr>
        <w:pStyle w:val="NormalWeb"/>
      </w:pPr>
      <w:r>
        <w:rPr>
          <w:rFonts w:ascii="Arial" w:hAnsi="Arial" w:cs="Arial"/>
          <w:b/>
          <w:bCs/>
          <w:sz w:val="16"/>
          <w:szCs w:val="16"/>
        </w:rPr>
        <w:t xml:space="preserve">POSC 6643. Nonprofit Management </w:t>
      </w:r>
      <w:r>
        <w:rPr>
          <w:rFonts w:ascii="ArialMT" w:hAnsi="ArialMT"/>
          <w:sz w:val="16"/>
          <w:szCs w:val="16"/>
        </w:rPr>
        <w:t xml:space="preserve">Overview of both the practical and theoretical principles utilized in leading nonprofit organizations. Specific attention given to the use engaging techniques to examine the areas of managing people, finance, technology, fundraising, marketing, and board/ volunteer development from the nonprofit perspective. </w:t>
      </w:r>
    </w:p>
    <w:p w14:paraId="67A113DE" w14:textId="77777777" w:rsidR="00877FB5" w:rsidRDefault="00877FB5" w:rsidP="00877FB5">
      <w:pPr>
        <w:pStyle w:val="NormalWeb"/>
      </w:pPr>
      <w:r>
        <w:rPr>
          <w:rFonts w:ascii="Arial" w:hAnsi="Arial" w:cs="Arial"/>
          <w:b/>
          <w:bCs/>
          <w:sz w:val="16"/>
          <w:szCs w:val="16"/>
        </w:rPr>
        <w:t xml:space="preserve">POSC 6653. MPA Capstone Experience </w:t>
      </w:r>
      <w:r>
        <w:rPr>
          <w:rFonts w:ascii="ArialMT" w:hAnsi="ArialMT"/>
          <w:sz w:val="16"/>
          <w:szCs w:val="16"/>
        </w:rPr>
        <w:t xml:space="preserve">Designed for students to construct a professional portfolio to showcase, in a single document, the skills, competencies, and knowledge they have developed over their time in the MPA program. Registration will be restricted to students in their final enrollment term in the MPA program. </w:t>
      </w:r>
    </w:p>
    <w:p w14:paraId="29841D9E" w14:textId="77777777" w:rsidR="00877FB5" w:rsidRDefault="00877FB5" w:rsidP="00D0686A">
      <w:pPr>
        <w:tabs>
          <w:tab w:val="left" w:pos="360"/>
          <w:tab w:val="left" w:pos="720"/>
        </w:tabs>
        <w:rPr>
          <w:rFonts w:ascii="Arial" w:hAnsi="Arial" w:cs="Arial"/>
          <w:b/>
        </w:rPr>
      </w:pPr>
    </w:p>
    <w:sectPr w:rsidR="00877FB5"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7FDB1" w14:textId="77777777" w:rsidR="00411FE0" w:rsidRDefault="00411FE0" w:rsidP="00AF3758">
      <w:r>
        <w:separator/>
      </w:r>
    </w:p>
  </w:endnote>
  <w:endnote w:type="continuationSeparator" w:id="0">
    <w:p w14:paraId="078E28AC" w14:textId="77777777" w:rsidR="00411FE0" w:rsidRDefault="00411FE0"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Pro">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ADD93" w14:textId="1DB0D0A8"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65688">
          <w:rPr>
            <w:noProof/>
          </w:rPr>
          <w:t>1</w:t>
        </w:r>
        <w:r>
          <w:rPr>
            <w:noProof/>
          </w:rPr>
          <w:fldChar w:fldCharType="end"/>
        </w:r>
      </w:sdtContent>
    </w:sdt>
  </w:p>
  <w:p w14:paraId="62534A75" w14:textId="77777777" w:rsidR="0073313A" w:rsidRDefault="0073313A">
    <w:pPr>
      <w:pStyle w:val="Footer"/>
    </w:pPr>
  </w:p>
  <w:p w14:paraId="7D3A84FD" w14:textId="77777777" w:rsidR="002525F5" w:rsidRDefault="002525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C0C89" w14:textId="77777777" w:rsidR="00411FE0" w:rsidRDefault="00411FE0" w:rsidP="00AF3758">
      <w:r>
        <w:separator/>
      </w:r>
    </w:p>
  </w:footnote>
  <w:footnote w:type="continuationSeparator" w:id="0">
    <w:p w14:paraId="48DCEACF" w14:textId="77777777" w:rsidR="00411FE0" w:rsidRDefault="00411FE0"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EDA"/>
    <w:rsid w:val="00016FE7"/>
    <w:rsid w:val="00024BA5"/>
    <w:rsid w:val="000403B1"/>
    <w:rsid w:val="000470FE"/>
    <w:rsid w:val="00054D9E"/>
    <w:rsid w:val="000A7C2E"/>
    <w:rsid w:val="000C3DB7"/>
    <w:rsid w:val="000D06F1"/>
    <w:rsid w:val="000D7355"/>
    <w:rsid w:val="00103070"/>
    <w:rsid w:val="00130E5B"/>
    <w:rsid w:val="00151451"/>
    <w:rsid w:val="00185D67"/>
    <w:rsid w:val="00192D6B"/>
    <w:rsid w:val="001A5DD5"/>
    <w:rsid w:val="001A76C0"/>
    <w:rsid w:val="001D12E8"/>
    <w:rsid w:val="001F5E9E"/>
    <w:rsid w:val="001F6306"/>
    <w:rsid w:val="00207DBE"/>
    <w:rsid w:val="00212A76"/>
    <w:rsid w:val="00224899"/>
    <w:rsid w:val="002315B0"/>
    <w:rsid w:val="002525F5"/>
    <w:rsid w:val="00254447"/>
    <w:rsid w:val="002607EE"/>
    <w:rsid w:val="00261ACE"/>
    <w:rsid w:val="00262C88"/>
    <w:rsid w:val="002651B1"/>
    <w:rsid w:val="00265688"/>
    <w:rsid w:val="00265C17"/>
    <w:rsid w:val="002917F4"/>
    <w:rsid w:val="002941B8"/>
    <w:rsid w:val="002B41C6"/>
    <w:rsid w:val="002D0D13"/>
    <w:rsid w:val="002D339D"/>
    <w:rsid w:val="00346F5C"/>
    <w:rsid w:val="00355FF4"/>
    <w:rsid w:val="00362414"/>
    <w:rsid w:val="00374D72"/>
    <w:rsid w:val="00384538"/>
    <w:rsid w:val="00386112"/>
    <w:rsid w:val="003A58D3"/>
    <w:rsid w:val="003C4DA1"/>
    <w:rsid w:val="003D091A"/>
    <w:rsid w:val="003D153B"/>
    <w:rsid w:val="003E4F3C"/>
    <w:rsid w:val="003F5D14"/>
    <w:rsid w:val="00400712"/>
    <w:rsid w:val="004072F1"/>
    <w:rsid w:val="00411FE0"/>
    <w:rsid w:val="00411FE1"/>
    <w:rsid w:val="00473252"/>
    <w:rsid w:val="00487771"/>
    <w:rsid w:val="004A7706"/>
    <w:rsid w:val="004D3FDD"/>
    <w:rsid w:val="004F3C87"/>
    <w:rsid w:val="00500FB7"/>
    <w:rsid w:val="00504BCC"/>
    <w:rsid w:val="00526B81"/>
    <w:rsid w:val="005522D7"/>
    <w:rsid w:val="00565BE1"/>
    <w:rsid w:val="00571E0A"/>
    <w:rsid w:val="00584C22"/>
    <w:rsid w:val="00592A95"/>
    <w:rsid w:val="005B276D"/>
    <w:rsid w:val="005D5157"/>
    <w:rsid w:val="005E24CB"/>
    <w:rsid w:val="00605FC3"/>
    <w:rsid w:val="006179CB"/>
    <w:rsid w:val="00625A9A"/>
    <w:rsid w:val="00627121"/>
    <w:rsid w:val="00636DB3"/>
    <w:rsid w:val="00665524"/>
    <w:rsid w:val="006657FB"/>
    <w:rsid w:val="00677A48"/>
    <w:rsid w:val="006A2D6A"/>
    <w:rsid w:val="006B52C0"/>
    <w:rsid w:val="006D0246"/>
    <w:rsid w:val="006E2497"/>
    <w:rsid w:val="006E6117"/>
    <w:rsid w:val="00712045"/>
    <w:rsid w:val="0072603D"/>
    <w:rsid w:val="0073025F"/>
    <w:rsid w:val="0073125A"/>
    <w:rsid w:val="0073313A"/>
    <w:rsid w:val="007339BD"/>
    <w:rsid w:val="00750AF6"/>
    <w:rsid w:val="007A06B9"/>
    <w:rsid w:val="0083170D"/>
    <w:rsid w:val="00877FB5"/>
    <w:rsid w:val="008829ED"/>
    <w:rsid w:val="00884F7A"/>
    <w:rsid w:val="008A72F5"/>
    <w:rsid w:val="008C703B"/>
    <w:rsid w:val="008E6C1C"/>
    <w:rsid w:val="008E7993"/>
    <w:rsid w:val="009249E0"/>
    <w:rsid w:val="009A529F"/>
    <w:rsid w:val="009C18CD"/>
    <w:rsid w:val="009C1ABA"/>
    <w:rsid w:val="009C3C35"/>
    <w:rsid w:val="009C65F8"/>
    <w:rsid w:val="009D458E"/>
    <w:rsid w:val="009F372C"/>
    <w:rsid w:val="00A01035"/>
    <w:rsid w:val="00A0329C"/>
    <w:rsid w:val="00A16BB1"/>
    <w:rsid w:val="00A34100"/>
    <w:rsid w:val="00A5089E"/>
    <w:rsid w:val="00A54F77"/>
    <w:rsid w:val="00A56D36"/>
    <w:rsid w:val="00A837F6"/>
    <w:rsid w:val="00AA717E"/>
    <w:rsid w:val="00AB4AA6"/>
    <w:rsid w:val="00AB5523"/>
    <w:rsid w:val="00AF3758"/>
    <w:rsid w:val="00AF3C6A"/>
    <w:rsid w:val="00B024DF"/>
    <w:rsid w:val="00B05106"/>
    <w:rsid w:val="00B1628A"/>
    <w:rsid w:val="00B35368"/>
    <w:rsid w:val="00B5389B"/>
    <w:rsid w:val="00B678DD"/>
    <w:rsid w:val="00B7292A"/>
    <w:rsid w:val="00B9333E"/>
    <w:rsid w:val="00BA5832"/>
    <w:rsid w:val="00BD2A0D"/>
    <w:rsid w:val="00BE069E"/>
    <w:rsid w:val="00BE6A44"/>
    <w:rsid w:val="00C12816"/>
    <w:rsid w:val="00C146E8"/>
    <w:rsid w:val="00C23CC7"/>
    <w:rsid w:val="00C334FF"/>
    <w:rsid w:val="00C46718"/>
    <w:rsid w:val="00C76249"/>
    <w:rsid w:val="00C81897"/>
    <w:rsid w:val="00C8689C"/>
    <w:rsid w:val="00CA3A6A"/>
    <w:rsid w:val="00CA524D"/>
    <w:rsid w:val="00D0686A"/>
    <w:rsid w:val="00D47738"/>
    <w:rsid w:val="00D51205"/>
    <w:rsid w:val="00D57716"/>
    <w:rsid w:val="00D67AC4"/>
    <w:rsid w:val="00D72E20"/>
    <w:rsid w:val="00D734A3"/>
    <w:rsid w:val="00D979DD"/>
    <w:rsid w:val="00DA4650"/>
    <w:rsid w:val="00DB49F4"/>
    <w:rsid w:val="00DD20F3"/>
    <w:rsid w:val="00E1138D"/>
    <w:rsid w:val="00E45868"/>
    <w:rsid w:val="00E64EF7"/>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D7BDA"/>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6ECE30"/>
  <w15:docId w15:val="{0936E361-3B16-4E0E-8D81-3CD233A9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9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016E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9427">
      <w:bodyDiv w:val="1"/>
      <w:marLeft w:val="0"/>
      <w:marRight w:val="0"/>
      <w:marTop w:val="0"/>
      <w:marBottom w:val="0"/>
      <w:divBdr>
        <w:top w:val="none" w:sz="0" w:space="0" w:color="auto"/>
        <w:left w:val="none" w:sz="0" w:space="0" w:color="auto"/>
        <w:bottom w:val="none" w:sz="0" w:space="0" w:color="auto"/>
        <w:right w:val="none" w:sz="0" w:space="0" w:color="auto"/>
      </w:divBdr>
      <w:divsChild>
        <w:div w:id="1157958984">
          <w:marLeft w:val="0"/>
          <w:marRight w:val="0"/>
          <w:marTop w:val="0"/>
          <w:marBottom w:val="0"/>
          <w:divBdr>
            <w:top w:val="none" w:sz="0" w:space="0" w:color="auto"/>
            <w:left w:val="none" w:sz="0" w:space="0" w:color="auto"/>
            <w:bottom w:val="none" w:sz="0" w:space="0" w:color="auto"/>
            <w:right w:val="none" w:sz="0" w:space="0" w:color="auto"/>
          </w:divBdr>
          <w:divsChild>
            <w:div w:id="811875349">
              <w:marLeft w:val="0"/>
              <w:marRight w:val="0"/>
              <w:marTop w:val="0"/>
              <w:marBottom w:val="0"/>
              <w:divBdr>
                <w:top w:val="none" w:sz="0" w:space="0" w:color="auto"/>
                <w:left w:val="none" w:sz="0" w:space="0" w:color="auto"/>
                <w:bottom w:val="none" w:sz="0" w:space="0" w:color="auto"/>
                <w:right w:val="none" w:sz="0" w:space="0" w:color="auto"/>
              </w:divBdr>
              <w:divsChild>
                <w:div w:id="1022826562">
                  <w:marLeft w:val="0"/>
                  <w:marRight w:val="0"/>
                  <w:marTop w:val="0"/>
                  <w:marBottom w:val="0"/>
                  <w:divBdr>
                    <w:top w:val="none" w:sz="0" w:space="0" w:color="auto"/>
                    <w:left w:val="none" w:sz="0" w:space="0" w:color="auto"/>
                    <w:bottom w:val="none" w:sz="0" w:space="0" w:color="auto"/>
                    <w:right w:val="none" w:sz="0" w:space="0" w:color="auto"/>
                  </w:divBdr>
                </w:div>
              </w:divsChild>
            </w:div>
            <w:div w:id="1430395497">
              <w:marLeft w:val="0"/>
              <w:marRight w:val="0"/>
              <w:marTop w:val="0"/>
              <w:marBottom w:val="0"/>
              <w:divBdr>
                <w:top w:val="none" w:sz="0" w:space="0" w:color="auto"/>
                <w:left w:val="none" w:sz="0" w:space="0" w:color="auto"/>
                <w:bottom w:val="none" w:sz="0" w:space="0" w:color="auto"/>
                <w:right w:val="none" w:sz="0" w:space="0" w:color="auto"/>
              </w:divBdr>
              <w:divsChild>
                <w:div w:id="105085599">
                  <w:marLeft w:val="0"/>
                  <w:marRight w:val="0"/>
                  <w:marTop w:val="0"/>
                  <w:marBottom w:val="0"/>
                  <w:divBdr>
                    <w:top w:val="none" w:sz="0" w:space="0" w:color="auto"/>
                    <w:left w:val="none" w:sz="0" w:space="0" w:color="auto"/>
                    <w:bottom w:val="none" w:sz="0" w:space="0" w:color="auto"/>
                    <w:right w:val="none" w:sz="0" w:space="0" w:color="auto"/>
                  </w:divBdr>
                </w:div>
              </w:divsChild>
            </w:div>
            <w:div w:id="217252891">
              <w:marLeft w:val="0"/>
              <w:marRight w:val="0"/>
              <w:marTop w:val="0"/>
              <w:marBottom w:val="0"/>
              <w:divBdr>
                <w:top w:val="none" w:sz="0" w:space="0" w:color="auto"/>
                <w:left w:val="none" w:sz="0" w:space="0" w:color="auto"/>
                <w:bottom w:val="none" w:sz="0" w:space="0" w:color="auto"/>
                <w:right w:val="none" w:sz="0" w:space="0" w:color="auto"/>
              </w:divBdr>
              <w:divsChild>
                <w:div w:id="1068573592">
                  <w:marLeft w:val="0"/>
                  <w:marRight w:val="0"/>
                  <w:marTop w:val="0"/>
                  <w:marBottom w:val="0"/>
                  <w:divBdr>
                    <w:top w:val="none" w:sz="0" w:space="0" w:color="auto"/>
                    <w:left w:val="none" w:sz="0" w:space="0" w:color="auto"/>
                    <w:bottom w:val="none" w:sz="0" w:space="0" w:color="auto"/>
                    <w:right w:val="none" w:sz="0" w:space="0" w:color="auto"/>
                  </w:divBdr>
                </w:div>
              </w:divsChild>
            </w:div>
            <w:div w:id="1364475646">
              <w:marLeft w:val="0"/>
              <w:marRight w:val="0"/>
              <w:marTop w:val="0"/>
              <w:marBottom w:val="0"/>
              <w:divBdr>
                <w:top w:val="none" w:sz="0" w:space="0" w:color="auto"/>
                <w:left w:val="none" w:sz="0" w:space="0" w:color="auto"/>
                <w:bottom w:val="none" w:sz="0" w:space="0" w:color="auto"/>
                <w:right w:val="none" w:sz="0" w:space="0" w:color="auto"/>
              </w:divBdr>
              <w:divsChild>
                <w:div w:id="265578762">
                  <w:marLeft w:val="0"/>
                  <w:marRight w:val="0"/>
                  <w:marTop w:val="0"/>
                  <w:marBottom w:val="0"/>
                  <w:divBdr>
                    <w:top w:val="none" w:sz="0" w:space="0" w:color="auto"/>
                    <w:left w:val="none" w:sz="0" w:space="0" w:color="auto"/>
                    <w:bottom w:val="none" w:sz="0" w:space="0" w:color="auto"/>
                    <w:right w:val="none" w:sz="0" w:space="0" w:color="auto"/>
                  </w:divBdr>
                </w:div>
              </w:divsChild>
            </w:div>
            <w:div w:id="1756244398">
              <w:marLeft w:val="0"/>
              <w:marRight w:val="0"/>
              <w:marTop w:val="0"/>
              <w:marBottom w:val="0"/>
              <w:divBdr>
                <w:top w:val="none" w:sz="0" w:space="0" w:color="auto"/>
                <w:left w:val="none" w:sz="0" w:space="0" w:color="auto"/>
                <w:bottom w:val="none" w:sz="0" w:space="0" w:color="auto"/>
                <w:right w:val="none" w:sz="0" w:space="0" w:color="auto"/>
              </w:divBdr>
              <w:divsChild>
                <w:div w:id="961425657">
                  <w:marLeft w:val="0"/>
                  <w:marRight w:val="0"/>
                  <w:marTop w:val="0"/>
                  <w:marBottom w:val="0"/>
                  <w:divBdr>
                    <w:top w:val="none" w:sz="0" w:space="0" w:color="auto"/>
                    <w:left w:val="none" w:sz="0" w:space="0" w:color="auto"/>
                    <w:bottom w:val="none" w:sz="0" w:space="0" w:color="auto"/>
                    <w:right w:val="none" w:sz="0" w:space="0" w:color="auto"/>
                  </w:divBdr>
                </w:div>
              </w:divsChild>
            </w:div>
            <w:div w:id="521627495">
              <w:marLeft w:val="0"/>
              <w:marRight w:val="0"/>
              <w:marTop w:val="0"/>
              <w:marBottom w:val="0"/>
              <w:divBdr>
                <w:top w:val="none" w:sz="0" w:space="0" w:color="auto"/>
                <w:left w:val="none" w:sz="0" w:space="0" w:color="auto"/>
                <w:bottom w:val="none" w:sz="0" w:space="0" w:color="auto"/>
                <w:right w:val="none" w:sz="0" w:space="0" w:color="auto"/>
              </w:divBdr>
              <w:divsChild>
                <w:div w:id="399258521">
                  <w:marLeft w:val="0"/>
                  <w:marRight w:val="0"/>
                  <w:marTop w:val="0"/>
                  <w:marBottom w:val="0"/>
                  <w:divBdr>
                    <w:top w:val="none" w:sz="0" w:space="0" w:color="auto"/>
                    <w:left w:val="none" w:sz="0" w:space="0" w:color="auto"/>
                    <w:bottom w:val="none" w:sz="0" w:space="0" w:color="auto"/>
                    <w:right w:val="none" w:sz="0" w:space="0" w:color="auto"/>
                  </w:divBdr>
                </w:div>
              </w:divsChild>
            </w:div>
            <w:div w:id="565385199">
              <w:marLeft w:val="0"/>
              <w:marRight w:val="0"/>
              <w:marTop w:val="0"/>
              <w:marBottom w:val="0"/>
              <w:divBdr>
                <w:top w:val="none" w:sz="0" w:space="0" w:color="auto"/>
                <w:left w:val="none" w:sz="0" w:space="0" w:color="auto"/>
                <w:bottom w:val="none" w:sz="0" w:space="0" w:color="auto"/>
                <w:right w:val="none" w:sz="0" w:space="0" w:color="auto"/>
              </w:divBdr>
              <w:divsChild>
                <w:div w:id="2092853012">
                  <w:marLeft w:val="0"/>
                  <w:marRight w:val="0"/>
                  <w:marTop w:val="0"/>
                  <w:marBottom w:val="0"/>
                  <w:divBdr>
                    <w:top w:val="none" w:sz="0" w:space="0" w:color="auto"/>
                    <w:left w:val="none" w:sz="0" w:space="0" w:color="auto"/>
                    <w:bottom w:val="none" w:sz="0" w:space="0" w:color="auto"/>
                    <w:right w:val="none" w:sz="0" w:space="0" w:color="auto"/>
                  </w:divBdr>
                </w:div>
              </w:divsChild>
            </w:div>
            <w:div w:id="1763604922">
              <w:marLeft w:val="0"/>
              <w:marRight w:val="0"/>
              <w:marTop w:val="0"/>
              <w:marBottom w:val="0"/>
              <w:divBdr>
                <w:top w:val="none" w:sz="0" w:space="0" w:color="auto"/>
                <w:left w:val="none" w:sz="0" w:space="0" w:color="auto"/>
                <w:bottom w:val="none" w:sz="0" w:space="0" w:color="auto"/>
                <w:right w:val="none" w:sz="0" w:space="0" w:color="auto"/>
              </w:divBdr>
              <w:divsChild>
                <w:div w:id="714695626">
                  <w:marLeft w:val="0"/>
                  <w:marRight w:val="0"/>
                  <w:marTop w:val="0"/>
                  <w:marBottom w:val="0"/>
                  <w:divBdr>
                    <w:top w:val="none" w:sz="0" w:space="0" w:color="auto"/>
                    <w:left w:val="none" w:sz="0" w:space="0" w:color="auto"/>
                    <w:bottom w:val="none" w:sz="0" w:space="0" w:color="auto"/>
                    <w:right w:val="none" w:sz="0" w:space="0" w:color="auto"/>
                  </w:divBdr>
                </w:div>
              </w:divsChild>
            </w:div>
            <w:div w:id="1863276065">
              <w:marLeft w:val="0"/>
              <w:marRight w:val="0"/>
              <w:marTop w:val="0"/>
              <w:marBottom w:val="0"/>
              <w:divBdr>
                <w:top w:val="none" w:sz="0" w:space="0" w:color="auto"/>
                <w:left w:val="none" w:sz="0" w:space="0" w:color="auto"/>
                <w:bottom w:val="none" w:sz="0" w:space="0" w:color="auto"/>
                <w:right w:val="none" w:sz="0" w:space="0" w:color="auto"/>
              </w:divBdr>
              <w:divsChild>
                <w:div w:id="135532341">
                  <w:marLeft w:val="0"/>
                  <w:marRight w:val="0"/>
                  <w:marTop w:val="0"/>
                  <w:marBottom w:val="0"/>
                  <w:divBdr>
                    <w:top w:val="none" w:sz="0" w:space="0" w:color="auto"/>
                    <w:left w:val="none" w:sz="0" w:space="0" w:color="auto"/>
                    <w:bottom w:val="none" w:sz="0" w:space="0" w:color="auto"/>
                    <w:right w:val="none" w:sz="0" w:space="0" w:color="auto"/>
                  </w:divBdr>
                </w:div>
              </w:divsChild>
            </w:div>
            <w:div w:id="526874415">
              <w:marLeft w:val="0"/>
              <w:marRight w:val="0"/>
              <w:marTop w:val="0"/>
              <w:marBottom w:val="0"/>
              <w:divBdr>
                <w:top w:val="none" w:sz="0" w:space="0" w:color="auto"/>
                <w:left w:val="none" w:sz="0" w:space="0" w:color="auto"/>
                <w:bottom w:val="none" w:sz="0" w:space="0" w:color="auto"/>
                <w:right w:val="none" w:sz="0" w:space="0" w:color="auto"/>
              </w:divBdr>
              <w:divsChild>
                <w:div w:id="1467700164">
                  <w:marLeft w:val="0"/>
                  <w:marRight w:val="0"/>
                  <w:marTop w:val="0"/>
                  <w:marBottom w:val="0"/>
                  <w:divBdr>
                    <w:top w:val="none" w:sz="0" w:space="0" w:color="auto"/>
                    <w:left w:val="none" w:sz="0" w:space="0" w:color="auto"/>
                    <w:bottom w:val="none" w:sz="0" w:space="0" w:color="auto"/>
                    <w:right w:val="none" w:sz="0" w:space="0" w:color="auto"/>
                  </w:divBdr>
                </w:div>
              </w:divsChild>
            </w:div>
            <w:div w:id="816649470">
              <w:marLeft w:val="0"/>
              <w:marRight w:val="0"/>
              <w:marTop w:val="0"/>
              <w:marBottom w:val="0"/>
              <w:divBdr>
                <w:top w:val="none" w:sz="0" w:space="0" w:color="auto"/>
                <w:left w:val="none" w:sz="0" w:space="0" w:color="auto"/>
                <w:bottom w:val="none" w:sz="0" w:space="0" w:color="auto"/>
                <w:right w:val="none" w:sz="0" w:space="0" w:color="auto"/>
              </w:divBdr>
              <w:divsChild>
                <w:div w:id="1859732619">
                  <w:marLeft w:val="0"/>
                  <w:marRight w:val="0"/>
                  <w:marTop w:val="0"/>
                  <w:marBottom w:val="0"/>
                  <w:divBdr>
                    <w:top w:val="none" w:sz="0" w:space="0" w:color="auto"/>
                    <w:left w:val="none" w:sz="0" w:space="0" w:color="auto"/>
                    <w:bottom w:val="none" w:sz="0" w:space="0" w:color="auto"/>
                    <w:right w:val="none" w:sz="0" w:space="0" w:color="auto"/>
                  </w:divBdr>
                </w:div>
              </w:divsChild>
            </w:div>
            <w:div w:id="1700157873">
              <w:marLeft w:val="0"/>
              <w:marRight w:val="0"/>
              <w:marTop w:val="0"/>
              <w:marBottom w:val="0"/>
              <w:divBdr>
                <w:top w:val="none" w:sz="0" w:space="0" w:color="auto"/>
                <w:left w:val="none" w:sz="0" w:space="0" w:color="auto"/>
                <w:bottom w:val="none" w:sz="0" w:space="0" w:color="auto"/>
                <w:right w:val="none" w:sz="0" w:space="0" w:color="auto"/>
              </w:divBdr>
              <w:divsChild>
                <w:div w:id="1535385274">
                  <w:marLeft w:val="0"/>
                  <w:marRight w:val="0"/>
                  <w:marTop w:val="0"/>
                  <w:marBottom w:val="0"/>
                  <w:divBdr>
                    <w:top w:val="none" w:sz="0" w:space="0" w:color="auto"/>
                    <w:left w:val="none" w:sz="0" w:space="0" w:color="auto"/>
                    <w:bottom w:val="none" w:sz="0" w:space="0" w:color="auto"/>
                    <w:right w:val="none" w:sz="0" w:space="0" w:color="auto"/>
                  </w:divBdr>
                </w:div>
              </w:divsChild>
            </w:div>
            <w:div w:id="6907035">
              <w:marLeft w:val="0"/>
              <w:marRight w:val="0"/>
              <w:marTop w:val="0"/>
              <w:marBottom w:val="0"/>
              <w:divBdr>
                <w:top w:val="none" w:sz="0" w:space="0" w:color="auto"/>
                <w:left w:val="none" w:sz="0" w:space="0" w:color="auto"/>
                <w:bottom w:val="none" w:sz="0" w:space="0" w:color="auto"/>
                <w:right w:val="none" w:sz="0" w:space="0" w:color="auto"/>
              </w:divBdr>
              <w:divsChild>
                <w:div w:id="2100714976">
                  <w:marLeft w:val="0"/>
                  <w:marRight w:val="0"/>
                  <w:marTop w:val="0"/>
                  <w:marBottom w:val="0"/>
                  <w:divBdr>
                    <w:top w:val="none" w:sz="0" w:space="0" w:color="auto"/>
                    <w:left w:val="none" w:sz="0" w:space="0" w:color="auto"/>
                    <w:bottom w:val="none" w:sz="0" w:space="0" w:color="auto"/>
                    <w:right w:val="none" w:sz="0" w:space="0" w:color="auto"/>
                  </w:divBdr>
                </w:div>
              </w:divsChild>
            </w:div>
            <w:div w:id="549413996">
              <w:marLeft w:val="0"/>
              <w:marRight w:val="0"/>
              <w:marTop w:val="0"/>
              <w:marBottom w:val="0"/>
              <w:divBdr>
                <w:top w:val="none" w:sz="0" w:space="0" w:color="auto"/>
                <w:left w:val="none" w:sz="0" w:space="0" w:color="auto"/>
                <w:bottom w:val="none" w:sz="0" w:space="0" w:color="auto"/>
                <w:right w:val="none" w:sz="0" w:space="0" w:color="auto"/>
              </w:divBdr>
              <w:divsChild>
                <w:div w:id="1022513635">
                  <w:marLeft w:val="0"/>
                  <w:marRight w:val="0"/>
                  <w:marTop w:val="0"/>
                  <w:marBottom w:val="0"/>
                  <w:divBdr>
                    <w:top w:val="none" w:sz="0" w:space="0" w:color="auto"/>
                    <w:left w:val="none" w:sz="0" w:space="0" w:color="auto"/>
                    <w:bottom w:val="none" w:sz="0" w:space="0" w:color="auto"/>
                    <w:right w:val="none" w:sz="0" w:space="0" w:color="auto"/>
                  </w:divBdr>
                </w:div>
              </w:divsChild>
            </w:div>
            <w:div w:id="1128010597">
              <w:marLeft w:val="0"/>
              <w:marRight w:val="0"/>
              <w:marTop w:val="0"/>
              <w:marBottom w:val="0"/>
              <w:divBdr>
                <w:top w:val="none" w:sz="0" w:space="0" w:color="auto"/>
                <w:left w:val="none" w:sz="0" w:space="0" w:color="auto"/>
                <w:bottom w:val="none" w:sz="0" w:space="0" w:color="auto"/>
                <w:right w:val="none" w:sz="0" w:space="0" w:color="auto"/>
              </w:divBdr>
              <w:divsChild>
                <w:div w:id="980381469">
                  <w:marLeft w:val="0"/>
                  <w:marRight w:val="0"/>
                  <w:marTop w:val="0"/>
                  <w:marBottom w:val="0"/>
                  <w:divBdr>
                    <w:top w:val="none" w:sz="0" w:space="0" w:color="auto"/>
                    <w:left w:val="none" w:sz="0" w:space="0" w:color="auto"/>
                    <w:bottom w:val="none" w:sz="0" w:space="0" w:color="auto"/>
                    <w:right w:val="none" w:sz="0" w:space="0" w:color="auto"/>
                  </w:divBdr>
                </w:div>
              </w:divsChild>
            </w:div>
            <w:div w:id="1485585990">
              <w:marLeft w:val="0"/>
              <w:marRight w:val="0"/>
              <w:marTop w:val="0"/>
              <w:marBottom w:val="0"/>
              <w:divBdr>
                <w:top w:val="none" w:sz="0" w:space="0" w:color="auto"/>
                <w:left w:val="none" w:sz="0" w:space="0" w:color="auto"/>
                <w:bottom w:val="none" w:sz="0" w:space="0" w:color="auto"/>
                <w:right w:val="none" w:sz="0" w:space="0" w:color="auto"/>
              </w:divBdr>
              <w:divsChild>
                <w:div w:id="563565479">
                  <w:marLeft w:val="0"/>
                  <w:marRight w:val="0"/>
                  <w:marTop w:val="0"/>
                  <w:marBottom w:val="0"/>
                  <w:divBdr>
                    <w:top w:val="none" w:sz="0" w:space="0" w:color="auto"/>
                    <w:left w:val="none" w:sz="0" w:space="0" w:color="auto"/>
                    <w:bottom w:val="none" w:sz="0" w:space="0" w:color="auto"/>
                    <w:right w:val="none" w:sz="0" w:space="0" w:color="auto"/>
                  </w:divBdr>
                </w:div>
              </w:divsChild>
            </w:div>
            <w:div w:id="1899706029">
              <w:marLeft w:val="0"/>
              <w:marRight w:val="0"/>
              <w:marTop w:val="0"/>
              <w:marBottom w:val="0"/>
              <w:divBdr>
                <w:top w:val="none" w:sz="0" w:space="0" w:color="auto"/>
                <w:left w:val="none" w:sz="0" w:space="0" w:color="auto"/>
                <w:bottom w:val="none" w:sz="0" w:space="0" w:color="auto"/>
                <w:right w:val="none" w:sz="0" w:space="0" w:color="auto"/>
              </w:divBdr>
              <w:divsChild>
                <w:div w:id="240412142">
                  <w:marLeft w:val="0"/>
                  <w:marRight w:val="0"/>
                  <w:marTop w:val="0"/>
                  <w:marBottom w:val="0"/>
                  <w:divBdr>
                    <w:top w:val="none" w:sz="0" w:space="0" w:color="auto"/>
                    <w:left w:val="none" w:sz="0" w:space="0" w:color="auto"/>
                    <w:bottom w:val="none" w:sz="0" w:space="0" w:color="auto"/>
                    <w:right w:val="none" w:sz="0" w:space="0" w:color="auto"/>
                  </w:divBdr>
                </w:div>
              </w:divsChild>
            </w:div>
            <w:div w:id="1917938201">
              <w:marLeft w:val="0"/>
              <w:marRight w:val="0"/>
              <w:marTop w:val="0"/>
              <w:marBottom w:val="0"/>
              <w:divBdr>
                <w:top w:val="none" w:sz="0" w:space="0" w:color="auto"/>
                <w:left w:val="none" w:sz="0" w:space="0" w:color="auto"/>
                <w:bottom w:val="none" w:sz="0" w:space="0" w:color="auto"/>
                <w:right w:val="none" w:sz="0" w:space="0" w:color="auto"/>
              </w:divBdr>
              <w:divsChild>
                <w:div w:id="668287550">
                  <w:marLeft w:val="0"/>
                  <w:marRight w:val="0"/>
                  <w:marTop w:val="0"/>
                  <w:marBottom w:val="0"/>
                  <w:divBdr>
                    <w:top w:val="none" w:sz="0" w:space="0" w:color="auto"/>
                    <w:left w:val="none" w:sz="0" w:space="0" w:color="auto"/>
                    <w:bottom w:val="none" w:sz="0" w:space="0" w:color="auto"/>
                    <w:right w:val="none" w:sz="0" w:space="0" w:color="auto"/>
                  </w:divBdr>
                </w:div>
              </w:divsChild>
            </w:div>
            <w:div w:id="2024896152">
              <w:marLeft w:val="0"/>
              <w:marRight w:val="0"/>
              <w:marTop w:val="0"/>
              <w:marBottom w:val="0"/>
              <w:divBdr>
                <w:top w:val="none" w:sz="0" w:space="0" w:color="auto"/>
                <w:left w:val="none" w:sz="0" w:space="0" w:color="auto"/>
                <w:bottom w:val="none" w:sz="0" w:space="0" w:color="auto"/>
                <w:right w:val="none" w:sz="0" w:space="0" w:color="auto"/>
              </w:divBdr>
              <w:divsChild>
                <w:div w:id="1600404180">
                  <w:marLeft w:val="0"/>
                  <w:marRight w:val="0"/>
                  <w:marTop w:val="0"/>
                  <w:marBottom w:val="0"/>
                  <w:divBdr>
                    <w:top w:val="none" w:sz="0" w:space="0" w:color="auto"/>
                    <w:left w:val="none" w:sz="0" w:space="0" w:color="auto"/>
                    <w:bottom w:val="none" w:sz="0" w:space="0" w:color="auto"/>
                    <w:right w:val="none" w:sz="0" w:space="0" w:color="auto"/>
                  </w:divBdr>
                </w:div>
              </w:divsChild>
            </w:div>
            <w:div w:id="1542399501">
              <w:marLeft w:val="0"/>
              <w:marRight w:val="0"/>
              <w:marTop w:val="0"/>
              <w:marBottom w:val="0"/>
              <w:divBdr>
                <w:top w:val="none" w:sz="0" w:space="0" w:color="auto"/>
                <w:left w:val="none" w:sz="0" w:space="0" w:color="auto"/>
                <w:bottom w:val="none" w:sz="0" w:space="0" w:color="auto"/>
                <w:right w:val="none" w:sz="0" w:space="0" w:color="auto"/>
              </w:divBdr>
              <w:divsChild>
                <w:div w:id="1605571671">
                  <w:marLeft w:val="0"/>
                  <w:marRight w:val="0"/>
                  <w:marTop w:val="0"/>
                  <w:marBottom w:val="0"/>
                  <w:divBdr>
                    <w:top w:val="none" w:sz="0" w:space="0" w:color="auto"/>
                    <w:left w:val="none" w:sz="0" w:space="0" w:color="auto"/>
                    <w:bottom w:val="none" w:sz="0" w:space="0" w:color="auto"/>
                    <w:right w:val="none" w:sz="0" w:space="0" w:color="auto"/>
                  </w:divBdr>
                </w:div>
              </w:divsChild>
            </w:div>
            <w:div w:id="1138962184">
              <w:marLeft w:val="0"/>
              <w:marRight w:val="0"/>
              <w:marTop w:val="0"/>
              <w:marBottom w:val="0"/>
              <w:divBdr>
                <w:top w:val="none" w:sz="0" w:space="0" w:color="auto"/>
                <w:left w:val="none" w:sz="0" w:space="0" w:color="auto"/>
                <w:bottom w:val="none" w:sz="0" w:space="0" w:color="auto"/>
                <w:right w:val="none" w:sz="0" w:space="0" w:color="auto"/>
              </w:divBdr>
              <w:divsChild>
                <w:div w:id="1129199361">
                  <w:marLeft w:val="0"/>
                  <w:marRight w:val="0"/>
                  <w:marTop w:val="0"/>
                  <w:marBottom w:val="0"/>
                  <w:divBdr>
                    <w:top w:val="none" w:sz="0" w:space="0" w:color="auto"/>
                    <w:left w:val="none" w:sz="0" w:space="0" w:color="auto"/>
                    <w:bottom w:val="none" w:sz="0" w:space="0" w:color="auto"/>
                    <w:right w:val="none" w:sz="0" w:space="0" w:color="auto"/>
                  </w:divBdr>
                </w:div>
              </w:divsChild>
            </w:div>
            <w:div w:id="667289411">
              <w:marLeft w:val="0"/>
              <w:marRight w:val="0"/>
              <w:marTop w:val="0"/>
              <w:marBottom w:val="0"/>
              <w:divBdr>
                <w:top w:val="none" w:sz="0" w:space="0" w:color="auto"/>
                <w:left w:val="none" w:sz="0" w:space="0" w:color="auto"/>
                <w:bottom w:val="none" w:sz="0" w:space="0" w:color="auto"/>
                <w:right w:val="none" w:sz="0" w:space="0" w:color="auto"/>
              </w:divBdr>
              <w:divsChild>
                <w:div w:id="1540506783">
                  <w:marLeft w:val="0"/>
                  <w:marRight w:val="0"/>
                  <w:marTop w:val="0"/>
                  <w:marBottom w:val="0"/>
                  <w:divBdr>
                    <w:top w:val="none" w:sz="0" w:space="0" w:color="auto"/>
                    <w:left w:val="none" w:sz="0" w:space="0" w:color="auto"/>
                    <w:bottom w:val="none" w:sz="0" w:space="0" w:color="auto"/>
                    <w:right w:val="none" w:sz="0" w:space="0" w:color="auto"/>
                  </w:divBdr>
                </w:div>
              </w:divsChild>
            </w:div>
            <w:div w:id="632716900">
              <w:marLeft w:val="0"/>
              <w:marRight w:val="0"/>
              <w:marTop w:val="0"/>
              <w:marBottom w:val="0"/>
              <w:divBdr>
                <w:top w:val="none" w:sz="0" w:space="0" w:color="auto"/>
                <w:left w:val="none" w:sz="0" w:space="0" w:color="auto"/>
                <w:bottom w:val="none" w:sz="0" w:space="0" w:color="auto"/>
                <w:right w:val="none" w:sz="0" w:space="0" w:color="auto"/>
              </w:divBdr>
              <w:divsChild>
                <w:div w:id="661472175">
                  <w:marLeft w:val="0"/>
                  <w:marRight w:val="0"/>
                  <w:marTop w:val="0"/>
                  <w:marBottom w:val="0"/>
                  <w:divBdr>
                    <w:top w:val="none" w:sz="0" w:space="0" w:color="auto"/>
                    <w:left w:val="none" w:sz="0" w:space="0" w:color="auto"/>
                    <w:bottom w:val="none" w:sz="0" w:space="0" w:color="auto"/>
                    <w:right w:val="none" w:sz="0" w:space="0" w:color="auto"/>
                  </w:divBdr>
                </w:div>
              </w:divsChild>
            </w:div>
            <w:div w:id="1951932557">
              <w:marLeft w:val="0"/>
              <w:marRight w:val="0"/>
              <w:marTop w:val="0"/>
              <w:marBottom w:val="0"/>
              <w:divBdr>
                <w:top w:val="none" w:sz="0" w:space="0" w:color="auto"/>
                <w:left w:val="none" w:sz="0" w:space="0" w:color="auto"/>
                <w:bottom w:val="none" w:sz="0" w:space="0" w:color="auto"/>
                <w:right w:val="none" w:sz="0" w:space="0" w:color="auto"/>
              </w:divBdr>
              <w:divsChild>
                <w:div w:id="1827285031">
                  <w:marLeft w:val="0"/>
                  <w:marRight w:val="0"/>
                  <w:marTop w:val="0"/>
                  <w:marBottom w:val="0"/>
                  <w:divBdr>
                    <w:top w:val="none" w:sz="0" w:space="0" w:color="auto"/>
                    <w:left w:val="none" w:sz="0" w:space="0" w:color="auto"/>
                    <w:bottom w:val="none" w:sz="0" w:space="0" w:color="auto"/>
                    <w:right w:val="none" w:sz="0" w:space="0" w:color="auto"/>
                  </w:divBdr>
                </w:div>
              </w:divsChild>
            </w:div>
            <w:div w:id="446505317">
              <w:marLeft w:val="0"/>
              <w:marRight w:val="0"/>
              <w:marTop w:val="0"/>
              <w:marBottom w:val="0"/>
              <w:divBdr>
                <w:top w:val="none" w:sz="0" w:space="0" w:color="auto"/>
                <w:left w:val="none" w:sz="0" w:space="0" w:color="auto"/>
                <w:bottom w:val="none" w:sz="0" w:space="0" w:color="auto"/>
                <w:right w:val="none" w:sz="0" w:space="0" w:color="auto"/>
              </w:divBdr>
              <w:divsChild>
                <w:div w:id="1635675871">
                  <w:marLeft w:val="0"/>
                  <w:marRight w:val="0"/>
                  <w:marTop w:val="0"/>
                  <w:marBottom w:val="0"/>
                  <w:divBdr>
                    <w:top w:val="none" w:sz="0" w:space="0" w:color="auto"/>
                    <w:left w:val="none" w:sz="0" w:space="0" w:color="auto"/>
                    <w:bottom w:val="none" w:sz="0" w:space="0" w:color="auto"/>
                    <w:right w:val="none" w:sz="0" w:space="0" w:color="auto"/>
                  </w:divBdr>
                </w:div>
              </w:divsChild>
            </w:div>
            <w:div w:id="1058472790">
              <w:marLeft w:val="0"/>
              <w:marRight w:val="0"/>
              <w:marTop w:val="0"/>
              <w:marBottom w:val="0"/>
              <w:divBdr>
                <w:top w:val="none" w:sz="0" w:space="0" w:color="auto"/>
                <w:left w:val="none" w:sz="0" w:space="0" w:color="auto"/>
                <w:bottom w:val="none" w:sz="0" w:space="0" w:color="auto"/>
                <w:right w:val="none" w:sz="0" w:space="0" w:color="auto"/>
              </w:divBdr>
              <w:divsChild>
                <w:div w:id="1149596992">
                  <w:marLeft w:val="0"/>
                  <w:marRight w:val="0"/>
                  <w:marTop w:val="0"/>
                  <w:marBottom w:val="0"/>
                  <w:divBdr>
                    <w:top w:val="none" w:sz="0" w:space="0" w:color="auto"/>
                    <w:left w:val="none" w:sz="0" w:space="0" w:color="auto"/>
                    <w:bottom w:val="none" w:sz="0" w:space="0" w:color="auto"/>
                    <w:right w:val="none" w:sz="0" w:space="0" w:color="auto"/>
                  </w:divBdr>
                </w:div>
              </w:divsChild>
            </w:div>
            <w:div w:id="536771635">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
              </w:divsChild>
            </w:div>
            <w:div w:id="2079471108">
              <w:marLeft w:val="0"/>
              <w:marRight w:val="0"/>
              <w:marTop w:val="0"/>
              <w:marBottom w:val="0"/>
              <w:divBdr>
                <w:top w:val="none" w:sz="0" w:space="0" w:color="auto"/>
                <w:left w:val="none" w:sz="0" w:space="0" w:color="auto"/>
                <w:bottom w:val="none" w:sz="0" w:space="0" w:color="auto"/>
                <w:right w:val="none" w:sz="0" w:space="0" w:color="auto"/>
              </w:divBdr>
              <w:divsChild>
                <w:div w:id="1262302115">
                  <w:marLeft w:val="0"/>
                  <w:marRight w:val="0"/>
                  <w:marTop w:val="0"/>
                  <w:marBottom w:val="0"/>
                  <w:divBdr>
                    <w:top w:val="none" w:sz="0" w:space="0" w:color="auto"/>
                    <w:left w:val="none" w:sz="0" w:space="0" w:color="auto"/>
                    <w:bottom w:val="none" w:sz="0" w:space="0" w:color="auto"/>
                    <w:right w:val="none" w:sz="0" w:space="0" w:color="auto"/>
                  </w:divBdr>
                </w:div>
              </w:divsChild>
            </w:div>
            <w:div w:id="1748764625">
              <w:marLeft w:val="0"/>
              <w:marRight w:val="0"/>
              <w:marTop w:val="0"/>
              <w:marBottom w:val="0"/>
              <w:divBdr>
                <w:top w:val="none" w:sz="0" w:space="0" w:color="auto"/>
                <w:left w:val="none" w:sz="0" w:space="0" w:color="auto"/>
                <w:bottom w:val="none" w:sz="0" w:space="0" w:color="auto"/>
                <w:right w:val="none" w:sz="0" w:space="0" w:color="auto"/>
              </w:divBdr>
              <w:divsChild>
                <w:div w:id="1518501105">
                  <w:marLeft w:val="0"/>
                  <w:marRight w:val="0"/>
                  <w:marTop w:val="0"/>
                  <w:marBottom w:val="0"/>
                  <w:divBdr>
                    <w:top w:val="none" w:sz="0" w:space="0" w:color="auto"/>
                    <w:left w:val="none" w:sz="0" w:space="0" w:color="auto"/>
                    <w:bottom w:val="none" w:sz="0" w:space="0" w:color="auto"/>
                    <w:right w:val="none" w:sz="0" w:space="0" w:color="auto"/>
                  </w:divBdr>
                </w:div>
              </w:divsChild>
            </w:div>
            <w:div w:id="1610156876">
              <w:marLeft w:val="0"/>
              <w:marRight w:val="0"/>
              <w:marTop w:val="0"/>
              <w:marBottom w:val="0"/>
              <w:divBdr>
                <w:top w:val="none" w:sz="0" w:space="0" w:color="auto"/>
                <w:left w:val="none" w:sz="0" w:space="0" w:color="auto"/>
                <w:bottom w:val="none" w:sz="0" w:space="0" w:color="auto"/>
                <w:right w:val="none" w:sz="0" w:space="0" w:color="auto"/>
              </w:divBdr>
              <w:divsChild>
                <w:div w:id="1582131036">
                  <w:marLeft w:val="0"/>
                  <w:marRight w:val="0"/>
                  <w:marTop w:val="0"/>
                  <w:marBottom w:val="0"/>
                  <w:divBdr>
                    <w:top w:val="none" w:sz="0" w:space="0" w:color="auto"/>
                    <w:left w:val="none" w:sz="0" w:space="0" w:color="auto"/>
                    <w:bottom w:val="none" w:sz="0" w:space="0" w:color="auto"/>
                    <w:right w:val="none" w:sz="0" w:space="0" w:color="auto"/>
                  </w:divBdr>
                </w:div>
              </w:divsChild>
            </w:div>
            <w:div w:id="1682125527">
              <w:marLeft w:val="0"/>
              <w:marRight w:val="0"/>
              <w:marTop w:val="0"/>
              <w:marBottom w:val="0"/>
              <w:divBdr>
                <w:top w:val="none" w:sz="0" w:space="0" w:color="auto"/>
                <w:left w:val="none" w:sz="0" w:space="0" w:color="auto"/>
                <w:bottom w:val="none" w:sz="0" w:space="0" w:color="auto"/>
                <w:right w:val="none" w:sz="0" w:space="0" w:color="auto"/>
              </w:divBdr>
              <w:divsChild>
                <w:div w:id="1843280732">
                  <w:marLeft w:val="0"/>
                  <w:marRight w:val="0"/>
                  <w:marTop w:val="0"/>
                  <w:marBottom w:val="0"/>
                  <w:divBdr>
                    <w:top w:val="none" w:sz="0" w:space="0" w:color="auto"/>
                    <w:left w:val="none" w:sz="0" w:space="0" w:color="auto"/>
                    <w:bottom w:val="none" w:sz="0" w:space="0" w:color="auto"/>
                    <w:right w:val="none" w:sz="0" w:space="0" w:color="auto"/>
                  </w:divBdr>
                </w:div>
              </w:divsChild>
            </w:div>
            <w:div w:id="1789086960">
              <w:marLeft w:val="0"/>
              <w:marRight w:val="0"/>
              <w:marTop w:val="0"/>
              <w:marBottom w:val="0"/>
              <w:divBdr>
                <w:top w:val="none" w:sz="0" w:space="0" w:color="auto"/>
                <w:left w:val="none" w:sz="0" w:space="0" w:color="auto"/>
                <w:bottom w:val="none" w:sz="0" w:space="0" w:color="auto"/>
                <w:right w:val="none" w:sz="0" w:space="0" w:color="auto"/>
              </w:divBdr>
              <w:divsChild>
                <w:div w:id="2067754785">
                  <w:marLeft w:val="0"/>
                  <w:marRight w:val="0"/>
                  <w:marTop w:val="0"/>
                  <w:marBottom w:val="0"/>
                  <w:divBdr>
                    <w:top w:val="none" w:sz="0" w:space="0" w:color="auto"/>
                    <w:left w:val="none" w:sz="0" w:space="0" w:color="auto"/>
                    <w:bottom w:val="none" w:sz="0" w:space="0" w:color="auto"/>
                    <w:right w:val="none" w:sz="0" w:space="0" w:color="auto"/>
                  </w:divBdr>
                </w:div>
              </w:divsChild>
            </w:div>
            <w:div w:id="1905750581">
              <w:marLeft w:val="0"/>
              <w:marRight w:val="0"/>
              <w:marTop w:val="0"/>
              <w:marBottom w:val="0"/>
              <w:divBdr>
                <w:top w:val="none" w:sz="0" w:space="0" w:color="auto"/>
                <w:left w:val="none" w:sz="0" w:space="0" w:color="auto"/>
                <w:bottom w:val="none" w:sz="0" w:space="0" w:color="auto"/>
                <w:right w:val="none" w:sz="0" w:space="0" w:color="auto"/>
              </w:divBdr>
              <w:divsChild>
                <w:div w:id="1089892680">
                  <w:marLeft w:val="0"/>
                  <w:marRight w:val="0"/>
                  <w:marTop w:val="0"/>
                  <w:marBottom w:val="0"/>
                  <w:divBdr>
                    <w:top w:val="none" w:sz="0" w:space="0" w:color="auto"/>
                    <w:left w:val="none" w:sz="0" w:space="0" w:color="auto"/>
                    <w:bottom w:val="none" w:sz="0" w:space="0" w:color="auto"/>
                    <w:right w:val="none" w:sz="0" w:space="0" w:color="auto"/>
                  </w:divBdr>
                </w:div>
              </w:divsChild>
            </w:div>
            <w:div w:id="1470782736">
              <w:marLeft w:val="0"/>
              <w:marRight w:val="0"/>
              <w:marTop w:val="0"/>
              <w:marBottom w:val="0"/>
              <w:divBdr>
                <w:top w:val="none" w:sz="0" w:space="0" w:color="auto"/>
                <w:left w:val="none" w:sz="0" w:space="0" w:color="auto"/>
                <w:bottom w:val="none" w:sz="0" w:space="0" w:color="auto"/>
                <w:right w:val="none" w:sz="0" w:space="0" w:color="auto"/>
              </w:divBdr>
              <w:divsChild>
                <w:div w:id="3759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966819762">
      <w:bodyDiv w:val="1"/>
      <w:marLeft w:val="0"/>
      <w:marRight w:val="0"/>
      <w:marTop w:val="0"/>
      <w:marBottom w:val="0"/>
      <w:divBdr>
        <w:top w:val="none" w:sz="0" w:space="0" w:color="auto"/>
        <w:left w:val="none" w:sz="0" w:space="0" w:color="auto"/>
        <w:bottom w:val="none" w:sz="0" w:space="0" w:color="auto"/>
        <w:right w:val="none" w:sz="0" w:space="0" w:color="auto"/>
      </w:divBdr>
      <w:divsChild>
        <w:div w:id="954940522">
          <w:marLeft w:val="0"/>
          <w:marRight w:val="0"/>
          <w:marTop w:val="0"/>
          <w:marBottom w:val="0"/>
          <w:divBdr>
            <w:top w:val="none" w:sz="0" w:space="0" w:color="auto"/>
            <w:left w:val="none" w:sz="0" w:space="0" w:color="auto"/>
            <w:bottom w:val="none" w:sz="0" w:space="0" w:color="auto"/>
            <w:right w:val="none" w:sz="0" w:space="0" w:color="auto"/>
          </w:divBdr>
          <w:divsChild>
            <w:div w:id="1539973120">
              <w:marLeft w:val="0"/>
              <w:marRight w:val="0"/>
              <w:marTop w:val="0"/>
              <w:marBottom w:val="0"/>
              <w:divBdr>
                <w:top w:val="none" w:sz="0" w:space="0" w:color="auto"/>
                <w:left w:val="none" w:sz="0" w:space="0" w:color="auto"/>
                <w:bottom w:val="none" w:sz="0" w:space="0" w:color="auto"/>
                <w:right w:val="none" w:sz="0" w:space="0" w:color="auto"/>
              </w:divBdr>
              <w:divsChild>
                <w:div w:id="1018507216">
                  <w:marLeft w:val="0"/>
                  <w:marRight w:val="0"/>
                  <w:marTop w:val="0"/>
                  <w:marBottom w:val="0"/>
                  <w:divBdr>
                    <w:top w:val="none" w:sz="0" w:space="0" w:color="auto"/>
                    <w:left w:val="none" w:sz="0" w:space="0" w:color="auto"/>
                    <w:bottom w:val="none" w:sz="0" w:space="0" w:color="auto"/>
                    <w:right w:val="none" w:sz="0" w:space="0" w:color="auto"/>
                  </w:divBdr>
                </w:div>
              </w:divsChild>
            </w:div>
            <w:div w:id="282540491">
              <w:marLeft w:val="0"/>
              <w:marRight w:val="0"/>
              <w:marTop w:val="0"/>
              <w:marBottom w:val="0"/>
              <w:divBdr>
                <w:top w:val="none" w:sz="0" w:space="0" w:color="auto"/>
                <w:left w:val="none" w:sz="0" w:space="0" w:color="auto"/>
                <w:bottom w:val="none" w:sz="0" w:space="0" w:color="auto"/>
                <w:right w:val="none" w:sz="0" w:space="0" w:color="auto"/>
              </w:divBdr>
              <w:divsChild>
                <w:div w:id="941448362">
                  <w:marLeft w:val="0"/>
                  <w:marRight w:val="0"/>
                  <w:marTop w:val="0"/>
                  <w:marBottom w:val="0"/>
                  <w:divBdr>
                    <w:top w:val="none" w:sz="0" w:space="0" w:color="auto"/>
                    <w:left w:val="none" w:sz="0" w:space="0" w:color="auto"/>
                    <w:bottom w:val="none" w:sz="0" w:space="0" w:color="auto"/>
                    <w:right w:val="none" w:sz="0" w:space="0" w:color="auto"/>
                  </w:divBdr>
                </w:div>
              </w:divsChild>
            </w:div>
            <w:div w:id="752094666">
              <w:marLeft w:val="0"/>
              <w:marRight w:val="0"/>
              <w:marTop w:val="0"/>
              <w:marBottom w:val="0"/>
              <w:divBdr>
                <w:top w:val="none" w:sz="0" w:space="0" w:color="auto"/>
                <w:left w:val="none" w:sz="0" w:space="0" w:color="auto"/>
                <w:bottom w:val="none" w:sz="0" w:space="0" w:color="auto"/>
                <w:right w:val="none" w:sz="0" w:space="0" w:color="auto"/>
              </w:divBdr>
              <w:divsChild>
                <w:div w:id="671568015">
                  <w:marLeft w:val="0"/>
                  <w:marRight w:val="0"/>
                  <w:marTop w:val="0"/>
                  <w:marBottom w:val="0"/>
                  <w:divBdr>
                    <w:top w:val="none" w:sz="0" w:space="0" w:color="auto"/>
                    <w:left w:val="none" w:sz="0" w:space="0" w:color="auto"/>
                    <w:bottom w:val="none" w:sz="0" w:space="0" w:color="auto"/>
                    <w:right w:val="none" w:sz="0" w:space="0" w:color="auto"/>
                  </w:divBdr>
                </w:div>
              </w:divsChild>
            </w:div>
            <w:div w:id="1774207607">
              <w:marLeft w:val="0"/>
              <w:marRight w:val="0"/>
              <w:marTop w:val="0"/>
              <w:marBottom w:val="0"/>
              <w:divBdr>
                <w:top w:val="none" w:sz="0" w:space="0" w:color="auto"/>
                <w:left w:val="none" w:sz="0" w:space="0" w:color="auto"/>
                <w:bottom w:val="none" w:sz="0" w:space="0" w:color="auto"/>
                <w:right w:val="none" w:sz="0" w:space="0" w:color="auto"/>
              </w:divBdr>
              <w:divsChild>
                <w:div w:id="490171279">
                  <w:marLeft w:val="0"/>
                  <w:marRight w:val="0"/>
                  <w:marTop w:val="0"/>
                  <w:marBottom w:val="0"/>
                  <w:divBdr>
                    <w:top w:val="none" w:sz="0" w:space="0" w:color="auto"/>
                    <w:left w:val="none" w:sz="0" w:space="0" w:color="auto"/>
                    <w:bottom w:val="none" w:sz="0" w:space="0" w:color="auto"/>
                    <w:right w:val="none" w:sz="0" w:space="0" w:color="auto"/>
                  </w:divBdr>
                </w:div>
              </w:divsChild>
            </w:div>
            <w:div w:id="903754692">
              <w:marLeft w:val="0"/>
              <w:marRight w:val="0"/>
              <w:marTop w:val="0"/>
              <w:marBottom w:val="0"/>
              <w:divBdr>
                <w:top w:val="none" w:sz="0" w:space="0" w:color="auto"/>
                <w:left w:val="none" w:sz="0" w:space="0" w:color="auto"/>
                <w:bottom w:val="none" w:sz="0" w:space="0" w:color="auto"/>
                <w:right w:val="none" w:sz="0" w:space="0" w:color="auto"/>
              </w:divBdr>
              <w:divsChild>
                <w:div w:id="1791167226">
                  <w:marLeft w:val="0"/>
                  <w:marRight w:val="0"/>
                  <w:marTop w:val="0"/>
                  <w:marBottom w:val="0"/>
                  <w:divBdr>
                    <w:top w:val="none" w:sz="0" w:space="0" w:color="auto"/>
                    <w:left w:val="none" w:sz="0" w:space="0" w:color="auto"/>
                    <w:bottom w:val="none" w:sz="0" w:space="0" w:color="auto"/>
                    <w:right w:val="none" w:sz="0" w:space="0" w:color="auto"/>
                  </w:divBdr>
                </w:div>
              </w:divsChild>
            </w:div>
            <w:div w:id="171651854">
              <w:marLeft w:val="0"/>
              <w:marRight w:val="0"/>
              <w:marTop w:val="0"/>
              <w:marBottom w:val="0"/>
              <w:divBdr>
                <w:top w:val="none" w:sz="0" w:space="0" w:color="auto"/>
                <w:left w:val="none" w:sz="0" w:space="0" w:color="auto"/>
                <w:bottom w:val="none" w:sz="0" w:space="0" w:color="auto"/>
                <w:right w:val="none" w:sz="0" w:space="0" w:color="auto"/>
              </w:divBdr>
              <w:divsChild>
                <w:div w:id="1860505972">
                  <w:marLeft w:val="0"/>
                  <w:marRight w:val="0"/>
                  <w:marTop w:val="0"/>
                  <w:marBottom w:val="0"/>
                  <w:divBdr>
                    <w:top w:val="none" w:sz="0" w:space="0" w:color="auto"/>
                    <w:left w:val="none" w:sz="0" w:space="0" w:color="auto"/>
                    <w:bottom w:val="none" w:sz="0" w:space="0" w:color="auto"/>
                    <w:right w:val="none" w:sz="0" w:space="0" w:color="auto"/>
                  </w:divBdr>
                </w:div>
              </w:divsChild>
            </w:div>
            <w:div w:id="1147668750">
              <w:marLeft w:val="0"/>
              <w:marRight w:val="0"/>
              <w:marTop w:val="0"/>
              <w:marBottom w:val="0"/>
              <w:divBdr>
                <w:top w:val="none" w:sz="0" w:space="0" w:color="auto"/>
                <w:left w:val="none" w:sz="0" w:space="0" w:color="auto"/>
                <w:bottom w:val="none" w:sz="0" w:space="0" w:color="auto"/>
                <w:right w:val="none" w:sz="0" w:space="0" w:color="auto"/>
              </w:divBdr>
              <w:divsChild>
                <w:div w:id="1205215026">
                  <w:marLeft w:val="0"/>
                  <w:marRight w:val="0"/>
                  <w:marTop w:val="0"/>
                  <w:marBottom w:val="0"/>
                  <w:divBdr>
                    <w:top w:val="none" w:sz="0" w:space="0" w:color="auto"/>
                    <w:left w:val="none" w:sz="0" w:space="0" w:color="auto"/>
                    <w:bottom w:val="none" w:sz="0" w:space="0" w:color="auto"/>
                    <w:right w:val="none" w:sz="0" w:space="0" w:color="auto"/>
                  </w:divBdr>
                </w:div>
              </w:divsChild>
            </w:div>
            <w:div w:id="839345604">
              <w:marLeft w:val="0"/>
              <w:marRight w:val="0"/>
              <w:marTop w:val="0"/>
              <w:marBottom w:val="0"/>
              <w:divBdr>
                <w:top w:val="none" w:sz="0" w:space="0" w:color="auto"/>
                <w:left w:val="none" w:sz="0" w:space="0" w:color="auto"/>
                <w:bottom w:val="none" w:sz="0" w:space="0" w:color="auto"/>
                <w:right w:val="none" w:sz="0" w:space="0" w:color="auto"/>
              </w:divBdr>
              <w:divsChild>
                <w:div w:id="1662006357">
                  <w:marLeft w:val="0"/>
                  <w:marRight w:val="0"/>
                  <w:marTop w:val="0"/>
                  <w:marBottom w:val="0"/>
                  <w:divBdr>
                    <w:top w:val="none" w:sz="0" w:space="0" w:color="auto"/>
                    <w:left w:val="none" w:sz="0" w:space="0" w:color="auto"/>
                    <w:bottom w:val="none" w:sz="0" w:space="0" w:color="auto"/>
                    <w:right w:val="none" w:sz="0" w:space="0" w:color="auto"/>
                  </w:divBdr>
                </w:div>
              </w:divsChild>
            </w:div>
            <w:div w:id="1081370307">
              <w:marLeft w:val="0"/>
              <w:marRight w:val="0"/>
              <w:marTop w:val="0"/>
              <w:marBottom w:val="0"/>
              <w:divBdr>
                <w:top w:val="none" w:sz="0" w:space="0" w:color="auto"/>
                <w:left w:val="none" w:sz="0" w:space="0" w:color="auto"/>
                <w:bottom w:val="none" w:sz="0" w:space="0" w:color="auto"/>
                <w:right w:val="none" w:sz="0" w:space="0" w:color="auto"/>
              </w:divBdr>
              <w:divsChild>
                <w:div w:id="792213890">
                  <w:marLeft w:val="0"/>
                  <w:marRight w:val="0"/>
                  <w:marTop w:val="0"/>
                  <w:marBottom w:val="0"/>
                  <w:divBdr>
                    <w:top w:val="none" w:sz="0" w:space="0" w:color="auto"/>
                    <w:left w:val="none" w:sz="0" w:space="0" w:color="auto"/>
                    <w:bottom w:val="none" w:sz="0" w:space="0" w:color="auto"/>
                    <w:right w:val="none" w:sz="0" w:space="0" w:color="auto"/>
                  </w:divBdr>
                </w:div>
              </w:divsChild>
            </w:div>
            <w:div w:id="1981376260">
              <w:marLeft w:val="0"/>
              <w:marRight w:val="0"/>
              <w:marTop w:val="0"/>
              <w:marBottom w:val="0"/>
              <w:divBdr>
                <w:top w:val="none" w:sz="0" w:space="0" w:color="auto"/>
                <w:left w:val="none" w:sz="0" w:space="0" w:color="auto"/>
                <w:bottom w:val="none" w:sz="0" w:space="0" w:color="auto"/>
                <w:right w:val="none" w:sz="0" w:space="0" w:color="auto"/>
              </w:divBdr>
              <w:divsChild>
                <w:div w:id="1626548223">
                  <w:marLeft w:val="0"/>
                  <w:marRight w:val="0"/>
                  <w:marTop w:val="0"/>
                  <w:marBottom w:val="0"/>
                  <w:divBdr>
                    <w:top w:val="none" w:sz="0" w:space="0" w:color="auto"/>
                    <w:left w:val="none" w:sz="0" w:space="0" w:color="auto"/>
                    <w:bottom w:val="none" w:sz="0" w:space="0" w:color="auto"/>
                    <w:right w:val="none" w:sz="0" w:space="0" w:color="auto"/>
                  </w:divBdr>
                </w:div>
              </w:divsChild>
            </w:div>
            <w:div w:id="795946224">
              <w:marLeft w:val="0"/>
              <w:marRight w:val="0"/>
              <w:marTop w:val="0"/>
              <w:marBottom w:val="0"/>
              <w:divBdr>
                <w:top w:val="none" w:sz="0" w:space="0" w:color="auto"/>
                <w:left w:val="none" w:sz="0" w:space="0" w:color="auto"/>
                <w:bottom w:val="none" w:sz="0" w:space="0" w:color="auto"/>
                <w:right w:val="none" w:sz="0" w:space="0" w:color="auto"/>
              </w:divBdr>
              <w:divsChild>
                <w:div w:id="694379848">
                  <w:marLeft w:val="0"/>
                  <w:marRight w:val="0"/>
                  <w:marTop w:val="0"/>
                  <w:marBottom w:val="0"/>
                  <w:divBdr>
                    <w:top w:val="none" w:sz="0" w:space="0" w:color="auto"/>
                    <w:left w:val="none" w:sz="0" w:space="0" w:color="auto"/>
                    <w:bottom w:val="none" w:sz="0" w:space="0" w:color="auto"/>
                    <w:right w:val="none" w:sz="0" w:space="0" w:color="auto"/>
                  </w:divBdr>
                </w:div>
              </w:divsChild>
            </w:div>
            <w:div w:id="1570385926">
              <w:marLeft w:val="0"/>
              <w:marRight w:val="0"/>
              <w:marTop w:val="0"/>
              <w:marBottom w:val="0"/>
              <w:divBdr>
                <w:top w:val="none" w:sz="0" w:space="0" w:color="auto"/>
                <w:left w:val="none" w:sz="0" w:space="0" w:color="auto"/>
                <w:bottom w:val="none" w:sz="0" w:space="0" w:color="auto"/>
                <w:right w:val="none" w:sz="0" w:space="0" w:color="auto"/>
              </w:divBdr>
              <w:divsChild>
                <w:div w:id="380833652">
                  <w:marLeft w:val="0"/>
                  <w:marRight w:val="0"/>
                  <w:marTop w:val="0"/>
                  <w:marBottom w:val="0"/>
                  <w:divBdr>
                    <w:top w:val="none" w:sz="0" w:space="0" w:color="auto"/>
                    <w:left w:val="none" w:sz="0" w:space="0" w:color="auto"/>
                    <w:bottom w:val="none" w:sz="0" w:space="0" w:color="auto"/>
                    <w:right w:val="none" w:sz="0" w:space="0" w:color="auto"/>
                  </w:divBdr>
                </w:div>
              </w:divsChild>
            </w:div>
            <w:div w:id="622619636">
              <w:marLeft w:val="0"/>
              <w:marRight w:val="0"/>
              <w:marTop w:val="0"/>
              <w:marBottom w:val="0"/>
              <w:divBdr>
                <w:top w:val="none" w:sz="0" w:space="0" w:color="auto"/>
                <w:left w:val="none" w:sz="0" w:space="0" w:color="auto"/>
                <w:bottom w:val="none" w:sz="0" w:space="0" w:color="auto"/>
                <w:right w:val="none" w:sz="0" w:space="0" w:color="auto"/>
              </w:divBdr>
              <w:divsChild>
                <w:div w:id="1805614917">
                  <w:marLeft w:val="0"/>
                  <w:marRight w:val="0"/>
                  <w:marTop w:val="0"/>
                  <w:marBottom w:val="0"/>
                  <w:divBdr>
                    <w:top w:val="none" w:sz="0" w:space="0" w:color="auto"/>
                    <w:left w:val="none" w:sz="0" w:space="0" w:color="auto"/>
                    <w:bottom w:val="none" w:sz="0" w:space="0" w:color="auto"/>
                    <w:right w:val="none" w:sz="0" w:space="0" w:color="auto"/>
                  </w:divBdr>
                </w:div>
              </w:divsChild>
            </w:div>
            <w:div w:id="838959076">
              <w:marLeft w:val="0"/>
              <w:marRight w:val="0"/>
              <w:marTop w:val="0"/>
              <w:marBottom w:val="0"/>
              <w:divBdr>
                <w:top w:val="none" w:sz="0" w:space="0" w:color="auto"/>
                <w:left w:val="none" w:sz="0" w:space="0" w:color="auto"/>
                <w:bottom w:val="none" w:sz="0" w:space="0" w:color="auto"/>
                <w:right w:val="none" w:sz="0" w:space="0" w:color="auto"/>
              </w:divBdr>
              <w:divsChild>
                <w:div w:id="392311226">
                  <w:marLeft w:val="0"/>
                  <w:marRight w:val="0"/>
                  <w:marTop w:val="0"/>
                  <w:marBottom w:val="0"/>
                  <w:divBdr>
                    <w:top w:val="none" w:sz="0" w:space="0" w:color="auto"/>
                    <w:left w:val="none" w:sz="0" w:space="0" w:color="auto"/>
                    <w:bottom w:val="none" w:sz="0" w:space="0" w:color="auto"/>
                    <w:right w:val="none" w:sz="0" w:space="0" w:color="auto"/>
                  </w:divBdr>
                </w:div>
              </w:divsChild>
            </w:div>
            <w:div w:id="2005470243">
              <w:marLeft w:val="0"/>
              <w:marRight w:val="0"/>
              <w:marTop w:val="0"/>
              <w:marBottom w:val="0"/>
              <w:divBdr>
                <w:top w:val="none" w:sz="0" w:space="0" w:color="auto"/>
                <w:left w:val="none" w:sz="0" w:space="0" w:color="auto"/>
                <w:bottom w:val="none" w:sz="0" w:space="0" w:color="auto"/>
                <w:right w:val="none" w:sz="0" w:space="0" w:color="auto"/>
              </w:divBdr>
              <w:divsChild>
                <w:div w:id="239297092">
                  <w:marLeft w:val="0"/>
                  <w:marRight w:val="0"/>
                  <w:marTop w:val="0"/>
                  <w:marBottom w:val="0"/>
                  <w:divBdr>
                    <w:top w:val="none" w:sz="0" w:space="0" w:color="auto"/>
                    <w:left w:val="none" w:sz="0" w:space="0" w:color="auto"/>
                    <w:bottom w:val="none" w:sz="0" w:space="0" w:color="auto"/>
                    <w:right w:val="none" w:sz="0" w:space="0" w:color="auto"/>
                  </w:divBdr>
                </w:div>
              </w:divsChild>
            </w:div>
            <w:div w:id="1508981097">
              <w:marLeft w:val="0"/>
              <w:marRight w:val="0"/>
              <w:marTop w:val="0"/>
              <w:marBottom w:val="0"/>
              <w:divBdr>
                <w:top w:val="none" w:sz="0" w:space="0" w:color="auto"/>
                <w:left w:val="none" w:sz="0" w:space="0" w:color="auto"/>
                <w:bottom w:val="none" w:sz="0" w:space="0" w:color="auto"/>
                <w:right w:val="none" w:sz="0" w:space="0" w:color="auto"/>
              </w:divBdr>
              <w:divsChild>
                <w:div w:id="852690186">
                  <w:marLeft w:val="0"/>
                  <w:marRight w:val="0"/>
                  <w:marTop w:val="0"/>
                  <w:marBottom w:val="0"/>
                  <w:divBdr>
                    <w:top w:val="none" w:sz="0" w:space="0" w:color="auto"/>
                    <w:left w:val="none" w:sz="0" w:space="0" w:color="auto"/>
                    <w:bottom w:val="none" w:sz="0" w:space="0" w:color="auto"/>
                    <w:right w:val="none" w:sz="0" w:space="0" w:color="auto"/>
                  </w:divBdr>
                </w:div>
              </w:divsChild>
            </w:div>
            <w:div w:id="773407804">
              <w:marLeft w:val="0"/>
              <w:marRight w:val="0"/>
              <w:marTop w:val="0"/>
              <w:marBottom w:val="0"/>
              <w:divBdr>
                <w:top w:val="none" w:sz="0" w:space="0" w:color="auto"/>
                <w:left w:val="none" w:sz="0" w:space="0" w:color="auto"/>
                <w:bottom w:val="none" w:sz="0" w:space="0" w:color="auto"/>
                <w:right w:val="none" w:sz="0" w:space="0" w:color="auto"/>
              </w:divBdr>
              <w:divsChild>
                <w:div w:id="2102752625">
                  <w:marLeft w:val="0"/>
                  <w:marRight w:val="0"/>
                  <w:marTop w:val="0"/>
                  <w:marBottom w:val="0"/>
                  <w:divBdr>
                    <w:top w:val="none" w:sz="0" w:space="0" w:color="auto"/>
                    <w:left w:val="none" w:sz="0" w:space="0" w:color="auto"/>
                    <w:bottom w:val="none" w:sz="0" w:space="0" w:color="auto"/>
                    <w:right w:val="none" w:sz="0" w:space="0" w:color="auto"/>
                  </w:divBdr>
                </w:div>
              </w:divsChild>
            </w:div>
            <w:div w:id="1965844064">
              <w:marLeft w:val="0"/>
              <w:marRight w:val="0"/>
              <w:marTop w:val="0"/>
              <w:marBottom w:val="0"/>
              <w:divBdr>
                <w:top w:val="none" w:sz="0" w:space="0" w:color="auto"/>
                <w:left w:val="none" w:sz="0" w:space="0" w:color="auto"/>
                <w:bottom w:val="none" w:sz="0" w:space="0" w:color="auto"/>
                <w:right w:val="none" w:sz="0" w:space="0" w:color="auto"/>
              </w:divBdr>
              <w:divsChild>
                <w:div w:id="1338843041">
                  <w:marLeft w:val="0"/>
                  <w:marRight w:val="0"/>
                  <w:marTop w:val="0"/>
                  <w:marBottom w:val="0"/>
                  <w:divBdr>
                    <w:top w:val="none" w:sz="0" w:space="0" w:color="auto"/>
                    <w:left w:val="none" w:sz="0" w:space="0" w:color="auto"/>
                    <w:bottom w:val="none" w:sz="0" w:space="0" w:color="auto"/>
                    <w:right w:val="none" w:sz="0" w:space="0" w:color="auto"/>
                  </w:divBdr>
                </w:div>
              </w:divsChild>
            </w:div>
            <w:div w:id="650329580">
              <w:marLeft w:val="0"/>
              <w:marRight w:val="0"/>
              <w:marTop w:val="0"/>
              <w:marBottom w:val="0"/>
              <w:divBdr>
                <w:top w:val="none" w:sz="0" w:space="0" w:color="auto"/>
                <w:left w:val="none" w:sz="0" w:space="0" w:color="auto"/>
                <w:bottom w:val="none" w:sz="0" w:space="0" w:color="auto"/>
                <w:right w:val="none" w:sz="0" w:space="0" w:color="auto"/>
              </w:divBdr>
              <w:divsChild>
                <w:div w:id="302927578">
                  <w:marLeft w:val="0"/>
                  <w:marRight w:val="0"/>
                  <w:marTop w:val="0"/>
                  <w:marBottom w:val="0"/>
                  <w:divBdr>
                    <w:top w:val="none" w:sz="0" w:space="0" w:color="auto"/>
                    <w:left w:val="none" w:sz="0" w:space="0" w:color="auto"/>
                    <w:bottom w:val="none" w:sz="0" w:space="0" w:color="auto"/>
                    <w:right w:val="none" w:sz="0" w:space="0" w:color="auto"/>
                  </w:divBdr>
                </w:div>
              </w:divsChild>
            </w:div>
            <w:div w:id="465047903">
              <w:marLeft w:val="0"/>
              <w:marRight w:val="0"/>
              <w:marTop w:val="0"/>
              <w:marBottom w:val="0"/>
              <w:divBdr>
                <w:top w:val="none" w:sz="0" w:space="0" w:color="auto"/>
                <w:left w:val="none" w:sz="0" w:space="0" w:color="auto"/>
                <w:bottom w:val="none" w:sz="0" w:space="0" w:color="auto"/>
                <w:right w:val="none" w:sz="0" w:space="0" w:color="auto"/>
              </w:divBdr>
              <w:divsChild>
                <w:div w:id="709912574">
                  <w:marLeft w:val="0"/>
                  <w:marRight w:val="0"/>
                  <w:marTop w:val="0"/>
                  <w:marBottom w:val="0"/>
                  <w:divBdr>
                    <w:top w:val="none" w:sz="0" w:space="0" w:color="auto"/>
                    <w:left w:val="none" w:sz="0" w:space="0" w:color="auto"/>
                    <w:bottom w:val="none" w:sz="0" w:space="0" w:color="auto"/>
                    <w:right w:val="none" w:sz="0" w:space="0" w:color="auto"/>
                  </w:divBdr>
                </w:div>
              </w:divsChild>
            </w:div>
            <w:div w:id="244851133">
              <w:marLeft w:val="0"/>
              <w:marRight w:val="0"/>
              <w:marTop w:val="0"/>
              <w:marBottom w:val="0"/>
              <w:divBdr>
                <w:top w:val="none" w:sz="0" w:space="0" w:color="auto"/>
                <w:left w:val="none" w:sz="0" w:space="0" w:color="auto"/>
                <w:bottom w:val="none" w:sz="0" w:space="0" w:color="auto"/>
                <w:right w:val="none" w:sz="0" w:space="0" w:color="auto"/>
              </w:divBdr>
              <w:divsChild>
                <w:div w:id="2122337449">
                  <w:marLeft w:val="0"/>
                  <w:marRight w:val="0"/>
                  <w:marTop w:val="0"/>
                  <w:marBottom w:val="0"/>
                  <w:divBdr>
                    <w:top w:val="none" w:sz="0" w:space="0" w:color="auto"/>
                    <w:left w:val="none" w:sz="0" w:space="0" w:color="auto"/>
                    <w:bottom w:val="none" w:sz="0" w:space="0" w:color="auto"/>
                    <w:right w:val="none" w:sz="0" w:space="0" w:color="auto"/>
                  </w:divBdr>
                </w:div>
              </w:divsChild>
            </w:div>
            <w:div w:id="1897617735">
              <w:marLeft w:val="0"/>
              <w:marRight w:val="0"/>
              <w:marTop w:val="0"/>
              <w:marBottom w:val="0"/>
              <w:divBdr>
                <w:top w:val="none" w:sz="0" w:space="0" w:color="auto"/>
                <w:left w:val="none" w:sz="0" w:space="0" w:color="auto"/>
                <w:bottom w:val="none" w:sz="0" w:space="0" w:color="auto"/>
                <w:right w:val="none" w:sz="0" w:space="0" w:color="auto"/>
              </w:divBdr>
              <w:divsChild>
                <w:div w:id="1623001095">
                  <w:marLeft w:val="0"/>
                  <w:marRight w:val="0"/>
                  <w:marTop w:val="0"/>
                  <w:marBottom w:val="0"/>
                  <w:divBdr>
                    <w:top w:val="none" w:sz="0" w:space="0" w:color="auto"/>
                    <w:left w:val="none" w:sz="0" w:space="0" w:color="auto"/>
                    <w:bottom w:val="none" w:sz="0" w:space="0" w:color="auto"/>
                    <w:right w:val="none" w:sz="0" w:space="0" w:color="auto"/>
                  </w:divBdr>
                </w:div>
              </w:divsChild>
            </w:div>
            <w:div w:id="930432327">
              <w:marLeft w:val="0"/>
              <w:marRight w:val="0"/>
              <w:marTop w:val="0"/>
              <w:marBottom w:val="0"/>
              <w:divBdr>
                <w:top w:val="none" w:sz="0" w:space="0" w:color="auto"/>
                <w:left w:val="none" w:sz="0" w:space="0" w:color="auto"/>
                <w:bottom w:val="none" w:sz="0" w:space="0" w:color="auto"/>
                <w:right w:val="none" w:sz="0" w:space="0" w:color="auto"/>
              </w:divBdr>
              <w:divsChild>
                <w:div w:id="218905756">
                  <w:marLeft w:val="0"/>
                  <w:marRight w:val="0"/>
                  <w:marTop w:val="0"/>
                  <w:marBottom w:val="0"/>
                  <w:divBdr>
                    <w:top w:val="none" w:sz="0" w:space="0" w:color="auto"/>
                    <w:left w:val="none" w:sz="0" w:space="0" w:color="auto"/>
                    <w:bottom w:val="none" w:sz="0" w:space="0" w:color="auto"/>
                    <w:right w:val="none" w:sz="0" w:space="0" w:color="auto"/>
                  </w:divBdr>
                </w:div>
              </w:divsChild>
            </w:div>
            <w:div w:id="665403159">
              <w:marLeft w:val="0"/>
              <w:marRight w:val="0"/>
              <w:marTop w:val="0"/>
              <w:marBottom w:val="0"/>
              <w:divBdr>
                <w:top w:val="none" w:sz="0" w:space="0" w:color="auto"/>
                <w:left w:val="none" w:sz="0" w:space="0" w:color="auto"/>
                <w:bottom w:val="none" w:sz="0" w:space="0" w:color="auto"/>
                <w:right w:val="none" w:sz="0" w:space="0" w:color="auto"/>
              </w:divBdr>
              <w:divsChild>
                <w:div w:id="1124077503">
                  <w:marLeft w:val="0"/>
                  <w:marRight w:val="0"/>
                  <w:marTop w:val="0"/>
                  <w:marBottom w:val="0"/>
                  <w:divBdr>
                    <w:top w:val="none" w:sz="0" w:space="0" w:color="auto"/>
                    <w:left w:val="none" w:sz="0" w:space="0" w:color="auto"/>
                    <w:bottom w:val="none" w:sz="0" w:space="0" w:color="auto"/>
                    <w:right w:val="none" w:sz="0" w:space="0" w:color="auto"/>
                  </w:divBdr>
                </w:div>
              </w:divsChild>
            </w:div>
            <w:div w:id="471143342">
              <w:marLeft w:val="0"/>
              <w:marRight w:val="0"/>
              <w:marTop w:val="0"/>
              <w:marBottom w:val="0"/>
              <w:divBdr>
                <w:top w:val="none" w:sz="0" w:space="0" w:color="auto"/>
                <w:left w:val="none" w:sz="0" w:space="0" w:color="auto"/>
                <w:bottom w:val="none" w:sz="0" w:space="0" w:color="auto"/>
                <w:right w:val="none" w:sz="0" w:space="0" w:color="auto"/>
              </w:divBdr>
              <w:divsChild>
                <w:div w:id="1831942779">
                  <w:marLeft w:val="0"/>
                  <w:marRight w:val="0"/>
                  <w:marTop w:val="0"/>
                  <w:marBottom w:val="0"/>
                  <w:divBdr>
                    <w:top w:val="none" w:sz="0" w:space="0" w:color="auto"/>
                    <w:left w:val="none" w:sz="0" w:space="0" w:color="auto"/>
                    <w:bottom w:val="none" w:sz="0" w:space="0" w:color="auto"/>
                    <w:right w:val="none" w:sz="0" w:space="0" w:color="auto"/>
                  </w:divBdr>
                </w:div>
              </w:divsChild>
            </w:div>
            <w:div w:id="1569994377">
              <w:marLeft w:val="0"/>
              <w:marRight w:val="0"/>
              <w:marTop w:val="0"/>
              <w:marBottom w:val="0"/>
              <w:divBdr>
                <w:top w:val="none" w:sz="0" w:space="0" w:color="auto"/>
                <w:left w:val="none" w:sz="0" w:space="0" w:color="auto"/>
                <w:bottom w:val="none" w:sz="0" w:space="0" w:color="auto"/>
                <w:right w:val="none" w:sz="0" w:space="0" w:color="auto"/>
              </w:divBdr>
              <w:divsChild>
                <w:div w:id="192352143">
                  <w:marLeft w:val="0"/>
                  <w:marRight w:val="0"/>
                  <w:marTop w:val="0"/>
                  <w:marBottom w:val="0"/>
                  <w:divBdr>
                    <w:top w:val="none" w:sz="0" w:space="0" w:color="auto"/>
                    <w:left w:val="none" w:sz="0" w:space="0" w:color="auto"/>
                    <w:bottom w:val="none" w:sz="0" w:space="0" w:color="auto"/>
                    <w:right w:val="none" w:sz="0" w:space="0" w:color="auto"/>
                  </w:divBdr>
                </w:div>
              </w:divsChild>
            </w:div>
            <w:div w:id="1895506826">
              <w:marLeft w:val="0"/>
              <w:marRight w:val="0"/>
              <w:marTop w:val="0"/>
              <w:marBottom w:val="0"/>
              <w:divBdr>
                <w:top w:val="none" w:sz="0" w:space="0" w:color="auto"/>
                <w:left w:val="none" w:sz="0" w:space="0" w:color="auto"/>
                <w:bottom w:val="none" w:sz="0" w:space="0" w:color="auto"/>
                <w:right w:val="none" w:sz="0" w:space="0" w:color="auto"/>
              </w:divBdr>
              <w:divsChild>
                <w:div w:id="1095439951">
                  <w:marLeft w:val="0"/>
                  <w:marRight w:val="0"/>
                  <w:marTop w:val="0"/>
                  <w:marBottom w:val="0"/>
                  <w:divBdr>
                    <w:top w:val="none" w:sz="0" w:space="0" w:color="auto"/>
                    <w:left w:val="none" w:sz="0" w:space="0" w:color="auto"/>
                    <w:bottom w:val="none" w:sz="0" w:space="0" w:color="auto"/>
                    <w:right w:val="none" w:sz="0" w:space="0" w:color="auto"/>
                  </w:divBdr>
                </w:div>
              </w:divsChild>
            </w:div>
            <w:div w:id="433480112">
              <w:marLeft w:val="0"/>
              <w:marRight w:val="0"/>
              <w:marTop w:val="0"/>
              <w:marBottom w:val="0"/>
              <w:divBdr>
                <w:top w:val="none" w:sz="0" w:space="0" w:color="auto"/>
                <w:left w:val="none" w:sz="0" w:space="0" w:color="auto"/>
                <w:bottom w:val="none" w:sz="0" w:space="0" w:color="auto"/>
                <w:right w:val="none" w:sz="0" w:space="0" w:color="auto"/>
              </w:divBdr>
              <w:divsChild>
                <w:div w:id="1993631795">
                  <w:marLeft w:val="0"/>
                  <w:marRight w:val="0"/>
                  <w:marTop w:val="0"/>
                  <w:marBottom w:val="0"/>
                  <w:divBdr>
                    <w:top w:val="none" w:sz="0" w:space="0" w:color="auto"/>
                    <w:left w:val="none" w:sz="0" w:space="0" w:color="auto"/>
                    <w:bottom w:val="none" w:sz="0" w:space="0" w:color="auto"/>
                    <w:right w:val="none" w:sz="0" w:space="0" w:color="auto"/>
                  </w:divBdr>
                </w:div>
              </w:divsChild>
            </w:div>
            <w:div w:id="44255692">
              <w:marLeft w:val="0"/>
              <w:marRight w:val="0"/>
              <w:marTop w:val="0"/>
              <w:marBottom w:val="0"/>
              <w:divBdr>
                <w:top w:val="none" w:sz="0" w:space="0" w:color="auto"/>
                <w:left w:val="none" w:sz="0" w:space="0" w:color="auto"/>
                <w:bottom w:val="none" w:sz="0" w:space="0" w:color="auto"/>
                <w:right w:val="none" w:sz="0" w:space="0" w:color="auto"/>
              </w:divBdr>
              <w:divsChild>
                <w:div w:id="1181091180">
                  <w:marLeft w:val="0"/>
                  <w:marRight w:val="0"/>
                  <w:marTop w:val="0"/>
                  <w:marBottom w:val="0"/>
                  <w:divBdr>
                    <w:top w:val="none" w:sz="0" w:space="0" w:color="auto"/>
                    <w:left w:val="none" w:sz="0" w:space="0" w:color="auto"/>
                    <w:bottom w:val="none" w:sz="0" w:space="0" w:color="auto"/>
                    <w:right w:val="none" w:sz="0" w:space="0" w:color="auto"/>
                  </w:divBdr>
                </w:div>
              </w:divsChild>
            </w:div>
            <w:div w:id="71855485">
              <w:marLeft w:val="0"/>
              <w:marRight w:val="0"/>
              <w:marTop w:val="0"/>
              <w:marBottom w:val="0"/>
              <w:divBdr>
                <w:top w:val="none" w:sz="0" w:space="0" w:color="auto"/>
                <w:left w:val="none" w:sz="0" w:space="0" w:color="auto"/>
                <w:bottom w:val="none" w:sz="0" w:space="0" w:color="auto"/>
                <w:right w:val="none" w:sz="0" w:space="0" w:color="auto"/>
              </w:divBdr>
              <w:divsChild>
                <w:div w:id="1037466599">
                  <w:marLeft w:val="0"/>
                  <w:marRight w:val="0"/>
                  <w:marTop w:val="0"/>
                  <w:marBottom w:val="0"/>
                  <w:divBdr>
                    <w:top w:val="none" w:sz="0" w:space="0" w:color="auto"/>
                    <w:left w:val="none" w:sz="0" w:space="0" w:color="auto"/>
                    <w:bottom w:val="none" w:sz="0" w:space="0" w:color="auto"/>
                    <w:right w:val="none" w:sz="0" w:space="0" w:color="auto"/>
                  </w:divBdr>
                </w:div>
              </w:divsChild>
            </w:div>
            <w:div w:id="862520281">
              <w:marLeft w:val="0"/>
              <w:marRight w:val="0"/>
              <w:marTop w:val="0"/>
              <w:marBottom w:val="0"/>
              <w:divBdr>
                <w:top w:val="none" w:sz="0" w:space="0" w:color="auto"/>
                <w:left w:val="none" w:sz="0" w:space="0" w:color="auto"/>
                <w:bottom w:val="none" w:sz="0" w:space="0" w:color="auto"/>
                <w:right w:val="none" w:sz="0" w:space="0" w:color="auto"/>
              </w:divBdr>
              <w:divsChild>
                <w:div w:id="2070685590">
                  <w:marLeft w:val="0"/>
                  <w:marRight w:val="0"/>
                  <w:marTop w:val="0"/>
                  <w:marBottom w:val="0"/>
                  <w:divBdr>
                    <w:top w:val="none" w:sz="0" w:space="0" w:color="auto"/>
                    <w:left w:val="none" w:sz="0" w:space="0" w:color="auto"/>
                    <w:bottom w:val="none" w:sz="0" w:space="0" w:color="auto"/>
                    <w:right w:val="none" w:sz="0" w:space="0" w:color="auto"/>
                  </w:divBdr>
                </w:div>
              </w:divsChild>
            </w:div>
            <w:div w:id="550263997">
              <w:marLeft w:val="0"/>
              <w:marRight w:val="0"/>
              <w:marTop w:val="0"/>
              <w:marBottom w:val="0"/>
              <w:divBdr>
                <w:top w:val="none" w:sz="0" w:space="0" w:color="auto"/>
                <w:left w:val="none" w:sz="0" w:space="0" w:color="auto"/>
                <w:bottom w:val="none" w:sz="0" w:space="0" w:color="auto"/>
                <w:right w:val="none" w:sz="0" w:space="0" w:color="auto"/>
              </w:divBdr>
              <w:divsChild>
                <w:div w:id="415706603">
                  <w:marLeft w:val="0"/>
                  <w:marRight w:val="0"/>
                  <w:marTop w:val="0"/>
                  <w:marBottom w:val="0"/>
                  <w:divBdr>
                    <w:top w:val="none" w:sz="0" w:space="0" w:color="auto"/>
                    <w:left w:val="none" w:sz="0" w:space="0" w:color="auto"/>
                    <w:bottom w:val="none" w:sz="0" w:space="0" w:color="auto"/>
                    <w:right w:val="none" w:sz="0" w:space="0" w:color="auto"/>
                  </w:divBdr>
                </w:div>
              </w:divsChild>
            </w:div>
            <w:div w:id="1976712436">
              <w:marLeft w:val="0"/>
              <w:marRight w:val="0"/>
              <w:marTop w:val="0"/>
              <w:marBottom w:val="0"/>
              <w:divBdr>
                <w:top w:val="none" w:sz="0" w:space="0" w:color="auto"/>
                <w:left w:val="none" w:sz="0" w:space="0" w:color="auto"/>
                <w:bottom w:val="none" w:sz="0" w:space="0" w:color="auto"/>
                <w:right w:val="none" w:sz="0" w:space="0" w:color="auto"/>
              </w:divBdr>
              <w:divsChild>
                <w:div w:id="1903589744">
                  <w:marLeft w:val="0"/>
                  <w:marRight w:val="0"/>
                  <w:marTop w:val="0"/>
                  <w:marBottom w:val="0"/>
                  <w:divBdr>
                    <w:top w:val="none" w:sz="0" w:space="0" w:color="auto"/>
                    <w:left w:val="none" w:sz="0" w:space="0" w:color="auto"/>
                    <w:bottom w:val="none" w:sz="0" w:space="0" w:color="auto"/>
                    <w:right w:val="none" w:sz="0" w:space="0" w:color="auto"/>
                  </w:divBdr>
                </w:div>
              </w:divsChild>
            </w:div>
            <w:div w:id="1252659514">
              <w:marLeft w:val="0"/>
              <w:marRight w:val="0"/>
              <w:marTop w:val="0"/>
              <w:marBottom w:val="0"/>
              <w:divBdr>
                <w:top w:val="none" w:sz="0" w:space="0" w:color="auto"/>
                <w:left w:val="none" w:sz="0" w:space="0" w:color="auto"/>
                <w:bottom w:val="none" w:sz="0" w:space="0" w:color="auto"/>
                <w:right w:val="none" w:sz="0" w:space="0" w:color="auto"/>
              </w:divBdr>
              <w:divsChild>
                <w:div w:id="219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6820">
      <w:bodyDiv w:val="1"/>
      <w:marLeft w:val="0"/>
      <w:marRight w:val="0"/>
      <w:marTop w:val="0"/>
      <w:marBottom w:val="0"/>
      <w:divBdr>
        <w:top w:val="none" w:sz="0" w:space="0" w:color="auto"/>
        <w:left w:val="none" w:sz="0" w:space="0" w:color="auto"/>
        <w:bottom w:val="none" w:sz="0" w:space="0" w:color="auto"/>
        <w:right w:val="none" w:sz="0" w:space="0" w:color="auto"/>
      </w:divBdr>
      <w:divsChild>
        <w:div w:id="975717542">
          <w:marLeft w:val="0"/>
          <w:marRight w:val="0"/>
          <w:marTop w:val="0"/>
          <w:marBottom w:val="0"/>
          <w:divBdr>
            <w:top w:val="none" w:sz="0" w:space="0" w:color="auto"/>
            <w:left w:val="none" w:sz="0" w:space="0" w:color="auto"/>
            <w:bottom w:val="none" w:sz="0" w:space="0" w:color="auto"/>
            <w:right w:val="none" w:sz="0" w:space="0" w:color="auto"/>
          </w:divBdr>
          <w:divsChild>
            <w:div w:id="276182886">
              <w:marLeft w:val="0"/>
              <w:marRight w:val="0"/>
              <w:marTop w:val="0"/>
              <w:marBottom w:val="0"/>
              <w:divBdr>
                <w:top w:val="none" w:sz="0" w:space="0" w:color="auto"/>
                <w:left w:val="none" w:sz="0" w:space="0" w:color="auto"/>
                <w:bottom w:val="none" w:sz="0" w:space="0" w:color="auto"/>
                <w:right w:val="none" w:sz="0" w:space="0" w:color="auto"/>
              </w:divBdr>
              <w:divsChild>
                <w:div w:id="801919686">
                  <w:marLeft w:val="0"/>
                  <w:marRight w:val="0"/>
                  <w:marTop w:val="0"/>
                  <w:marBottom w:val="0"/>
                  <w:divBdr>
                    <w:top w:val="none" w:sz="0" w:space="0" w:color="auto"/>
                    <w:left w:val="none" w:sz="0" w:space="0" w:color="auto"/>
                    <w:bottom w:val="none" w:sz="0" w:space="0" w:color="auto"/>
                    <w:right w:val="none" w:sz="0" w:space="0" w:color="auto"/>
                  </w:divBdr>
                </w:div>
              </w:divsChild>
            </w:div>
            <w:div w:id="2055422952">
              <w:marLeft w:val="0"/>
              <w:marRight w:val="0"/>
              <w:marTop w:val="0"/>
              <w:marBottom w:val="0"/>
              <w:divBdr>
                <w:top w:val="none" w:sz="0" w:space="0" w:color="auto"/>
                <w:left w:val="none" w:sz="0" w:space="0" w:color="auto"/>
                <w:bottom w:val="none" w:sz="0" w:space="0" w:color="auto"/>
                <w:right w:val="none" w:sz="0" w:space="0" w:color="auto"/>
              </w:divBdr>
              <w:divsChild>
                <w:div w:id="1575579272">
                  <w:marLeft w:val="0"/>
                  <w:marRight w:val="0"/>
                  <w:marTop w:val="0"/>
                  <w:marBottom w:val="0"/>
                  <w:divBdr>
                    <w:top w:val="none" w:sz="0" w:space="0" w:color="auto"/>
                    <w:left w:val="none" w:sz="0" w:space="0" w:color="auto"/>
                    <w:bottom w:val="none" w:sz="0" w:space="0" w:color="auto"/>
                    <w:right w:val="none" w:sz="0" w:space="0" w:color="auto"/>
                  </w:divBdr>
                </w:div>
              </w:divsChild>
            </w:div>
            <w:div w:id="1990203916">
              <w:marLeft w:val="0"/>
              <w:marRight w:val="0"/>
              <w:marTop w:val="0"/>
              <w:marBottom w:val="0"/>
              <w:divBdr>
                <w:top w:val="none" w:sz="0" w:space="0" w:color="auto"/>
                <w:left w:val="none" w:sz="0" w:space="0" w:color="auto"/>
                <w:bottom w:val="none" w:sz="0" w:space="0" w:color="auto"/>
                <w:right w:val="none" w:sz="0" w:space="0" w:color="auto"/>
              </w:divBdr>
              <w:divsChild>
                <w:div w:id="808323916">
                  <w:marLeft w:val="0"/>
                  <w:marRight w:val="0"/>
                  <w:marTop w:val="0"/>
                  <w:marBottom w:val="0"/>
                  <w:divBdr>
                    <w:top w:val="none" w:sz="0" w:space="0" w:color="auto"/>
                    <w:left w:val="none" w:sz="0" w:space="0" w:color="auto"/>
                    <w:bottom w:val="none" w:sz="0" w:space="0" w:color="auto"/>
                    <w:right w:val="none" w:sz="0" w:space="0" w:color="auto"/>
                  </w:divBdr>
                </w:div>
              </w:divsChild>
            </w:div>
            <w:div w:id="807016907">
              <w:marLeft w:val="0"/>
              <w:marRight w:val="0"/>
              <w:marTop w:val="0"/>
              <w:marBottom w:val="0"/>
              <w:divBdr>
                <w:top w:val="none" w:sz="0" w:space="0" w:color="auto"/>
                <w:left w:val="none" w:sz="0" w:space="0" w:color="auto"/>
                <w:bottom w:val="none" w:sz="0" w:space="0" w:color="auto"/>
                <w:right w:val="none" w:sz="0" w:space="0" w:color="auto"/>
              </w:divBdr>
              <w:divsChild>
                <w:div w:id="1584683055">
                  <w:marLeft w:val="0"/>
                  <w:marRight w:val="0"/>
                  <w:marTop w:val="0"/>
                  <w:marBottom w:val="0"/>
                  <w:divBdr>
                    <w:top w:val="none" w:sz="0" w:space="0" w:color="auto"/>
                    <w:left w:val="none" w:sz="0" w:space="0" w:color="auto"/>
                    <w:bottom w:val="none" w:sz="0" w:space="0" w:color="auto"/>
                    <w:right w:val="none" w:sz="0" w:space="0" w:color="auto"/>
                  </w:divBdr>
                </w:div>
              </w:divsChild>
            </w:div>
            <w:div w:id="763838203">
              <w:marLeft w:val="0"/>
              <w:marRight w:val="0"/>
              <w:marTop w:val="0"/>
              <w:marBottom w:val="0"/>
              <w:divBdr>
                <w:top w:val="none" w:sz="0" w:space="0" w:color="auto"/>
                <w:left w:val="none" w:sz="0" w:space="0" w:color="auto"/>
                <w:bottom w:val="none" w:sz="0" w:space="0" w:color="auto"/>
                <w:right w:val="none" w:sz="0" w:space="0" w:color="auto"/>
              </w:divBdr>
              <w:divsChild>
                <w:div w:id="449931993">
                  <w:marLeft w:val="0"/>
                  <w:marRight w:val="0"/>
                  <w:marTop w:val="0"/>
                  <w:marBottom w:val="0"/>
                  <w:divBdr>
                    <w:top w:val="none" w:sz="0" w:space="0" w:color="auto"/>
                    <w:left w:val="none" w:sz="0" w:space="0" w:color="auto"/>
                    <w:bottom w:val="none" w:sz="0" w:space="0" w:color="auto"/>
                    <w:right w:val="none" w:sz="0" w:space="0" w:color="auto"/>
                  </w:divBdr>
                </w:div>
              </w:divsChild>
            </w:div>
            <w:div w:id="1055157279">
              <w:marLeft w:val="0"/>
              <w:marRight w:val="0"/>
              <w:marTop w:val="0"/>
              <w:marBottom w:val="0"/>
              <w:divBdr>
                <w:top w:val="none" w:sz="0" w:space="0" w:color="auto"/>
                <w:left w:val="none" w:sz="0" w:space="0" w:color="auto"/>
                <w:bottom w:val="none" w:sz="0" w:space="0" w:color="auto"/>
                <w:right w:val="none" w:sz="0" w:space="0" w:color="auto"/>
              </w:divBdr>
              <w:divsChild>
                <w:div w:id="1337733649">
                  <w:marLeft w:val="0"/>
                  <w:marRight w:val="0"/>
                  <w:marTop w:val="0"/>
                  <w:marBottom w:val="0"/>
                  <w:divBdr>
                    <w:top w:val="none" w:sz="0" w:space="0" w:color="auto"/>
                    <w:left w:val="none" w:sz="0" w:space="0" w:color="auto"/>
                    <w:bottom w:val="none" w:sz="0" w:space="0" w:color="auto"/>
                    <w:right w:val="none" w:sz="0" w:space="0" w:color="auto"/>
                  </w:divBdr>
                </w:div>
              </w:divsChild>
            </w:div>
            <w:div w:id="686759561">
              <w:marLeft w:val="0"/>
              <w:marRight w:val="0"/>
              <w:marTop w:val="0"/>
              <w:marBottom w:val="0"/>
              <w:divBdr>
                <w:top w:val="none" w:sz="0" w:space="0" w:color="auto"/>
                <w:left w:val="none" w:sz="0" w:space="0" w:color="auto"/>
                <w:bottom w:val="none" w:sz="0" w:space="0" w:color="auto"/>
                <w:right w:val="none" w:sz="0" w:space="0" w:color="auto"/>
              </w:divBdr>
              <w:divsChild>
                <w:div w:id="330185103">
                  <w:marLeft w:val="0"/>
                  <w:marRight w:val="0"/>
                  <w:marTop w:val="0"/>
                  <w:marBottom w:val="0"/>
                  <w:divBdr>
                    <w:top w:val="none" w:sz="0" w:space="0" w:color="auto"/>
                    <w:left w:val="none" w:sz="0" w:space="0" w:color="auto"/>
                    <w:bottom w:val="none" w:sz="0" w:space="0" w:color="auto"/>
                    <w:right w:val="none" w:sz="0" w:space="0" w:color="auto"/>
                  </w:divBdr>
                </w:div>
              </w:divsChild>
            </w:div>
            <w:div w:id="1675184221">
              <w:marLeft w:val="0"/>
              <w:marRight w:val="0"/>
              <w:marTop w:val="0"/>
              <w:marBottom w:val="0"/>
              <w:divBdr>
                <w:top w:val="none" w:sz="0" w:space="0" w:color="auto"/>
                <w:left w:val="none" w:sz="0" w:space="0" w:color="auto"/>
                <w:bottom w:val="none" w:sz="0" w:space="0" w:color="auto"/>
                <w:right w:val="none" w:sz="0" w:space="0" w:color="auto"/>
              </w:divBdr>
              <w:divsChild>
                <w:div w:id="219564370">
                  <w:marLeft w:val="0"/>
                  <w:marRight w:val="0"/>
                  <w:marTop w:val="0"/>
                  <w:marBottom w:val="0"/>
                  <w:divBdr>
                    <w:top w:val="none" w:sz="0" w:space="0" w:color="auto"/>
                    <w:left w:val="none" w:sz="0" w:space="0" w:color="auto"/>
                    <w:bottom w:val="none" w:sz="0" w:space="0" w:color="auto"/>
                    <w:right w:val="none" w:sz="0" w:space="0" w:color="auto"/>
                  </w:divBdr>
                </w:div>
              </w:divsChild>
            </w:div>
            <w:div w:id="1111128220">
              <w:marLeft w:val="0"/>
              <w:marRight w:val="0"/>
              <w:marTop w:val="0"/>
              <w:marBottom w:val="0"/>
              <w:divBdr>
                <w:top w:val="none" w:sz="0" w:space="0" w:color="auto"/>
                <w:left w:val="none" w:sz="0" w:space="0" w:color="auto"/>
                <w:bottom w:val="none" w:sz="0" w:space="0" w:color="auto"/>
                <w:right w:val="none" w:sz="0" w:space="0" w:color="auto"/>
              </w:divBdr>
              <w:divsChild>
                <w:div w:id="652413197">
                  <w:marLeft w:val="0"/>
                  <w:marRight w:val="0"/>
                  <w:marTop w:val="0"/>
                  <w:marBottom w:val="0"/>
                  <w:divBdr>
                    <w:top w:val="none" w:sz="0" w:space="0" w:color="auto"/>
                    <w:left w:val="none" w:sz="0" w:space="0" w:color="auto"/>
                    <w:bottom w:val="none" w:sz="0" w:space="0" w:color="auto"/>
                    <w:right w:val="none" w:sz="0" w:space="0" w:color="auto"/>
                  </w:divBdr>
                </w:div>
              </w:divsChild>
            </w:div>
            <w:div w:id="1299216380">
              <w:marLeft w:val="0"/>
              <w:marRight w:val="0"/>
              <w:marTop w:val="0"/>
              <w:marBottom w:val="0"/>
              <w:divBdr>
                <w:top w:val="none" w:sz="0" w:space="0" w:color="auto"/>
                <w:left w:val="none" w:sz="0" w:space="0" w:color="auto"/>
                <w:bottom w:val="none" w:sz="0" w:space="0" w:color="auto"/>
                <w:right w:val="none" w:sz="0" w:space="0" w:color="auto"/>
              </w:divBdr>
              <w:divsChild>
                <w:div w:id="834419608">
                  <w:marLeft w:val="0"/>
                  <w:marRight w:val="0"/>
                  <w:marTop w:val="0"/>
                  <w:marBottom w:val="0"/>
                  <w:divBdr>
                    <w:top w:val="none" w:sz="0" w:space="0" w:color="auto"/>
                    <w:left w:val="none" w:sz="0" w:space="0" w:color="auto"/>
                    <w:bottom w:val="none" w:sz="0" w:space="0" w:color="auto"/>
                    <w:right w:val="none" w:sz="0" w:space="0" w:color="auto"/>
                  </w:divBdr>
                </w:div>
              </w:divsChild>
            </w:div>
            <w:div w:id="143283009">
              <w:marLeft w:val="0"/>
              <w:marRight w:val="0"/>
              <w:marTop w:val="0"/>
              <w:marBottom w:val="0"/>
              <w:divBdr>
                <w:top w:val="none" w:sz="0" w:space="0" w:color="auto"/>
                <w:left w:val="none" w:sz="0" w:space="0" w:color="auto"/>
                <w:bottom w:val="none" w:sz="0" w:space="0" w:color="auto"/>
                <w:right w:val="none" w:sz="0" w:space="0" w:color="auto"/>
              </w:divBdr>
              <w:divsChild>
                <w:div w:id="566771166">
                  <w:marLeft w:val="0"/>
                  <w:marRight w:val="0"/>
                  <w:marTop w:val="0"/>
                  <w:marBottom w:val="0"/>
                  <w:divBdr>
                    <w:top w:val="none" w:sz="0" w:space="0" w:color="auto"/>
                    <w:left w:val="none" w:sz="0" w:space="0" w:color="auto"/>
                    <w:bottom w:val="none" w:sz="0" w:space="0" w:color="auto"/>
                    <w:right w:val="none" w:sz="0" w:space="0" w:color="auto"/>
                  </w:divBdr>
                </w:div>
              </w:divsChild>
            </w:div>
            <w:div w:id="1342854452">
              <w:marLeft w:val="0"/>
              <w:marRight w:val="0"/>
              <w:marTop w:val="0"/>
              <w:marBottom w:val="0"/>
              <w:divBdr>
                <w:top w:val="none" w:sz="0" w:space="0" w:color="auto"/>
                <w:left w:val="none" w:sz="0" w:space="0" w:color="auto"/>
                <w:bottom w:val="none" w:sz="0" w:space="0" w:color="auto"/>
                <w:right w:val="none" w:sz="0" w:space="0" w:color="auto"/>
              </w:divBdr>
              <w:divsChild>
                <w:div w:id="2122994572">
                  <w:marLeft w:val="0"/>
                  <w:marRight w:val="0"/>
                  <w:marTop w:val="0"/>
                  <w:marBottom w:val="0"/>
                  <w:divBdr>
                    <w:top w:val="none" w:sz="0" w:space="0" w:color="auto"/>
                    <w:left w:val="none" w:sz="0" w:space="0" w:color="auto"/>
                    <w:bottom w:val="none" w:sz="0" w:space="0" w:color="auto"/>
                    <w:right w:val="none" w:sz="0" w:space="0" w:color="auto"/>
                  </w:divBdr>
                </w:div>
              </w:divsChild>
            </w:div>
            <w:div w:id="921987978">
              <w:marLeft w:val="0"/>
              <w:marRight w:val="0"/>
              <w:marTop w:val="0"/>
              <w:marBottom w:val="0"/>
              <w:divBdr>
                <w:top w:val="none" w:sz="0" w:space="0" w:color="auto"/>
                <w:left w:val="none" w:sz="0" w:space="0" w:color="auto"/>
                <w:bottom w:val="none" w:sz="0" w:space="0" w:color="auto"/>
                <w:right w:val="none" w:sz="0" w:space="0" w:color="auto"/>
              </w:divBdr>
              <w:divsChild>
                <w:div w:id="1190683686">
                  <w:marLeft w:val="0"/>
                  <w:marRight w:val="0"/>
                  <w:marTop w:val="0"/>
                  <w:marBottom w:val="0"/>
                  <w:divBdr>
                    <w:top w:val="none" w:sz="0" w:space="0" w:color="auto"/>
                    <w:left w:val="none" w:sz="0" w:space="0" w:color="auto"/>
                    <w:bottom w:val="none" w:sz="0" w:space="0" w:color="auto"/>
                    <w:right w:val="none" w:sz="0" w:space="0" w:color="auto"/>
                  </w:divBdr>
                </w:div>
              </w:divsChild>
            </w:div>
            <w:div w:id="447626387">
              <w:marLeft w:val="0"/>
              <w:marRight w:val="0"/>
              <w:marTop w:val="0"/>
              <w:marBottom w:val="0"/>
              <w:divBdr>
                <w:top w:val="none" w:sz="0" w:space="0" w:color="auto"/>
                <w:left w:val="none" w:sz="0" w:space="0" w:color="auto"/>
                <w:bottom w:val="none" w:sz="0" w:space="0" w:color="auto"/>
                <w:right w:val="none" w:sz="0" w:space="0" w:color="auto"/>
              </w:divBdr>
              <w:divsChild>
                <w:div w:id="760688090">
                  <w:marLeft w:val="0"/>
                  <w:marRight w:val="0"/>
                  <w:marTop w:val="0"/>
                  <w:marBottom w:val="0"/>
                  <w:divBdr>
                    <w:top w:val="none" w:sz="0" w:space="0" w:color="auto"/>
                    <w:left w:val="none" w:sz="0" w:space="0" w:color="auto"/>
                    <w:bottom w:val="none" w:sz="0" w:space="0" w:color="auto"/>
                    <w:right w:val="none" w:sz="0" w:space="0" w:color="auto"/>
                  </w:divBdr>
                </w:div>
              </w:divsChild>
            </w:div>
            <w:div w:id="1843162399">
              <w:marLeft w:val="0"/>
              <w:marRight w:val="0"/>
              <w:marTop w:val="0"/>
              <w:marBottom w:val="0"/>
              <w:divBdr>
                <w:top w:val="none" w:sz="0" w:space="0" w:color="auto"/>
                <w:left w:val="none" w:sz="0" w:space="0" w:color="auto"/>
                <w:bottom w:val="none" w:sz="0" w:space="0" w:color="auto"/>
                <w:right w:val="none" w:sz="0" w:space="0" w:color="auto"/>
              </w:divBdr>
              <w:divsChild>
                <w:div w:id="1790322420">
                  <w:marLeft w:val="0"/>
                  <w:marRight w:val="0"/>
                  <w:marTop w:val="0"/>
                  <w:marBottom w:val="0"/>
                  <w:divBdr>
                    <w:top w:val="none" w:sz="0" w:space="0" w:color="auto"/>
                    <w:left w:val="none" w:sz="0" w:space="0" w:color="auto"/>
                    <w:bottom w:val="none" w:sz="0" w:space="0" w:color="auto"/>
                    <w:right w:val="none" w:sz="0" w:space="0" w:color="auto"/>
                  </w:divBdr>
                </w:div>
              </w:divsChild>
            </w:div>
            <w:div w:id="749274058">
              <w:marLeft w:val="0"/>
              <w:marRight w:val="0"/>
              <w:marTop w:val="0"/>
              <w:marBottom w:val="0"/>
              <w:divBdr>
                <w:top w:val="none" w:sz="0" w:space="0" w:color="auto"/>
                <w:left w:val="none" w:sz="0" w:space="0" w:color="auto"/>
                <w:bottom w:val="none" w:sz="0" w:space="0" w:color="auto"/>
                <w:right w:val="none" w:sz="0" w:space="0" w:color="auto"/>
              </w:divBdr>
              <w:divsChild>
                <w:div w:id="1560550416">
                  <w:marLeft w:val="0"/>
                  <w:marRight w:val="0"/>
                  <w:marTop w:val="0"/>
                  <w:marBottom w:val="0"/>
                  <w:divBdr>
                    <w:top w:val="none" w:sz="0" w:space="0" w:color="auto"/>
                    <w:left w:val="none" w:sz="0" w:space="0" w:color="auto"/>
                    <w:bottom w:val="none" w:sz="0" w:space="0" w:color="auto"/>
                    <w:right w:val="none" w:sz="0" w:space="0" w:color="auto"/>
                  </w:divBdr>
                </w:div>
              </w:divsChild>
            </w:div>
            <w:div w:id="121965786">
              <w:marLeft w:val="0"/>
              <w:marRight w:val="0"/>
              <w:marTop w:val="0"/>
              <w:marBottom w:val="0"/>
              <w:divBdr>
                <w:top w:val="none" w:sz="0" w:space="0" w:color="auto"/>
                <w:left w:val="none" w:sz="0" w:space="0" w:color="auto"/>
                <w:bottom w:val="none" w:sz="0" w:space="0" w:color="auto"/>
                <w:right w:val="none" w:sz="0" w:space="0" w:color="auto"/>
              </w:divBdr>
              <w:divsChild>
                <w:div w:id="1584997709">
                  <w:marLeft w:val="0"/>
                  <w:marRight w:val="0"/>
                  <w:marTop w:val="0"/>
                  <w:marBottom w:val="0"/>
                  <w:divBdr>
                    <w:top w:val="none" w:sz="0" w:space="0" w:color="auto"/>
                    <w:left w:val="none" w:sz="0" w:space="0" w:color="auto"/>
                    <w:bottom w:val="none" w:sz="0" w:space="0" w:color="auto"/>
                    <w:right w:val="none" w:sz="0" w:space="0" w:color="auto"/>
                  </w:divBdr>
                </w:div>
              </w:divsChild>
            </w:div>
            <w:div w:id="1050348591">
              <w:marLeft w:val="0"/>
              <w:marRight w:val="0"/>
              <w:marTop w:val="0"/>
              <w:marBottom w:val="0"/>
              <w:divBdr>
                <w:top w:val="none" w:sz="0" w:space="0" w:color="auto"/>
                <w:left w:val="none" w:sz="0" w:space="0" w:color="auto"/>
                <w:bottom w:val="none" w:sz="0" w:space="0" w:color="auto"/>
                <w:right w:val="none" w:sz="0" w:space="0" w:color="auto"/>
              </w:divBdr>
              <w:divsChild>
                <w:div w:id="326326637">
                  <w:marLeft w:val="0"/>
                  <w:marRight w:val="0"/>
                  <w:marTop w:val="0"/>
                  <w:marBottom w:val="0"/>
                  <w:divBdr>
                    <w:top w:val="none" w:sz="0" w:space="0" w:color="auto"/>
                    <w:left w:val="none" w:sz="0" w:space="0" w:color="auto"/>
                    <w:bottom w:val="none" w:sz="0" w:space="0" w:color="auto"/>
                    <w:right w:val="none" w:sz="0" w:space="0" w:color="auto"/>
                  </w:divBdr>
                </w:div>
              </w:divsChild>
            </w:div>
            <w:div w:id="1178348403">
              <w:marLeft w:val="0"/>
              <w:marRight w:val="0"/>
              <w:marTop w:val="0"/>
              <w:marBottom w:val="0"/>
              <w:divBdr>
                <w:top w:val="none" w:sz="0" w:space="0" w:color="auto"/>
                <w:left w:val="none" w:sz="0" w:space="0" w:color="auto"/>
                <w:bottom w:val="none" w:sz="0" w:space="0" w:color="auto"/>
                <w:right w:val="none" w:sz="0" w:space="0" w:color="auto"/>
              </w:divBdr>
              <w:divsChild>
                <w:div w:id="1868253781">
                  <w:marLeft w:val="0"/>
                  <w:marRight w:val="0"/>
                  <w:marTop w:val="0"/>
                  <w:marBottom w:val="0"/>
                  <w:divBdr>
                    <w:top w:val="none" w:sz="0" w:space="0" w:color="auto"/>
                    <w:left w:val="none" w:sz="0" w:space="0" w:color="auto"/>
                    <w:bottom w:val="none" w:sz="0" w:space="0" w:color="auto"/>
                    <w:right w:val="none" w:sz="0" w:space="0" w:color="auto"/>
                  </w:divBdr>
                </w:div>
              </w:divsChild>
            </w:div>
            <w:div w:id="2083873507">
              <w:marLeft w:val="0"/>
              <w:marRight w:val="0"/>
              <w:marTop w:val="0"/>
              <w:marBottom w:val="0"/>
              <w:divBdr>
                <w:top w:val="none" w:sz="0" w:space="0" w:color="auto"/>
                <w:left w:val="none" w:sz="0" w:space="0" w:color="auto"/>
                <w:bottom w:val="none" w:sz="0" w:space="0" w:color="auto"/>
                <w:right w:val="none" w:sz="0" w:space="0" w:color="auto"/>
              </w:divBdr>
              <w:divsChild>
                <w:div w:id="1707094977">
                  <w:marLeft w:val="0"/>
                  <w:marRight w:val="0"/>
                  <w:marTop w:val="0"/>
                  <w:marBottom w:val="0"/>
                  <w:divBdr>
                    <w:top w:val="none" w:sz="0" w:space="0" w:color="auto"/>
                    <w:left w:val="none" w:sz="0" w:space="0" w:color="auto"/>
                    <w:bottom w:val="none" w:sz="0" w:space="0" w:color="auto"/>
                    <w:right w:val="none" w:sz="0" w:space="0" w:color="auto"/>
                  </w:divBdr>
                </w:div>
              </w:divsChild>
            </w:div>
            <w:div w:id="1091271216">
              <w:marLeft w:val="0"/>
              <w:marRight w:val="0"/>
              <w:marTop w:val="0"/>
              <w:marBottom w:val="0"/>
              <w:divBdr>
                <w:top w:val="none" w:sz="0" w:space="0" w:color="auto"/>
                <w:left w:val="none" w:sz="0" w:space="0" w:color="auto"/>
                <w:bottom w:val="none" w:sz="0" w:space="0" w:color="auto"/>
                <w:right w:val="none" w:sz="0" w:space="0" w:color="auto"/>
              </w:divBdr>
              <w:divsChild>
                <w:div w:id="1388256850">
                  <w:marLeft w:val="0"/>
                  <w:marRight w:val="0"/>
                  <w:marTop w:val="0"/>
                  <w:marBottom w:val="0"/>
                  <w:divBdr>
                    <w:top w:val="none" w:sz="0" w:space="0" w:color="auto"/>
                    <w:left w:val="none" w:sz="0" w:space="0" w:color="auto"/>
                    <w:bottom w:val="none" w:sz="0" w:space="0" w:color="auto"/>
                    <w:right w:val="none" w:sz="0" w:space="0" w:color="auto"/>
                  </w:divBdr>
                </w:div>
              </w:divsChild>
            </w:div>
            <w:div w:id="65878937">
              <w:marLeft w:val="0"/>
              <w:marRight w:val="0"/>
              <w:marTop w:val="0"/>
              <w:marBottom w:val="0"/>
              <w:divBdr>
                <w:top w:val="none" w:sz="0" w:space="0" w:color="auto"/>
                <w:left w:val="none" w:sz="0" w:space="0" w:color="auto"/>
                <w:bottom w:val="none" w:sz="0" w:space="0" w:color="auto"/>
                <w:right w:val="none" w:sz="0" w:space="0" w:color="auto"/>
              </w:divBdr>
              <w:divsChild>
                <w:div w:id="764421306">
                  <w:marLeft w:val="0"/>
                  <w:marRight w:val="0"/>
                  <w:marTop w:val="0"/>
                  <w:marBottom w:val="0"/>
                  <w:divBdr>
                    <w:top w:val="none" w:sz="0" w:space="0" w:color="auto"/>
                    <w:left w:val="none" w:sz="0" w:space="0" w:color="auto"/>
                    <w:bottom w:val="none" w:sz="0" w:space="0" w:color="auto"/>
                    <w:right w:val="none" w:sz="0" w:space="0" w:color="auto"/>
                  </w:divBdr>
                </w:div>
              </w:divsChild>
            </w:div>
            <w:div w:id="1271160976">
              <w:marLeft w:val="0"/>
              <w:marRight w:val="0"/>
              <w:marTop w:val="0"/>
              <w:marBottom w:val="0"/>
              <w:divBdr>
                <w:top w:val="none" w:sz="0" w:space="0" w:color="auto"/>
                <w:left w:val="none" w:sz="0" w:space="0" w:color="auto"/>
                <w:bottom w:val="none" w:sz="0" w:space="0" w:color="auto"/>
                <w:right w:val="none" w:sz="0" w:space="0" w:color="auto"/>
              </w:divBdr>
              <w:divsChild>
                <w:div w:id="32003270">
                  <w:marLeft w:val="0"/>
                  <w:marRight w:val="0"/>
                  <w:marTop w:val="0"/>
                  <w:marBottom w:val="0"/>
                  <w:divBdr>
                    <w:top w:val="none" w:sz="0" w:space="0" w:color="auto"/>
                    <w:left w:val="none" w:sz="0" w:space="0" w:color="auto"/>
                    <w:bottom w:val="none" w:sz="0" w:space="0" w:color="auto"/>
                    <w:right w:val="none" w:sz="0" w:space="0" w:color="auto"/>
                  </w:divBdr>
                </w:div>
              </w:divsChild>
            </w:div>
            <w:div w:id="746849865">
              <w:marLeft w:val="0"/>
              <w:marRight w:val="0"/>
              <w:marTop w:val="0"/>
              <w:marBottom w:val="0"/>
              <w:divBdr>
                <w:top w:val="none" w:sz="0" w:space="0" w:color="auto"/>
                <w:left w:val="none" w:sz="0" w:space="0" w:color="auto"/>
                <w:bottom w:val="none" w:sz="0" w:space="0" w:color="auto"/>
                <w:right w:val="none" w:sz="0" w:space="0" w:color="auto"/>
              </w:divBdr>
              <w:divsChild>
                <w:div w:id="665791939">
                  <w:marLeft w:val="0"/>
                  <w:marRight w:val="0"/>
                  <w:marTop w:val="0"/>
                  <w:marBottom w:val="0"/>
                  <w:divBdr>
                    <w:top w:val="none" w:sz="0" w:space="0" w:color="auto"/>
                    <w:left w:val="none" w:sz="0" w:space="0" w:color="auto"/>
                    <w:bottom w:val="none" w:sz="0" w:space="0" w:color="auto"/>
                    <w:right w:val="none" w:sz="0" w:space="0" w:color="auto"/>
                  </w:divBdr>
                </w:div>
              </w:divsChild>
            </w:div>
            <w:div w:id="828984442">
              <w:marLeft w:val="0"/>
              <w:marRight w:val="0"/>
              <w:marTop w:val="0"/>
              <w:marBottom w:val="0"/>
              <w:divBdr>
                <w:top w:val="none" w:sz="0" w:space="0" w:color="auto"/>
                <w:left w:val="none" w:sz="0" w:space="0" w:color="auto"/>
                <w:bottom w:val="none" w:sz="0" w:space="0" w:color="auto"/>
                <w:right w:val="none" w:sz="0" w:space="0" w:color="auto"/>
              </w:divBdr>
              <w:divsChild>
                <w:div w:id="831414063">
                  <w:marLeft w:val="0"/>
                  <w:marRight w:val="0"/>
                  <w:marTop w:val="0"/>
                  <w:marBottom w:val="0"/>
                  <w:divBdr>
                    <w:top w:val="none" w:sz="0" w:space="0" w:color="auto"/>
                    <w:left w:val="none" w:sz="0" w:space="0" w:color="auto"/>
                    <w:bottom w:val="none" w:sz="0" w:space="0" w:color="auto"/>
                    <w:right w:val="none" w:sz="0" w:space="0" w:color="auto"/>
                  </w:divBdr>
                </w:div>
              </w:divsChild>
            </w:div>
            <w:div w:id="1029795450">
              <w:marLeft w:val="0"/>
              <w:marRight w:val="0"/>
              <w:marTop w:val="0"/>
              <w:marBottom w:val="0"/>
              <w:divBdr>
                <w:top w:val="none" w:sz="0" w:space="0" w:color="auto"/>
                <w:left w:val="none" w:sz="0" w:space="0" w:color="auto"/>
                <w:bottom w:val="none" w:sz="0" w:space="0" w:color="auto"/>
                <w:right w:val="none" w:sz="0" w:space="0" w:color="auto"/>
              </w:divBdr>
              <w:divsChild>
                <w:div w:id="1953197806">
                  <w:marLeft w:val="0"/>
                  <w:marRight w:val="0"/>
                  <w:marTop w:val="0"/>
                  <w:marBottom w:val="0"/>
                  <w:divBdr>
                    <w:top w:val="none" w:sz="0" w:space="0" w:color="auto"/>
                    <w:left w:val="none" w:sz="0" w:space="0" w:color="auto"/>
                    <w:bottom w:val="none" w:sz="0" w:space="0" w:color="auto"/>
                    <w:right w:val="none" w:sz="0" w:space="0" w:color="auto"/>
                  </w:divBdr>
                </w:div>
              </w:divsChild>
            </w:div>
            <w:div w:id="449712492">
              <w:marLeft w:val="0"/>
              <w:marRight w:val="0"/>
              <w:marTop w:val="0"/>
              <w:marBottom w:val="0"/>
              <w:divBdr>
                <w:top w:val="none" w:sz="0" w:space="0" w:color="auto"/>
                <w:left w:val="none" w:sz="0" w:space="0" w:color="auto"/>
                <w:bottom w:val="none" w:sz="0" w:space="0" w:color="auto"/>
                <w:right w:val="none" w:sz="0" w:space="0" w:color="auto"/>
              </w:divBdr>
              <w:divsChild>
                <w:div w:id="1560046820">
                  <w:marLeft w:val="0"/>
                  <w:marRight w:val="0"/>
                  <w:marTop w:val="0"/>
                  <w:marBottom w:val="0"/>
                  <w:divBdr>
                    <w:top w:val="none" w:sz="0" w:space="0" w:color="auto"/>
                    <w:left w:val="none" w:sz="0" w:space="0" w:color="auto"/>
                    <w:bottom w:val="none" w:sz="0" w:space="0" w:color="auto"/>
                    <w:right w:val="none" w:sz="0" w:space="0" w:color="auto"/>
                  </w:divBdr>
                </w:div>
              </w:divsChild>
            </w:div>
            <w:div w:id="236551439">
              <w:marLeft w:val="0"/>
              <w:marRight w:val="0"/>
              <w:marTop w:val="0"/>
              <w:marBottom w:val="0"/>
              <w:divBdr>
                <w:top w:val="none" w:sz="0" w:space="0" w:color="auto"/>
                <w:left w:val="none" w:sz="0" w:space="0" w:color="auto"/>
                <w:bottom w:val="none" w:sz="0" w:space="0" w:color="auto"/>
                <w:right w:val="none" w:sz="0" w:space="0" w:color="auto"/>
              </w:divBdr>
              <w:divsChild>
                <w:div w:id="1984264484">
                  <w:marLeft w:val="0"/>
                  <w:marRight w:val="0"/>
                  <w:marTop w:val="0"/>
                  <w:marBottom w:val="0"/>
                  <w:divBdr>
                    <w:top w:val="none" w:sz="0" w:space="0" w:color="auto"/>
                    <w:left w:val="none" w:sz="0" w:space="0" w:color="auto"/>
                    <w:bottom w:val="none" w:sz="0" w:space="0" w:color="auto"/>
                    <w:right w:val="none" w:sz="0" w:space="0" w:color="auto"/>
                  </w:divBdr>
                </w:div>
              </w:divsChild>
            </w:div>
            <w:div w:id="934943207">
              <w:marLeft w:val="0"/>
              <w:marRight w:val="0"/>
              <w:marTop w:val="0"/>
              <w:marBottom w:val="0"/>
              <w:divBdr>
                <w:top w:val="none" w:sz="0" w:space="0" w:color="auto"/>
                <w:left w:val="none" w:sz="0" w:space="0" w:color="auto"/>
                <w:bottom w:val="none" w:sz="0" w:space="0" w:color="auto"/>
                <w:right w:val="none" w:sz="0" w:space="0" w:color="auto"/>
              </w:divBdr>
              <w:divsChild>
                <w:div w:id="1273708066">
                  <w:marLeft w:val="0"/>
                  <w:marRight w:val="0"/>
                  <w:marTop w:val="0"/>
                  <w:marBottom w:val="0"/>
                  <w:divBdr>
                    <w:top w:val="none" w:sz="0" w:space="0" w:color="auto"/>
                    <w:left w:val="none" w:sz="0" w:space="0" w:color="auto"/>
                    <w:bottom w:val="none" w:sz="0" w:space="0" w:color="auto"/>
                    <w:right w:val="none" w:sz="0" w:space="0" w:color="auto"/>
                  </w:divBdr>
                </w:div>
              </w:divsChild>
            </w:div>
            <w:div w:id="1891190804">
              <w:marLeft w:val="0"/>
              <w:marRight w:val="0"/>
              <w:marTop w:val="0"/>
              <w:marBottom w:val="0"/>
              <w:divBdr>
                <w:top w:val="none" w:sz="0" w:space="0" w:color="auto"/>
                <w:left w:val="none" w:sz="0" w:space="0" w:color="auto"/>
                <w:bottom w:val="none" w:sz="0" w:space="0" w:color="auto"/>
                <w:right w:val="none" w:sz="0" w:space="0" w:color="auto"/>
              </w:divBdr>
              <w:divsChild>
                <w:div w:id="1345089997">
                  <w:marLeft w:val="0"/>
                  <w:marRight w:val="0"/>
                  <w:marTop w:val="0"/>
                  <w:marBottom w:val="0"/>
                  <w:divBdr>
                    <w:top w:val="none" w:sz="0" w:space="0" w:color="auto"/>
                    <w:left w:val="none" w:sz="0" w:space="0" w:color="auto"/>
                    <w:bottom w:val="none" w:sz="0" w:space="0" w:color="auto"/>
                    <w:right w:val="none" w:sz="0" w:space="0" w:color="auto"/>
                  </w:divBdr>
                </w:div>
              </w:divsChild>
            </w:div>
            <w:div w:id="1935701047">
              <w:marLeft w:val="0"/>
              <w:marRight w:val="0"/>
              <w:marTop w:val="0"/>
              <w:marBottom w:val="0"/>
              <w:divBdr>
                <w:top w:val="none" w:sz="0" w:space="0" w:color="auto"/>
                <w:left w:val="none" w:sz="0" w:space="0" w:color="auto"/>
                <w:bottom w:val="none" w:sz="0" w:space="0" w:color="auto"/>
                <w:right w:val="none" w:sz="0" w:space="0" w:color="auto"/>
              </w:divBdr>
              <w:divsChild>
                <w:div w:id="1102648354">
                  <w:marLeft w:val="0"/>
                  <w:marRight w:val="0"/>
                  <w:marTop w:val="0"/>
                  <w:marBottom w:val="0"/>
                  <w:divBdr>
                    <w:top w:val="none" w:sz="0" w:space="0" w:color="auto"/>
                    <w:left w:val="none" w:sz="0" w:space="0" w:color="auto"/>
                    <w:bottom w:val="none" w:sz="0" w:space="0" w:color="auto"/>
                    <w:right w:val="none" w:sz="0" w:space="0" w:color="auto"/>
                  </w:divBdr>
                </w:div>
              </w:divsChild>
            </w:div>
            <w:div w:id="2041010319">
              <w:marLeft w:val="0"/>
              <w:marRight w:val="0"/>
              <w:marTop w:val="0"/>
              <w:marBottom w:val="0"/>
              <w:divBdr>
                <w:top w:val="none" w:sz="0" w:space="0" w:color="auto"/>
                <w:left w:val="none" w:sz="0" w:space="0" w:color="auto"/>
                <w:bottom w:val="none" w:sz="0" w:space="0" w:color="auto"/>
                <w:right w:val="none" w:sz="0" w:space="0" w:color="auto"/>
              </w:divBdr>
              <w:divsChild>
                <w:div w:id="102380908">
                  <w:marLeft w:val="0"/>
                  <w:marRight w:val="0"/>
                  <w:marTop w:val="0"/>
                  <w:marBottom w:val="0"/>
                  <w:divBdr>
                    <w:top w:val="none" w:sz="0" w:space="0" w:color="auto"/>
                    <w:left w:val="none" w:sz="0" w:space="0" w:color="auto"/>
                    <w:bottom w:val="none" w:sz="0" w:space="0" w:color="auto"/>
                    <w:right w:val="none" w:sz="0" w:space="0" w:color="auto"/>
                  </w:divBdr>
                </w:div>
              </w:divsChild>
            </w:div>
            <w:div w:id="449711880">
              <w:marLeft w:val="0"/>
              <w:marRight w:val="0"/>
              <w:marTop w:val="0"/>
              <w:marBottom w:val="0"/>
              <w:divBdr>
                <w:top w:val="none" w:sz="0" w:space="0" w:color="auto"/>
                <w:left w:val="none" w:sz="0" w:space="0" w:color="auto"/>
                <w:bottom w:val="none" w:sz="0" w:space="0" w:color="auto"/>
                <w:right w:val="none" w:sz="0" w:space="0" w:color="auto"/>
              </w:divBdr>
              <w:divsChild>
                <w:div w:id="2111775477">
                  <w:marLeft w:val="0"/>
                  <w:marRight w:val="0"/>
                  <w:marTop w:val="0"/>
                  <w:marBottom w:val="0"/>
                  <w:divBdr>
                    <w:top w:val="none" w:sz="0" w:space="0" w:color="auto"/>
                    <w:left w:val="none" w:sz="0" w:space="0" w:color="auto"/>
                    <w:bottom w:val="none" w:sz="0" w:space="0" w:color="auto"/>
                    <w:right w:val="none" w:sz="0" w:space="0" w:color="auto"/>
                  </w:divBdr>
                </w:div>
              </w:divsChild>
            </w:div>
            <w:div w:id="668362612">
              <w:marLeft w:val="0"/>
              <w:marRight w:val="0"/>
              <w:marTop w:val="0"/>
              <w:marBottom w:val="0"/>
              <w:divBdr>
                <w:top w:val="none" w:sz="0" w:space="0" w:color="auto"/>
                <w:left w:val="none" w:sz="0" w:space="0" w:color="auto"/>
                <w:bottom w:val="none" w:sz="0" w:space="0" w:color="auto"/>
                <w:right w:val="none" w:sz="0" w:space="0" w:color="auto"/>
              </w:divBdr>
              <w:divsChild>
                <w:div w:id="785390161">
                  <w:marLeft w:val="0"/>
                  <w:marRight w:val="0"/>
                  <w:marTop w:val="0"/>
                  <w:marBottom w:val="0"/>
                  <w:divBdr>
                    <w:top w:val="none" w:sz="0" w:space="0" w:color="auto"/>
                    <w:left w:val="none" w:sz="0" w:space="0" w:color="auto"/>
                    <w:bottom w:val="none" w:sz="0" w:space="0" w:color="auto"/>
                    <w:right w:val="none" w:sz="0" w:space="0" w:color="auto"/>
                  </w:divBdr>
                </w:div>
              </w:divsChild>
            </w:div>
            <w:div w:id="1997027050">
              <w:marLeft w:val="0"/>
              <w:marRight w:val="0"/>
              <w:marTop w:val="0"/>
              <w:marBottom w:val="0"/>
              <w:divBdr>
                <w:top w:val="none" w:sz="0" w:space="0" w:color="auto"/>
                <w:left w:val="none" w:sz="0" w:space="0" w:color="auto"/>
                <w:bottom w:val="none" w:sz="0" w:space="0" w:color="auto"/>
                <w:right w:val="none" w:sz="0" w:space="0" w:color="auto"/>
              </w:divBdr>
              <w:divsChild>
                <w:div w:id="1625692905">
                  <w:marLeft w:val="0"/>
                  <w:marRight w:val="0"/>
                  <w:marTop w:val="0"/>
                  <w:marBottom w:val="0"/>
                  <w:divBdr>
                    <w:top w:val="none" w:sz="0" w:space="0" w:color="auto"/>
                    <w:left w:val="none" w:sz="0" w:space="0" w:color="auto"/>
                    <w:bottom w:val="none" w:sz="0" w:space="0" w:color="auto"/>
                    <w:right w:val="none" w:sz="0" w:space="0" w:color="auto"/>
                  </w:divBdr>
                </w:div>
              </w:divsChild>
            </w:div>
            <w:div w:id="989558474">
              <w:marLeft w:val="0"/>
              <w:marRight w:val="0"/>
              <w:marTop w:val="0"/>
              <w:marBottom w:val="0"/>
              <w:divBdr>
                <w:top w:val="none" w:sz="0" w:space="0" w:color="auto"/>
                <w:left w:val="none" w:sz="0" w:space="0" w:color="auto"/>
                <w:bottom w:val="none" w:sz="0" w:space="0" w:color="auto"/>
                <w:right w:val="none" w:sz="0" w:space="0" w:color="auto"/>
              </w:divBdr>
              <w:divsChild>
                <w:div w:id="897790100">
                  <w:marLeft w:val="0"/>
                  <w:marRight w:val="0"/>
                  <w:marTop w:val="0"/>
                  <w:marBottom w:val="0"/>
                  <w:divBdr>
                    <w:top w:val="none" w:sz="0" w:space="0" w:color="auto"/>
                    <w:left w:val="none" w:sz="0" w:space="0" w:color="auto"/>
                    <w:bottom w:val="none" w:sz="0" w:space="0" w:color="auto"/>
                    <w:right w:val="none" w:sz="0" w:space="0" w:color="auto"/>
                  </w:divBdr>
                </w:div>
              </w:divsChild>
            </w:div>
            <w:div w:id="336737831">
              <w:marLeft w:val="0"/>
              <w:marRight w:val="0"/>
              <w:marTop w:val="0"/>
              <w:marBottom w:val="0"/>
              <w:divBdr>
                <w:top w:val="none" w:sz="0" w:space="0" w:color="auto"/>
                <w:left w:val="none" w:sz="0" w:space="0" w:color="auto"/>
                <w:bottom w:val="none" w:sz="0" w:space="0" w:color="auto"/>
                <w:right w:val="none" w:sz="0" w:space="0" w:color="auto"/>
              </w:divBdr>
              <w:divsChild>
                <w:div w:id="11484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701">
      <w:bodyDiv w:val="1"/>
      <w:marLeft w:val="0"/>
      <w:marRight w:val="0"/>
      <w:marTop w:val="0"/>
      <w:marBottom w:val="0"/>
      <w:divBdr>
        <w:top w:val="none" w:sz="0" w:space="0" w:color="auto"/>
        <w:left w:val="none" w:sz="0" w:space="0" w:color="auto"/>
        <w:bottom w:val="none" w:sz="0" w:space="0" w:color="auto"/>
        <w:right w:val="none" w:sz="0" w:space="0" w:color="auto"/>
      </w:divBdr>
      <w:divsChild>
        <w:div w:id="1987010612">
          <w:marLeft w:val="0"/>
          <w:marRight w:val="0"/>
          <w:marTop w:val="0"/>
          <w:marBottom w:val="0"/>
          <w:divBdr>
            <w:top w:val="none" w:sz="0" w:space="0" w:color="auto"/>
            <w:left w:val="none" w:sz="0" w:space="0" w:color="auto"/>
            <w:bottom w:val="none" w:sz="0" w:space="0" w:color="auto"/>
            <w:right w:val="none" w:sz="0" w:space="0" w:color="auto"/>
          </w:divBdr>
          <w:divsChild>
            <w:div w:id="1998991488">
              <w:marLeft w:val="0"/>
              <w:marRight w:val="0"/>
              <w:marTop w:val="0"/>
              <w:marBottom w:val="0"/>
              <w:divBdr>
                <w:top w:val="none" w:sz="0" w:space="0" w:color="auto"/>
                <w:left w:val="none" w:sz="0" w:space="0" w:color="auto"/>
                <w:bottom w:val="none" w:sz="0" w:space="0" w:color="auto"/>
                <w:right w:val="none" w:sz="0" w:space="0" w:color="auto"/>
              </w:divBdr>
              <w:divsChild>
                <w:div w:id="1005472250">
                  <w:marLeft w:val="0"/>
                  <w:marRight w:val="0"/>
                  <w:marTop w:val="0"/>
                  <w:marBottom w:val="0"/>
                  <w:divBdr>
                    <w:top w:val="none" w:sz="0" w:space="0" w:color="auto"/>
                    <w:left w:val="none" w:sz="0" w:space="0" w:color="auto"/>
                    <w:bottom w:val="none" w:sz="0" w:space="0" w:color="auto"/>
                    <w:right w:val="none" w:sz="0" w:space="0" w:color="auto"/>
                  </w:divBdr>
                </w:div>
                <w:div w:id="225799556">
                  <w:marLeft w:val="0"/>
                  <w:marRight w:val="0"/>
                  <w:marTop w:val="0"/>
                  <w:marBottom w:val="0"/>
                  <w:divBdr>
                    <w:top w:val="none" w:sz="0" w:space="0" w:color="auto"/>
                    <w:left w:val="none" w:sz="0" w:space="0" w:color="auto"/>
                    <w:bottom w:val="none" w:sz="0" w:space="0" w:color="auto"/>
                    <w:right w:val="none" w:sz="0" w:space="0" w:color="auto"/>
                  </w:divBdr>
                </w:div>
              </w:divsChild>
            </w:div>
            <w:div w:id="1889368476">
              <w:marLeft w:val="0"/>
              <w:marRight w:val="0"/>
              <w:marTop w:val="0"/>
              <w:marBottom w:val="0"/>
              <w:divBdr>
                <w:top w:val="none" w:sz="0" w:space="0" w:color="auto"/>
                <w:left w:val="none" w:sz="0" w:space="0" w:color="auto"/>
                <w:bottom w:val="none" w:sz="0" w:space="0" w:color="auto"/>
                <w:right w:val="none" w:sz="0" w:space="0" w:color="auto"/>
              </w:divBdr>
              <w:divsChild>
                <w:div w:id="1172720868">
                  <w:marLeft w:val="0"/>
                  <w:marRight w:val="0"/>
                  <w:marTop w:val="0"/>
                  <w:marBottom w:val="0"/>
                  <w:divBdr>
                    <w:top w:val="none" w:sz="0" w:space="0" w:color="auto"/>
                    <w:left w:val="none" w:sz="0" w:space="0" w:color="auto"/>
                    <w:bottom w:val="none" w:sz="0" w:space="0" w:color="auto"/>
                    <w:right w:val="none" w:sz="0" w:space="0" w:color="auto"/>
                  </w:divBdr>
                </w:div>
              </w:divsChild>
            </w:div>
            <w:div w:id="1366522993">
              <w:marLeft w:val="0"/>
              <w:marRight w:val="0"/>
              <w:marTop w:val="0"/>
              <w:marBottom w:val="0"/>
              <w:divBdr>
                <w:top w:val="none" w:sz="0" w:space="0" w:color="auto"/>
                <w:left w:val="none" w:sz="0" w:space="0" w:color="auto"/>
                <w:bottom w:val="none" w:sz="0" w:space="0" w:color="auto"/>
                <w:right w:val="none" w:sz="0" w:space="0" w:color="auto"/>
              </w:divBdr>
              <w:divsChild>
                <w:div w:id="149297282">
                  <w:marLeft w:val="0"/>
                  <w:marRight w:val="0"/>
                  <w:marTop w:val="0"/>
                  <w:marBottom w:val="0"/>
                  <w:divBdr>
                    <w:top w:val="none" w:sz="0" w:space="0" w:color="auto"/>
                    <w:left w:val="none" w:sz="0" w:space="0" w:color="auto"/>
                    <w:bottom w:val="none" w:sz="0" w:space="0" w:color="auto"/>
                    <w:right w:val="none" w:sz="0" w:space="0" w:color="auto"/>
                  </w:divBdr>
                </w:div>
              </w:divsChild>
            </w:div>
            <w:div w:id="64493296">
              <w:marLeft w:val="0"/>
              <w:marRight w:val="0"/>
              <w:marTop w:val="0"/>
              <w:marBottom w:val="0"/>
              <w:divBdr>
                <w:top w:val="none" w:sz="0" w:space="0" w:color="auto"/>
                <w:left w:val="none" w:sz="0" w:space="0" w:color="auto"/>
                <w:bottom w:val="none" w:sz="0" w:space="0" w:color="auto"/>
                <w:right w:val="none" w:sz="0" w:space="0" w:color="auto"/>
              </w:divBdr>
              <w:divsChild>
                <w:div w:id="810054971">
                  <w:marLeft w:val="0"/>
                  <w:marRight w:val="0"/>
                  <w:marTop w:val="0"/>
                  <w:marBottom w:val="0"/>
                  <w:divBdr>
                    <w:top w:val="none" w:sz="0" w:space="0" w:color="auto"/>
                    <w:left w:val="none" w:sz="0" w:space="0" w:color="auto"/>
                    <w:bottom w:val="none" w:sz="0" w:space="0" w:color="auto"/>
                    <w:right w:val="none" w:sz="0" w:space="0" w:color="auto"/>
                  </w:divBdr>
                </w:div>
              </w:divsChild>
            </w:div>
            <w:div w:id="1355764369">
              <w:marLeft w:val="0"/>
              <w:marRight w:val="0"/>
              <w:marTop w:val="0"/>
              <w:marBottom w:val="0"/>
              <w:divBdr>
                <w:top w:val="none" w:sz="0" w:space="0" w:color="auto"/>
                <w:left w:val="none" w:sz="0" w:space="0" w:color="auto"/>
                <w:bottom w:val="none" w:sz="0" w:space="0" w:color="auto"/>
                <w:right w:val="none" w:sz="0" w:space="0" w:color="auto"/>
              </w:divBdr>
              <w:divsChild>
                <w:div w:id="2086100634">
                  <w:marLeft w:val="0"/>
                  <w:marRight w:val="0"/>
                  <w:marTop w:val="0"/>
                  <w:marBottom w:val="0"/>
                  <w:divBdr>
                    <w:top w:val="none" w:sz="0" w:space="0" w:color="auto"/>
                    <w:left w:val="none" w:sz="0" w:space="0" w:color="auto"/>
                    <w:bottom w:val="none" w:sz="0" w:space="0" w:color="auto"/>
                    <w:right w:val="none" w:sz="0" w:space="0" w:color="auto"/>
                  </w:divBdr>
                </w:div>
              </w:divsChild>
            </w:div>
            <w:div w:id="840511000">
              <w:marLeft w:val="0"/>
              <w:marRight w:val="0"/>
              <w:marTop w:val="0"/>
              <w:marBottom w:val="0"/>
              <w:divBdr>
                <w:top w:val="none" w:sz="0" w:space="0" w:color="auto"/>
                <w:left w:val="none" w:sz="0" w:space="0" w:color="auto"/>
                <w:bottom w:val="none" w:sz="0" w:space="0" w:color="auto"/>
                <w:right w:val="none" w:sz="0" w:space="0" w:color="auto"/>
              </w:divBdr>
              <w:divsChild>
                <w:div w:id="587544347">
                  <w:marLeft w:val="0"/>
                  <w:marRight w:val="0"/>
                  <w:marTop w:val="0"/>
                  <w:marBottom w:val="0"/>
                  <w:divBdr>
                    <w:top w:val="none" w:sz="0" w:space="0" w:color="auto"/>
                    <w:left w:val="none" w:sz="0" w:space="0" w:color="auto"/>
                    <w:bottom w:val="none" w:sz="0" w:space="0" w:color="auto"/>
                    <w:right w:val="none" w:sz="0" w:space="0" w:color="auto"/>
                  </w:divBdr>
                </w:div>
              </w:divsChild>
            </w:div>
            <w:div w:id="1825388601">
              <w:marLeft w:val="0"/>
              <w:marRight w:val="0"/>
              <w:marTop w:val="0"/>
              <w:marBottom w:val="0"/>
              <w:divBdr>
                <w:top w:val="none" w:sz="0" w:space="0" w:color="auto"/>
                <w:left w:val="none" w:sz="0" w:space="0" w:color="auto"/>
                <w:bottom w:val="none" w:sz="0" w:space="0" w:color="auto"/>
                <w:right w:val="none" w:sz="0" w:space="0" w:color="auto"/>
              </w:divBdr>
              <w:divsChild>
                <w:div w:id="1782459795">
                  <w:marLeft w:val="0"/>
                  <w:marRight w:val="0"/>
                  <w:marTop w:val="0"/>
                  <w:marBottom w:val="0"/>
                  <w:divBdr>
                    <w:top w:val="none" w:sz="0" w:space="0" w:color="auto"/>
                    <w:left w:val="none" w:sz="0" w:space="0" w:color="auto"/>
                    <w:bottom w:val="none" w:sz="0" w:space="0" w:color="auto"/>
                    <w:right w:val="none" w:sz="0" w:space="0" w:color="auto"/>
                  </w:divBdr>
                </w:div>
              </w:divsChild>
            </w:div>
            <w:div w:id="1644431290">
              <w:marLeft w:val="0"/>
              <w:marRight w:val="0"/>
              <w:marTop w:val="0"/>
              <w:marBottom w:val="0"/>
              <w:divBdr>
                <w:top w:val="none" w:sz="0" w:space="0" w:color="auto"/>
                <w:left w:val="none" w:sz="0" w:space="0" w:color="auto"/>
                <w:bottom w:val="none" w:sz="0" w:space="0" w:color="auto"/>
                <w:right w:val="none" w:sz="0" w:space="0" w:color="auto"/>
              </w:divBdr>
              <w:divsChild>
                <w:div w:id="1942640885">
                  <w:marLeft w:val="0"/>
                  <w:marRight w:val="0"/>
                  <w:marTop w:val="0"/>
                  <w:marBottom w:val="0"/>
                  <w:divBdr>
                    <w:top w:val="none" w:sz="0" w:space="0" w:color="auto"/>
                    <w:left w:val="none" w:sz="0" w:space="0" w:color="auto"/>
                    <w:bottom w:val="none" w:sz="0" w:space="0" w:color="auto"/>
                    <w:right w:val="none" w:sz="0" w:space="0" w:color="auto"/>
                  </w:divBdr>
                </w:div>
              </w:divsChild>
            </w:div>
            <w:div w:id="1742168768">
              <w:marLeft w:val="0"/>
              <w:marRight w:val="0"/>
              <w:marTop w:val="0"/>
              <w:marBottom w:val="0"/>
              <w:divBdr>
                <w:top w:val="none" w:sz="0" w:space="0" w:color="auto"/>
                <w:left w:val="none" w:sz="0" w:space="0" w:color="auto"/>
                <w:bottom w:val="none" w:sz="0" w:space="0" w:color="auto"/>
                <w:right w:val="none" w:sz="0" w:space="0" w:color="auto"/>
              </w:divBdr>
              <w:divsChild>
                <w:div w:id="2102141303">
                  <w:marLeft w:val="0"/>
                  <w:marRight w:val="0"/>
                  <w:marTop w:val="0"/>
                  <w:marBottom w:val="0"/>
                  <w:divBdr>
                    <w:top w:val="none" w:sz="0" w:space="0" w:color="auto"/>
                    <w:left w:val="none" w:sz="0" w:space="0" w:color="auto"/>
                    <w:bottom w:val="none" w:sz="0" w:space="0" w:color="auto"/>
                    <w:right w:val="none" w:sz="0" w:space="0" w:color="auto"/>
                  </w:divBdr>
                </w:div>
              </w:divsChild>
            </w:div>
            <w:div w:id="1819759908">
              <w:marLeft w:val="0"/>
              <w:marRight w:val="0"/>
              <w:marTop w:val="0"/>
              <w:marBottom w:val="0"/>
              <w:divBdr>
                <w:top w:val="none" w:sz="0" w:space="0" w:color="auto"/>
                <w:left w:val="none" w:sz="0" w:space="0" w:color="auto"/>
                <w:bottom w:val="none" w:sz="0" w:space="0" w:color="auto"/>
                <w:right w:val="none" w:sz="0" w:space="0" w:color="auto"/>
              </w:divBdr>
              <w:divsChild>
                <w:div w:id="1917351283">
                  <w:marLeft w:val="0"/>
                  <w:marRight w:val="0"/>
                  <w:marTop w:val="0"/>
                  <w:marBottom w:val="0"/>
                  <w:divBdr>
                    <w:top w:val="none" w:sz="0" w:space="0" w:color="auto"/>
                    <w:left w:val="none" w:sz="0" w:space="0" w:color="auto"/>
                    <w:bottom w:val="none" w:sz="0" w:space="0" w:color="auto"/>
                    <w:right w:val="none" w:sz="0" w:space="0" w:color="auto"/>
                  </w:divBdr>
                </w:div>
              </w:divsChild>
            </w:div>
            <w:div w:id="391852768">
              <w:marLeft w:val="0"/>
              <w:marRight w:val="0"/>
              <w:marTop w:val="0"/>
              <w:marBottom w:val="0"/>
              <w:divBdr>
                <w:top w:val="none" w:sz="0" w:space="0" w:color="auto"/>
                <w:left w:val="none" w:sz="0" w:space="0" w:color="auto"/>
                <w:bottom w:val="none" w:sz="0" w:space="0" w:color="auto"/>
                <w:right w:val="none" w:sz="0" w:space="0" w:color="auto"/>
              </w:divBdr>
              <w:divsChild>
                <w:div w:id="1849327612">
                  <w:marLeft w:val="0"/>
                  <w:marRight w:val="0"/>
                  <w:marTop w:val="0"/>
                  <w:marBottom w:val="0"/>
                  <w:divBdr>
                    <w:top w:val="none" w:sz="0" w:space="0" w:color="auto"/>
                    <w:left w:val="none" w:sz="0" w:space="0" w:color="auto"/>
                    <w:bottom w:val="none" w:sz="0" w:space="0" w:color="auto"/>
                    <w:right w:val="none" w:sz="0" w:space="0" w:color="auto"/>
                  </w:divBdr>
                </w:div>
              </w:divsChild>
            </w:div>
            <w:div w:id="1013259418">
              <w:marLeft w:val="0"/>
              <w:marRight w:val="0"/>
              <w:marTop w:val="0"/>
              <w:marBottom w:val="0"/>
              <w:divBdr>
                <w:top w:val="none" w:sz="0" w:space="0" w:color="auto"/>
                <w:left w:val="none" w:sz="0" w:space="0" w:color="auto"/>
                <w:bottom w:val="none" w:sz="0" w:space="0" w:color="auto"/>
                <w:right w:val="none" w:sz="0" w:space="0" w:color="auto"/>
              </w:divBdr>
              <w:divsChild>
                <w:div w:id="1552889121">
                  <w:marLeft w:val="0"/>
                  <w:marRight w:val="0"/>
                  <w:marTop w:val="0"/>
                  <w:marBottom w:val="0"/>
                  <w:divBdr>
                    <w:top w:val="none" w:sz="0" w:space="0" w:color="auto"/>
                    <w:left w:val="none" w:sz="0" w:space="0" w:color="auto"/>
                    <w:bottom w:val="none" w:sz="0" w:space="0" w:color="auto"/>
                    <w:right w:val="none" w:sz="0" w:space="0" w:color="auto"/>
                  </w:divBdr>
                </w:div>
              </w:divsChild>
            </w:div>
            <w:div w:id="443186847">
              <w:marLeft w:val="0"/>
              <w:marRight w:val="0"/>
              <w:marTop w:val="0"/>
              <w:marBottom w:val="0"/>
              <w:divBdr>
                <w:top w:val="none" w:sz="0" w:space="0" w:color="auto"/>
                <w:left w:val="none" w:sz="0" w:space="0" w:color="auto"/>
                <w:bottom w:val="none" w:sz="0" w:space="0" w:color="auto"/>
                <w:right w:val="none" w:sz="0" w:space="0" w:color="auto"/>
              </w:divBdr>
              <w:divsChild>
                <w:div w:id="1179272181">
                  <w:marLeft w:val="0"/>
                  <w:marRight w:val="0"/>
                  <w:marTop w:val="0"/>
                  <w:marBottom w:val="0"/>
                  <w:divBdr>
                    <w:top w:val="none" w:sz="0" w:space="0" w:color="auto"/>
                    <w:left w:val="none" w:sz="0" w:space="0" w:color="auto"/>
                    <w:bottom w:val="none" w:sz="0" w:space="0" w:color="auto"/>
                    <w:right w:val="none" w:sz="0" w:space="0" w:color="auto"/>
                  </w:divBdr>
                </w:div>
              </w:divsChild>
            </w:div>
            <w:div w:id="1515412047">
              <w:marLeft w:val="0"/>
              <w:marRight w:val="0"/>
              <w:marTop w:val="0"/>
              <w:marBottom w:val="0"/>
              <w:divBdr>
                <w:top w:val="none" w:sz="0" w:space="0" w:color="auto"/>
                <w:left w:val="none" w:sz="0" w:space="0" w:color="auto"/>
                <w:bottom w:val="none" w:sz="0" w:space="0" w:color="auto"/>
                <w:right w:val="none" w:sz="0" w:space="0" w:color="auto"/>
              </w:divBdr>
              <w:divsChild>
                <w:div w:id="1426993388">
                  <w:marLeft w:val="0"/>
                  <w:marRight w:val="0"/>
                  <w:marTop w:val="0"/>
                  <w:marBottom w:val="0"/>
                  <w:divBdr>
                    <w:top w:val="none" w:sz="0" w:space="0" w:color="auto"/>
                    <w:left w:val="none" w:sz="0" w:space="0" w:color="auto"/>
                    <w:bottom w:val="none" w:sz="0" w:space="0" w:color="auto"/>
                    <w:right w:val="none" w:sz="0" w:space="0" w:color="auto"/>
                  </w:divBdr>
                </w:div>
              </w:divsChild>
            </w:div>
            <w:div w:id="1011839407">
              <w:marLeft w:val="0"/>
              <w:marRight w:val="0"/>
              <w:marTop w:val="0"/>
              <w:marBottom w:val="0"/>
              <w:divBdr>
                <w:top w:val="none" w:sz="0" w:space="0" w:color="auto"/>
                <w:left w:val="none" w:sz="0" w:space="0" w:color="auto"/>
                <w:bottom w:val="none" w:sz="0" w:space="0" w:color="auto"/>
                <w:right w:val="none" w:sz="0" w:space="0" w:color="auto"/>
              </w:divBdr>
              <w:divsChild>
                <w:div w:id="640379032">
                  <w:marLeft w:val="0"/>
                  <w:marRight w:val="0"/>
                  <w:marTop w:val="0"/>
                  <w:marBottom w:val="0"/>
                  <w:divBdr>
                    <w:top w:val="none" w:sz="0" w:space="0" w:color="auto"/>
                    <w:left w:val="none" w:sz="0" w:space="0" w:color="auto"/>
                    <w:bottom w:val="none" w:sz="0" w:space="0" w:color="auto"/>
                    <w:right w:val="none" w:sz="0" w:space="0" w:color="auto"/>
                  </w:divBdr>
                </w:div>
              </w:divsChild>
            </w:div>
            <w:div w:id="1704859732">
              <w:marLeft w:val="0"/>
              <w:marRight w:val="0"/>
              <w:marTop w:val="0"/>
              <w:marBottom w:val="0"/>
              <w:divBdr>
                <w:top w:val="none" w:sz="0" w:space="0" w:color="auto"/>
                <w:left w:val="none" w:sz="0" w:space="0" w:color="auto"/>
                <w:bottom w:val="none" w:sz="0" w:space="0" w:color="auto"/>
                <w:right w:val="none" w:sz="0" w:space="0" w:color="auto"/>
              </w:divBdr>
              <w:divsChild>
                <w:div w:id="1801849022">
                  <w:marLeft w:val="0"/>
                  <w:marRight w:val="0"/>
                  <w:marTop w:val="0"/>
                  <w:marBottom w:val="0"/>
                  <w:divBdr>
                    <w:top w:val="none" w:sz="0" w:space="0" w:color="auto"/>
                    <w:left w:val="none" w:sz="0" w:space="0" w:color="auto"/>
                    <w:bottom w:val="none" w:sz="0" w:space="0" w:color="auto"/>
                    <w:right w:val="none" w:sz="0" w:space="0" w:color="auto"/>
                  </w:divBdr>
                </w:div>
              </w:divsChild>
            </w:div>
            <w:div w:id="711618473">
              <w:marLeft w:val="0"/>
              <w:marRight w:val="0"/>
              <w:marTop w:val="0"/>
              <w:marBottom w:val="0"/>
              <w:divBdr>
                <w:top w:val="none" w:sz="0" w:space="0" w:color="auto"/>
                <w:left w:val="none" w:sz="0" w:space="0" w:color="auto"/>
                <w:bottom w:val="none" w:sz="0" w:space="0" w:color="auto"/>
                <w:right w:val="none" w:sz="0" w:space="0" w:color="auto"/>
              </w:divBdr>
              <w:divsChild>
                <w:div w:id="1752194416">
                  <w:marLeft w:val="0"/>
                  <w:marRight w:val="0"/>
                  <w:marTop w:val="0"/>
                  <w:marBottom w:val="0"/>
                  <w:divBdr>
                    <w:top w:val="none" w:sz="0" w:space="0" w:color="auto"/>
                    <w:left w:val="none" w:sz="0" w:space="0" w:color="auto"/>
                    <w:bottom w:val="none" w:sz="0" w:space="0" w:color="auto"/>
                    <w:right w:val="none" w:sz="0" w:space="0" w:color="auto"/>
                  </w:divBdr>
                </w:div>
              </w:divsChild>
            </w:div>
            <w:div w:id="1328830045">
              <w:marLeft w:val="0"/>
              <w:marRight w:val="0"/>
              <w:marTop w:val="0"/>
              <w:marBottom w:val="0"/>
              <w:divBdr>
                <w:top w:val="none" w:sz="0" w:space="0" w:color="auto"/>
                <w:left w:val="none" w:sz="0" w:space="0" w:color="auto"/>
                <w:bottom w:val="none" w:sz="0" w:space="0" w:color="auto"/>
                <w:right w:val="none" w:sz="0" w:space="0" w:color="auto"/>
              </w:divBdr>
              <w:divsChild>
                <w:div w:id="1043868380">
                  <w:marLeft w:val="0"/>
                  <w:marRight w:val="0"/>
                  <w:marTop w:val="0"/>
                  <w:marBottom w:val="0"/>
                  <w:divBdr>
                    <w:top w:val="none" w:sz="0" w:space="0" w:color="auto"/>
                    <w:left w:val="none" w:sz="0" w:space="0" w:color="auto"/>
                    <w:bottom w:val="none" w:sz="0" w:space="0" w:color="auto"/>
                    <w:right w:val="none" w:sz="0" w:space="0" w:color="auto"/>
                  </w:divBdr>
                </w:div>
              </w:divsChild>
            </w:div>
            <w:div w:id="1136146698">
              <w:marLeft w:val="0"/>
              <w:marRight w:val="0"/>
              <w:marTop w:val="0"/>
              <w:marBottom w:val="0"/>
              <w:divBdr>
                <w:top w:val="none" w:sz="0" w:space="0" w:color="auto"/>
                <w:left w:val="none" w:sz="0" w:space="0" w:color="auto"/>
                <w:bottom w:val="none" w:sz="0" w:space="0" w:color="auto"/>
                <w:right w:val="none" w:sz="0" w:space="0" w:color="auto"/>
              </w:divBdr>
              <w:divsChild>
                <w:div w:id="1556240752">
                  <w:marLeft w:val="0"/>
                  <w:marRight w:val="0"/>
                  <w:marTop w:val="0"/>
                  <w:marBottom w:val="0"/>
                  <w:divBdr>
                    <w:top w:val="none" w:sz="0" w:space="0" w:color="auto"/>
                    <w:left w:val="none" w:sz="0" w:space="0" w:color="auto"/>
                    <w:bottom w:val="none" w:sz="0" w:space="0" w:color="auto"/>
                    <w:right w:val="none" w:sz="0" w:space="0" w:color="auto"/>
                  </w:divBdr>
                </w:div>
              </w:divsChild>
            </w:div>
            <w:div w:id="497161692">
              <w:marLeft w:val="0"/>
              <w:marRight w:val="0"/>
              <w:marTop w:val="0"/>
              <w:marBottom w:val="0"/>
              <w:divBdr>
                <w:top w:val="none" w:sz="0" w:space="0" w:color="auto"/>
                <w:left w:val="none" w:sz="0" w:space="0" w:color="auto"/>
                <w:bottom w:val="none" w:sz="0" w:space="0" w:color="auto"/>
                <w:right w:val="none" w:sz="0" w:space="0" w:color="auto"/>
              </w:divBdr>
              <w:divsChild>
                <w:div w:id="1574244170">
                  <w:marLeft w:val="0"/>
                  <w:marRight w:val="0"/>
                  <w:marTop w:val="0"/>
                  <w:marBottom w:val="0"/>
                  <w:divBdr>
                    <w:top w:val="none" w:sz="0" w:space="0" w:color="auto"/>
                    <w:left w:val="none" w:sz="0" w:space="0" w:color="auto"/>
                    <w:bottom w:val="none" w:sz="0" w:space="0" w:color="auto"/>
                    <w:right w:val="none" w:sz="0" w:space="0" w:color="auto"/>
                  </w:divBdr>
                </w:div>
              </w:divsChild>
            </w:div>
            <w:div w:id="1876115770">
              <w:marLeft w:val="0"/>
              <w:marRight w:val="0"/>
              <w:marTop w:val="0"/>
              <w:marBottom w:val="0"/>
              <w:divBdr>
                <w:top w:val="none" w:sz="0" w:space="0" w:color="auto"/>
                <w:left w:val="none" w:sz="0" w:space="0" w:color="auto"/>
                <w:bottom w:val="none" w:sz="0" w:space="0" w:color="auto"/>
                <w:right w:val="none" w:sz="0" w:space="0" w:color="auto"/>
              </w:divBdr>
              <w:divsChild>
                <w:div w:id="833640720">
                  <w:marLeft w:val="0"/>
                  <w:marRight w:val="0"/>
                  <w:marTop w:val="0"/>
                  <w:marBottom w:val="0"/>
                  <w:divBdr>
                    <w:top w:val="none" w:sz="0" w:space="0" w:color="auto"/>
                    <w:left w:val="none" w:sz="0" w:space="0" w:color="auto"/>
                    <w:bottom w:val="none" w:sz="0" w:space="0" w:color="auto"/>
                    <w:right w:val="none" w:sz="0" w:space="0" w:color="auto"/>
                  </w:divBdr>
                </w:div>
              </w:divsChild>
            </w:div>
            <w:div w:id="1460145647">
              <w:marLeft w:val="0"/>
              <w:marRight w:val="0"/>
              <w:marTop w:val="0"/>
              <w:marBottom w:val="0"/>
              <w:divBdr>
                <w:top w:val="none" w:sz="0" w:space="0" w:color="auto"/>
                <w:left w:val="none" w:sz="0" w:space="0" w:color="auto"/>
                <w:bottom w:val="none" w:sz="0" w:space="0" w:color="auto"/>
                <w:right w:val="none" w:sz="0" w:space="0" w:color="auto"/>
              </w:divBdr>
              <w:divsChild>
                <w:div w:id="1866482391">
                  <w:marLeft w:val="0"/>
                  <w:marRight w:val="0"/>
                  <w:marTop w:val="0"/>
                  <w:marBottom w:val="0"/>
                  <w:divBdr>
                    <w:top w:val="none" w:sz="0" w:space="0" w:color="auto"/>
                    <w:left w:val="none" w:sz="0" w:space="0" w:color="auto"/>
                    <w:bottom w:val="none" w:sz="0" w:space="0" w:color="auto"/>
                    <w:right w:val="none" w:sz="0" w:space="0" w:color="auto"/>
                  </w:divBdr>
                </w:div>
              </w:divsChild>
            </w:div>
            <w:div w:id="779104694">
              <w:marLeft w:val="0"/>
              <w:marRight w:val="0"/>
              <w:marTop w:val="0"/>
              <w:marBottom w:val="0"/>
              <w:divBdr>
                <w:top w:val="none" w:sz="0" w:space="0" w:color="auto"/>
                <w:left w:val="none" w:sz="0" w:space="0" w:color="auto"/>
                <w:bottom w:val="none" w:sz="0" w:space="0" w:color="auto"/>
                <w:right w:val="none" w:sz="0" w:space="0" w:color="auto"/>
              </w:divBdr>
              <w:divsChild>
                <w:div w:id="382560388">
                  <w:marLeft w:val="0"/>
                  <w:marRight w:val="0"/>
                  <w:marTop w:val="0"/>
                  <w:marBottom w:val="0"/>
                  <w:divBdr>
                    <w:top w:val="none" w:sz="0" w:space="0" w:color="auto"/>
                    <w:left w:val="none" w:sz="0" w:space="0" w:color="auto"/>
                    <w:bottom w:val="none" w:sz="0" w:space="0" w:color="auto"/>
                    <w:right w:val="none" w:sz="0" w:space="0" w:color="auto"/>
                  </w:divBdr>
                </w:div>
              </w:divsChild>
            </w:div>
            <w:div w:id="931665595">
              <w:marLeft w:val="0"/>
              <w:marRight w:val="0"/>
              <w:marTop w:val="0"/>
              <w:marBottom w:val="0"/>
              <w:divBdr>
                <w:top w:val="none" w:sz="0" w:space="0" w:color="auto"/>
                <w:left w:val="none" w:sz="0" w:space="0" w:color="auto"/>
                <w:bottom w:val="none" w:sz="0" w:space="0" w:color="auto"/>
                <w:right w:val="none" w:sz="0" w:space="0" w:color="auto"/>
              </w:divBdr>
              <w:divsChild>
                <w:div w:id="700202927">
                  <w:marLeft w:val="0"/>
                  <w:marRight w:val="0"/>
                  <w:marTop w:val="0"/>
                  <w:marBottom w:val="0"/>
                  <w:divBdr>
                    <w:top w:val="none" w:sz="0" w:space="0" w:color="auto"/>
                    <w:left w:val="none" w:sz="0" w:space="0" w:color="auto"/>
                    <w:bottom w:val="none" w:sz="0" w:space="0" w:color="auto"/>
                    <w:right w:val="none" w:sz="0" w:space="0" w:color="auto"/>
                  </w:divBdr>
                </w:div>
              </w:divsChild>
            </w:div>
            <w:div w:id="1614092411">
              <w:marLeft w:val="0"/>
              <w:marRight w:val="0"/>
              <w:marTop w:val="0"/>
              <w:marBottom w:val="0"/>
              <w:divBdr>
                <w:top w:val="none" w:sz="0" w:space="0" w:color="auto"/>
                <w:left w:val="none" w:sz="0" w:space="0" w:color="auto"/>
                <w:bottom w:val="none" w:sz="0" w:space="0" w:color="auto"/>
                <w:right w:val="none" w:sz="0" w:space="0" w:color="auto"/>
              </w:divBdr>
              <w:divsChild>
                <w:div w:id="281573664">
                  <w:marLeft w:val="0"/>
                  <w:marRight w:val="0"/>
                  <w:marTop w:val="0"/>
                  <w:marBottom w:val="0"/>
                  <w:divBdr>
                    <w:top w:val="none" w:sz="0" w:space="0" w:color="auto"/>
                    <w:left w:val="none" w:sz="0" w:space="0" w:color="auto"/>
                    <w:bottom w:val="none" w:sz="0" w:space="0" w:color="auto"/>
                    <w:right w:val="none" w:sz="0" w:space="0" w:color="auto"/>
                  </w:divBdr>
                </w:div>
              </w:divsChild>
            </w:div>
            <w:div w:id="20127042">
              <w:marLeft w:val="0"/>
              <w:marRight w:val="0"/>
              <w:marTop w:val="0"/>
              <w:marBottom w:val="0"/>
              <w:divBdr>
                <w:top w:val="none" w:sz="0" w:space="0" w:color="auto"/>
                <w:left w:val="none" w:sz="0" w:space="0" w:color="auto"/>
                <w:bottom w:val="none" w:sz="0" w:space="0" w:color="auto"/>
                <w:right w:val="none" w:sz="0" w:space="0" w:color="auto"/>
              </w:divBdr>
              <w:divsChild>
                <w:div w:id="1084187601">
                  <w:marLeft w:val="0"/>
                  <w:marRight w:val="0"/>
                  <w:marTop w:val="0"/>
                  <w:marBottom w:val="0"/>
                  <w:divBdr>
                    <w:top w:val="none" w:sz="0" w:space="0" w:color="auto"/>
                    <w:left w:val="none" w:sz="0" w:space="0" w:color="auto"/>
                    <w:bottom w:val="none" w:sz="0" w:space="0" w:color="auto"/>
                    <w:right w:val="none" w:sz="0" w:space="0" w:color="auto"/>
                  </w:divBdr>
                </w:div>
              </w:divsChild>
            </w:div>
            <w:div w:id="465633721">
              <w:marLeft w:val="0"/>
              <w:marRight w:val="0"/>
              <w:marTop w:val="0"/>
              <w:marBottom w:val="0"/>
              <w:divBdr>
                <w:top w:val="none" w:sz="0" w:space="0" w:color="auto"/>
                <w:left w:val="none" w:sz="0" w:space="0" w:color="auto"/>
                <w:bottom w:val="none" w:sz="0" w:space="0" w:color="auto"/>
                <w:right w:val="none" w:sz="0" w:space="0" w:color="auto"/>
              </w:divBdr>
              <w:divsChild>
                <w:div w:id="2144612226">
                  <w:marLeft w:val="0"/>
                  <w:marRight w:val="0"/>
                  <w:marTop w:val="0"/>
                  <w:marBottom w:val="0"/>
                  <w:divBdr>
                    <w:top w:val="none" w:sz="0" w:space="0" w:color="auto"/>
                    <w:left w:val="none" w:sz="0" w:space="0" w:color="auto"/>
                    <w:bottom w:val="none" w:sz="0" w:space="0" w:color="auto"/>
                    <w:right w:val="none" w:sz="0" w:space="0" w:color="auto"/>
                  </w:divBdr>
                </w:div>
              </w:divsChild>
            </w:div>
            <w:div w:id="947464548">
              <w:marLeft w:val="0"/>
              <w:marRight w:val="0"/>
              <w:marTop w:val="0"/>
              <w:marBottom w:val="0"/>
              <w:divBdr>
                <w:top w:val="none" w:sz="0" w:space="0" w:color="auto"/>
                <w:left w:val="none" w:sz="0" w:space="0" w:color="auto"/>
                <w:bottom w:val="none" w:sz="0" w:space="0" w:color="auto"/>
                <w:right w:val="none" w:sz="0" w:space="0" w:color="auto"/>
              </w:divBdr>
              <w:divsChild>
                <w:div w:id="375206900">
                  <w:marLeft w:val="0"/>
                  <w:marRight w:val="0"/>
                  <w:marTop w:val="0"/>
                  <w:marBottom w:val="0"/>
                  <w:divBdr>
                    <w:top w:val="none" w:sz="0" w:space="0" w:color="auto"/>
                    <w:left w:val="none" w:sz="0" w:space="0" w:color="auto"/>
                    <w:bottom w:val="none" w:sz="0" w:space="0" w:color="auto"/>
                    <w:right w:val="none" w:sz="0" w:space="0" w:color="auto"/>
                  </w:divBdr>
                </w:div>
              </w:divsChild>
            </w:div>
            <w:div w:id="129977233">
              <w:marLeft w:val="0"/>
              <w:marRight w:val="0"/>
              <w:marTop w:val="0"/>
              <w:marBottom w:val="0"/>
              <w:divBdr>
                <w:top w:val="none" w:sz="0" w:space="0" w:color="auto"/>
                <w:left w:val="none" w:sz="0" w:space="0" w:color="auto"/>
                <w:bottom w:val="none" w:sz="0" w:space="0" w:color="auto"/>
                <w:right w:val="none" w:sz="0" w:space="0" w:color="auto"/>
              </w:divBdr>
              <w:divsChild>
                <w:div w:id="1827821297">
                  <w:marLeft w:val="0"/>
                  <w:marRight w:val="0"/>
                  <w:marTop w:val="0"/>
                  <w:marBottom w:val="0"/>
                  <w:divBdr>
                    <w:top w:val="none" w:sz="0" w:space="0" w:color="auto"/>
                    <w:left w:val="none" w:sz="0" w:space="0" w:color="auto"/>
                    <w:bottom w:val="none" w:sz="0" w:space="0" w:color="auto"/>
                    <w:right w:val="none" w:sz="0" w:space="0" w:color="auto"/>
                  </w:divBdr>
                </w:div>
              </w:divsChild>
            </w:div>
            <w:div w:id="214708367">
              <w:marLeft w:val="0"/>
              <w:marRight w:val="0"/>
              <w:marTop w:val="0"/>
              <w:marBottom w:val="0"/>
              <w:divBdr>
                <w:top w:val="none" w:sz="0" w:space="0" w:color="auto"/>
                <w:left w:val="none" w:sz="0" w:space="0" w:color="auto"/>
                <w:bottom w:val="none" w:sz="0" w:space="0" w:color="auto"/>
                <w:right w:val="none" w:sz="0" w:space="0" w:color="auto"/>
              </w:divBdr>
              <w:divsChild>
                <w:div w:id="150604381">
                  <w:marLeft w:val="0"/>
                  <w:marRight w:val="0"/>
                  <w:marTop w:val="0"/>
                  <w:marBottom w:val="0"/>
                  <w:divBdr>
                    <w:top w:val="none" w:sz="0" w:space="0" w:color="auto"/>
                    <w:left w:val="none" w:sz="0" w:space="0" w:color="auto"/>
                    <w:bottom w:val="none" w:sz="0" w:space="0" w:color="auto"/>
                    <w:right w:val="none" w:sz="0" w:space="0" w:color="auto"/>
                  </w:divBdr>
                </w:div>
              </w:divsChild>
            </w:div>
            <w:div w:id="1843622402">
              <w:marLeft w:val="0"/>
              <w:marRight w:val="0"/>
              <w:marTop w:val="0"/>
              <w:marBottom w:val="0"/>
              <w:divBdr>
                <w:top w:val="none" w:sz="0" w:space="0" w:color="auto"/>
                <w:left w:val="none" w:sz="0" w:space="0" w:color="auto"/>
                <w:bottom w:val="none" w:sz="0" w:space="0" w:color="auto"/>
                <w:right w:val="none" w:sz="0" w:space="0" w:color="auto"/>
              </w:divBdr>
              <w:divsChild>
                <w:div w:id="1839423241">
                  <w:marLeft w:val="0"/>
                  <w:marRight w:val="0"/>
                  <w:marTop w:val="0"/>
                  <w:marBottom w:val="0"/>
                  <w:divBdr>
                    <w:top w:val="none" w:sz="0" w:space="0" w:color="auto"/>
                    <w:left w:val="none" w:sz="0" w:space="0" w:color="auto"/>
                    <w:bottom w:val="none" w:sz="0" w:space="0" w:color="auto"/>
                    <w:right w:val="none" w:sz="0" w:space="0" w:color="auto"/>
                  </w:divBdr>
                </w:div>
              </w:divsChild>
            </w:div>
            <w:div w:id="1315722694">
              <w:marLeft w:val="0"/>
              <w:marRight w:val="0"/>
              <w:marTop w:val="0"/>
              <w:marBottom w:val="0"/>
              <w:divBdr>
                <w:top w:val="none" w:sz="0" w:space="0" w:color="auto"/>
                <w:left w:val="none" w:sz="0" w:space="0" w:color="auto"/>
                <w:bottom w:val="none" w:sz="0" w:space="0" w:color="auto"/>
                <w:right w:val="none" w:sz="0" w:space="0" w:color="auto"/>
              </w:divBdr>
              <w:divsChild>
                <w:div w:id="1889949564">
                  <w:marLeft w:val="0"/>
                  <w:marRight w:val="0"/>
                  <w:marTop w:val="0"/>
                  <w:marBottom w:val="0"/>
                  <w:divBdr>
                    <w:top w:val="none" w:sz="0" w:space="0" w:color="auto"/>
                    <w:left w:val="none" w:sz="0" w:space="0" w:color="auto"/>
                    <w:bottom w:val="none" w:sz="0" w:space="0" w:color="auto"/>
                    <w:right w:val="none" w:sz="0" w:space="0" w:color="auto"/>
                  </w:divBdr>
                </w:div>
              </w:divsChild>
            </w:div>
            <w:div w:id="904028399">
              <w:marLeft w:val="0"/>
              <w:marRight w:val="0"/>
              <w:marTop w:val="0"/>
              <w:marBottom w:val="0"/>
              <w:divBdr>
                <w:top w:val="none" w:sz="0" w:space="0" w:color="auto"/>
                <w:left w:val="none" w:sz="0" w:space="0" w:color="auto"/>
                <w:bottom w:val="none" w:sz="0" w:space="0" w:color="auto"/>
                <w:right w:val="none" w:sz="0" w:space="0" w:color="auto"/>
              </w:divBdr>
              <w:divsChild>
                <w:div w:id="918095420">
                  <w:marLeft w:val="0"/>
                  <w:marRight w:val="0"/>
                  <w:marTop w:val="0"/>
                  <w:marBottom w:val="0"/>
                  <w:divBdr>
                    <w:top w:val="none" w:sz="0" w:space="0" w:color="auto"/>
                    <w:left w:val="none" w:sz="0" w:space="0" w:color="auto"/>
                    <w:bottom w:val="none" w:sz="0" w:space="0" w:color="auto"/>
                    <w:right w:val="none" w:sz="0" w:space="0" w:color="auto"/>
                  </w:divBdr>
                </w:div>
              </w:divsChild>
            </w:div>
            <w:div w:id="1313028232">
              <w:marLeft w:val="0"/>
              <w:marRight w:val="0"/>
              <w:marTop w:val="0"/>
              <w:marBottom w:val="0"/>
              <w:divBdr>
                <w:top w:val="none" w:sz="0" w:space="0" w:color="auto"/>
                <w:left w:val="none" w:sz="0" w:space="0" w:color="auto"/>
                <w:bottom w:val="none" w:sz="0" w:space="0" w:color="auto"/>
                <w:right w:val="none" w:sz="0" w:space="0" w:color="auto"/>
              </w:divBdr>
              <w:divsChild>
                <w:div w:id="1508253256">
                  <w:marLeft w:val="0"/>
                  <w:marRight w:val="0"/>
                  <w:marTop w:val="0"/>
                  <w:marBottom w:val="0"/>
                  <w:divBdr>
                    <w:top w:val="none" w:sz="0" w:space="0" w:color="auto"/>
                    <w:left w:val="none" w:sz="0" w:space="0" w:color="auto"/>
                    <w:bottom w:val="none" w:sz="0" w:space="0" w:color="auto"/>
                    <w:right w:val="none" w:sz="0" w:space="0" w:color="auto"/>
                  </w:divBdr>
                </w:div>
              </w:divsChild>
            </w:div>
            <w:div w:id="1497497745">
              <w:marLeft w:val="0"/>
              <w:marRight w:val="0"/>
              <w:marTop w:val="0"/>
              <w:marBottom w:val="0"/>
              <w:divBdr>
                <w:top w:val="none" w:sz="0" w:space="0" w:color="auto"/>
                <w:left w:val="none" w:sz="0" w:space="0" w:color="auto"/>
                <w:bottom w:val="none" w:sz="0" w:space="0" w:color="auto"/>
                <w:right w:val="none" w:sz="0" w:space="0" w:color="auto"/>
              </w:divBdr>
              <w:divsChild>
                <w:div w:id="1503004284">
                  <w:marLeft w:val="0"/>
                  <w:marRight w:val="0"/>
                  <w:marTop w:val="0"/>
                  <w:marBottom w:val="0"/>
                  <w:divBdr>
                    <w:top w:val="none" w:sz="0" w:space="0" w:color="auto"/>
                    <w:left w:val="none" w:sz="0" w:space="0" w:color="auto"/>
                    <w:bottom w:val="none" w:sz="0" w:space="0" w:color="auto"/>
                    <w:right w:val="none" w:sz="0" w:space="0" w:color="auto"/>
                  </w:divBdr>
                </w:div>
              </w:divsChild>
            </w:div>
            <w:div w:id="193159323">
              <w:marLeft w:val="0"/>
              <w:marRight w:val="0"/>
              <w:marTop w:val="0"/>
              <w:marBottom w:val="0"/>
              <w:divBdr>
                <w:top w:val="none" w:sz="0" w:space="0" w:color="auto"/>
                <w:left w:val="none" w:sz="0" w:space="0" w:color="auto"/>
                <w:bottom w:val="none" w:sz="0" w:space="0" w:color="auto"/>
                <w:right w:val="none" w:sz="0" w:space="0" w:color="auto"/>
              </w:divBdr>
              <w:divsChild>
                <w:div w:id="1191912207">
                  <w:marLeft w:val="0"/>
                  <w:marRight w:val="0"/>
                  <w:marTop w:val="0"/>
                  <w:marBottom w:val="0"/>
                  <w:divBdr>
                    <w:top w:val="none" w:sz="0" w:space="0" w:color="auto"/>
                    <w:left w:val="none" w:sz="0" w:space="0" w:color="auto"/>
                    <w:bottom w:val="none" w:sz="0" w:space="0" w:color="auto"/>
                    <w:right w:val="none" w:sz="0" w:space="0" w:color="auto"/>
                  </w:divBdr>
                </w:div>
              </w:divsChild>
            </w:div>
            <w:div w:id="1015305119">
              <w:marLeft w:val="0"/>
              <w:marRight w:val="0"/>
              <w:marTop w:val="0"/>
              <w:marBottom w:val="0"/>
              <w:divBdr>
                <w:top w:val="none" w:sz="0" w:space="0" w:color="auto"/>
                <w:left w:val="none" w:sz="0" w:space="0" w:color="auto"/>
                <w:bottom w:val="none" w:sz="0" w:space="0" w:color="auto"/>
                <w:right w:val="none" w:sz="0" w:space="0" w:color="auto"/>
              </w:divBdr>
              <w:divsChild>
                <w:div w:id="7508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03008">
      <w:bodyDiv w:val="1"/>
      <w:marLeft w:val="0"/>
      <w:marRight w:val="0"/>
      <w:marTop w:val="0"/>
      <w:marBottom w:val="0"/>
      <w:divBdr>
        <w:top w:val="none" w:sz="0" w:space="0" w:color="auto"/>
        <w:left w:val="none" w:sz="0" w:space="0" w:color="auto"/>
        <w:bottom w:val="none" w:sz="0" w:space="0" w:color="auto"/>
        <w:right w:val="none" w:sz="0" w:space="0" w:color="auto"/>
      </w:divBdr>
      <w:divsChild>
        <w:div w:id="879972193">
          <w:marLeft w:val="0"/>
          <w:marRight w:val="0"/>
          <w:marTop w:val="0"/>
          <w:marBottom w:val="0"/>
          <w:divBdr>
            <w:top w:val="none" w:sz="0" w:space="0" w:color="auto"/>
            <w:left w:val="none" w:sz="0" w:space="0" w:color="auto"/>
            <w:bottom w:val="none" w:sz="0" w:space="0" w:color="auto"/>
            <w:right w:val="none" w:sz="0" w:space="0" w:color="auto"/>
          </w:divBdr>
          <w:divsChild>
            <w:div w:id="389615502">
              <w:marLeft w:val="0"/>
              <w:marRight w:val="0"/>
              <w:marTop w:val="0"/>
              <w:marBottom w:val="0"/>
              <w:divBdr>
                <w:top w:val="none" w:sz="0" w:space="0" w:color="auto"/>
                <w:left w:val="none" w:sz="0" w:space="0" w:color="auto"/>
                <w:bottom w:val="none" w:sz="0" w:space="0" w:color="auto"/>
                <w:right w:val="none" w:sz="0" w:space="0" w:color="auto"/>
              </w:divBdr>
              <w:divsChild>
                <w:div w:id="8501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2D5758" w:rsidRDefault="002B4884" w:rsidP="002B4884">
          <w:pPr>
            <w:pStyle w:val="301E23772A534059BDF7238855C47053"/>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2D5758" w:rsidRDefault="002B4884" w:rsidP="002B4884">
          <w:pPr>
            <w:pStyle w:val="97AF148FB77D45929372F3703B5A7B76"/>
          </w:pPr>
          <w:r>
            <w:rPr>
              <w:rStyle w:val="PlaceholderText"/>
            </w:rPr>
            <w:t>Yes / No</w:t>
          </w:r>
        </w:p>
      </w:docPartBody>
    </w:docPart>
    <w:docPart>
      <w:docPartPr>
        <w:name w:val="8E8DC250DA454BF28394898F6AD91859"/>
        <w:category>
          <w:name w:val="General"/>
          <w:gallery w:val="placeholder"/>
        </w:category>
        <w:types>
          <w:type w:val="bbPlcHdr"/>
        </w:types>
        <w:behaviors>
          <w:behavior w:val="content"/>
        </w:behaviors>
        <w:guid w:val="{9C4F2E74-AE99-4C6B-8DB2-91E1672D2803}"/>
      </w:docPartPr>
      <w:docPartBody>
        <w:p w:rsidR="00D408A9" w:rsidRDefault="00862941" w:rsidP="00862941">
          <w:pPr>
            <w:pStyle w:val="8E8DC250DA454BF28394898F6AD91859"/>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Pro">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B4BB6"/>
    <w:rsid w:val="001B45B5"/>
    <w:rsid w:val="001C209A"/>
    <w:rsid w:val="002B03A5"/>
    <w:rsid w:val="002B4884"/>
    <w:rsid w:val="002D5758"/>
    <w:rsid w:val="002F1052"/>
    <w:rsid w:val="00380F18"/>
    <w:rsid w:val="004518A2"/>
    <w:rsid w:val="004B457A"/>
    <w:rsid w:val="004E1A75"/>
    <w:rsid w:val="00587536"/>
    <w:rsid w:val="005D5D2F"/>
    <w:rsid w:val="00623293"/>
    <w:rsid w:val="006C0858"/>
    <w:rsid w:val="00713AC7"/>
    <w:rsid w:val="00795998"/>
    <w:rsid w:val="00862941"/>
    <w:rsid w:val="0088037B"/>
    <w:rsid w:val="008B4D37"/>
    <w:rsid w:val="0090105B"/>
    <w:rsid w:val="009C0E11"/>
    <w:rsid w:val="00A11836"/>
    <w:rsid w:val="00A77AA6"/>
    <w:rsid w:val="00AD11A1"/>
    <w:rsid w:val="00AD5D56"/>
    <w:rsid w:val="00B155E6"/>
    <w:rsid w:val="00B2559E"/>
    <w:rsid w:val="00B46AFF"/>
    <w:rsid w:val="00BA2926"/>
    <w:rsid w:val="00BA65B9"/>
    <w:rsid w:val="00C24895"/>
    <w:rsid w:val="00C35680"/>
    <w:rsid w:val="00CD4EF8"/>
    <w:rsid w:val="00D408A9"/>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2941"/>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8E8DC250DA454BF28394898F6AD91859">
    <w:name w:val="8E8DC250DA454BF28394898F6AD91859"/>
    <w:rsid w:val="0086294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0A5E9-E547-2042-B75A-ECA66126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9</cp:revision>
  <dcterms:created xsi:type="dcterms:W3CDTF">2019-02-04T15:04:00Z</dcterms:created>
  <dcterms:modified xsi:type="dcterms:W3CDTF">2019-04-03T17:25:00Z</dcterms:modified>
</cp:coreProperties>
</file>