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5" w:rsidRPr="00991F5E" w:rsidRDefault="005C2CF5" w:rsidP="005C2CF5">
      <w:pPr>
        <w:jc w:val="right"/>
        <w:rPr>
          <w:rFonts w:asciiTheme="majorHAnsi" w:hAnsiTheme="majorHAnsi"/>
        </w:rPr>
      </w:pPr>
      <w:r w:rsidRPr="00991F5E">
        <w:rPr>
          <w:rFonts w:asciiTheme="majorHAnsi" w:hAnsiTheme="majorHAnsi"/>
          <w:sz w:val="24"/>
          <w:szCs w:val="24"/>
        </w:rPr>
        <w:t xml:space="preserve">Code # </w:t>
      </w:r>
      <w:sdt>
        <w:sdtPr>
          <w:rPr>
            <w:rFonts w:asciiTheme="majorHAnsi" w:hAnsiTheme="majorHAnsi"/>
          </w:rPr>
          <w:id w:val="-786346552"/>
          <w:placeholder>
            <w:docPart w:val="D077CA8AEC8D47B18816A31CDDFC76E7"/>
          </w:placeholder>
        </w:sdtPr>
        <w:sdtEndPr/>
        <w:sdtContent>
          <w:sdt>
            <w:sdtPr>
              <w:rPr>
                <w:rFonts w:asciiTheme="majorHAnsi" w:hAnsiTheme="majorHAnsi"/>
                <w:sz w:val="20"/>
                <w:szCs w:val="20"/>
              </w:rPr>
              <w:id w:val="-720354806"/>
              <w:placeholder>
                <w:docPart w:val="A2BB171BE2A445C59B27D10282827550"/>
              </w:placeholder>
            </w:sdtPr>
            <w:sdtEndPr/>
            <w:sdtContent>
              <w:r w:rsidR="00E239B6">
                <w:rPr>
                  <w:rFonts w:asciiTheme="majorHAnsi" w:hAnsiTheme="majorHAnsi"/>
                  <w:sz w:val="20"/>
                  <w:szCs w:val="20"/>
                </w:rPr>
                <w:t>2016U_EBS01</w:t>
              </w:r>
            </w:sdtContent>
          </w:sdt>
        </w:sdtContent>
      </w:sdt>
    </w:p>
    <w:p w:rsidR="005C2CF5" w:rsidRPr="001A3143" w:rsidRDefault="000E3809" w:rsidP="005C2CF5">
      <w:pPr>
        <w:ind w:left="-180"/>
        <w:jc w:val="center"/>
        <w:rPr>
          <w:rFonts w:asciiTheme="majorHAnsi" w:hAnsiTheme="majorHAnsi" w:cs="Arial"/>
          <w:b/>
          <w:sz w:val="27"/>
          <w:szCs w:val="27"/>
        </w:rPr>
      </w:pPr>
      <w:r>
        <w:rPr>
          <w:rFonts w:asciiTheme="majorHAnsi" w:hAnsiTheme="majorHAnsi" w:cs="Arial"/>
          <w:b/>
          <w:sz w:val="28"/>
          <w:szCs w:val="28"/>
        </w:rPr>
        <w:t xml:space="preserve"> </w:t>
      </w:r>
      <w:r w:rsidRPr="001A3143">
        <w:rPr>
          <w:rFonts w:asciiTheme="majorHAnsi" w:hAnsiTheme="majorHAnsi" w:cs="Arial"/>
          <w:b/>
          <w:sz w:val="27"/>
          <w:szCs w:val="27"/>
        </w:rPr>
        <w:t xml:space="preserve">New Emphasis, </w:t>
      </w:r>
      <w:r w:rsidR="005C2CF5" w:rsidRPr="001A3143">
        <w:rPr>
          <w:rFonts w:asciiTheme="majorHAnsi" w:hAnsiTheme="majorHAnsi" w:cs="Arial"/>
          <w:b/>
          <w:sz w:val="27"/>
          <w:szCs w:val="27"/>
        </w:rPr>
        <w:t>Concentration or Option Proposal</w:t>
      </w:r>
      <w:r w:rsidR="001A3143" w:rsidRPr="001A3143">
        <w:rPr>
          <w:rFonts w:asciiTheme="majorHAnsi" w:hAnsiTheme="majorHAnsi" w:cs="Arial"/>
          <w:b/>
          <w:sz w:val="27"/>
          <w:szCs w:val="27"/>
        </w:rPr>
        <w:t xml:space="preserve"> </w:t>
      </w:r>
      <w:r w:rsidR="005C2CF5" w:rsidRPr="001A3143">
        <w:rPr>
          <w:rFonts w:asciiTheme="majorHAnsi" w:hAnsiTheme="majorHAnsi" w:cs="Arial"/>
          <w:b/>
          <w:sz w:val="27"/>
          <w:szCs w:val="27"/>
        </w:rPr>
        <w:t>Form</w:t>
      </w:r>
    </w:p>
    <w:p w:rsidR="004D55AD" w:rsidRPr="00285F5A" w:rsidRDefault="004D55AD" w:rsidP="004D55AD">
      <w:pPr>
        <w:rPr>
          <w:rFonts w:asciiTheme="majorHAnsi" w:hAnsiTheme="majorHAnsi" w:cs="Arial"/>
          <w:b/>
          <w:szCs w:val="20"/>
        </w:rPr>
      </w:pPr>
      <w:r>
        <w:rPr>
          <w:rFonts w:ascii="MS Gothic" w:eastAsia="MS Gothic" w:hAnsi="MS Gothic" w:cs="Arial"/>
          <w:b/>
          <w:szCs w:val="20"/>
        </w:rPr>
        <w:t>[</w:t>
      </w:r>
      <w:proofErr w:type="gramStart"/>
      <w:r w:rsidR="008529D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D55AD" w:rsidRDefault="004D55AD" w:rsidP="004D55A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rsidTr="007226B6">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0445C5">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0445C5">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A757B6A2EA294EB69607447FCBE66E0B"/>
                  </w:placeholder>
                  <w:date w:fullDate="2016-10-24T00:00:00Z">
                    <w:dateFormat w:val="M/d/yyyy"/>
                    <w:lid w:val="en-US"/>
                    <w:storeMappedDataAs w:val="dateTime"/>
                    <w:calendar w:val="gregorian"/>
                  </w:date>
                </w:sdtPr>
                <w:sdtEndPr/>
                <w:sdtContent>
                  <w:tc>
                    <w:tcPr>
                      <w:tcW w:w="1350" w:type="dxa"/>
                      <w:vAlign w:val="bottom"/>
                    </w:tcPr>
                    <w:p w:rsidR="004D55AD" w:rsidRDefault="000445C5" w:rsidP="000445C5">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8C6A3B">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dtPr>
                    <w:sdtEndPr/>
                    <w:sdtContent>
                      <w:r w:rsidR="008C6A3B">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8FEA5B0B66A45CE9DF3146A36E22BAA"/>
                  </w:placeholder>
                  <w:date w:fullDate="2016-11-09T00:00:00Z">
                    <w:dateFormat w:val="M/d/yyyy"/>
                    <w:lid w:val="en-US"/>
                    <w:storeMappedDataAs w:val="dateTime"/>
                    <w:calendar w:val="gregorian"/>
                  </w:date>
                </w:sdtPr>
                <w:sdtEndPr/>
                <w:sdtContent>
                  <w:tc>
                    <w:tcPr>
                      <w:tcW w:w="1350" w:type="dxa"/>
                      <w:vAlign w:val="bottom"/>
                    </w:tcPr>
                    <w:p w:rsidR="004D55AD" w:rsidRDefault="008C6A3B" w:rsidP="007226B6">
                      <w:pPr>
                        <w:jc w:val="center"/>
                        <w:rPr>
                          <w:rFonts w:asciiTheme="majorHAnsi" w:hAnsiTheme="majorHAnsi"/>
                          <w:sz w:val="20"/>
                          <w:szCs w:val="20"/>
                        </w:rPr>
                      </w:pPr>
                      <w:r>
                        <w:rPr>
                          <w:rFonts w:asciiTheme="majorHAnsi" w:hAnsiTheme="majorHAnsi"/>
                          <w:sz w:val="20"/>
                          <w:szCs w:val="20"/>
                        </w:rPr>
                        <w:t>11/9/2016</w:t>
                      </w:r>
                    </w:p>
                  </w:tc>
                </w:sdtContent>
              </w:sdt>
            </w:tr>
          </w:tbl>
          <w:p w:rsidR="004D55AD" w:rsidRPr="006648A0" w:rsidRDefault="004D55AD" w:rsidP="007226B6">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0445C5">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0445C5">
                        <w:rPr>
                          <w:rFonts w:asciiTheme="majorHAnsi" w:hAnsiTheme="majorHAnsi"/>
                          <w:sz w:val="20"/>
                          <w:szCs w:val="20"/>
                        </w:rPr>
                        <w:t>Ron Towery</w:t>
                      </w:r>
                    </w:sdtContent>
                  </w:sdt>
                </w:p>
              </w:tc>
              <w:sdt>
                <w:sdtPr>
                  <w:rPr>
                    <w:rFonts w:asciiTheme="majorHAnsi" w:hAnsiTheme="majorHAnsi"/>
                    <w:sz w:val="20"/>
                    <w:szCs w:val="20"/>
                  </w:rPr>
                  <w:alias w:val="Date"/>
                  <w:tag w:val="Date"/>
                  <w:id w:val="-1811082839"/>
                  <w:placeholder>
                    <w:docPart w:val="7CEF3200399C4071A79684988213255F"/>
                  </w:placeholder>
                  <w:date w:fullDate="2016-10-24T00:00:00Z">
                    <w:dateFormat w:val="M/d/yyyy"/>
                    <w:lid w:val="en-US"/>
                    <w:storeMappedDataAs w:val="dateTime"/>
                    <w:calendar w:val="gregorian"/>
                  </w:date>
                </w:sdtPr>
                <w:sdtEndPr/>
                <w:sdtContent>
                  <w:tc>
                    <w:tcPr>
                      <w:tcW w:w="1350" w:type="dxa"/>
                      <w:vAlign w:val="bottom"/>
                    </w:tcPr>
                    <w:p w:rsidR="004D55AD" w:rsidRDefault="000445C5" w:rsidP="000445C5">
                      <w:pPr>
                        <w:jc w:val="center"/>
                        <w:rPr>
                          <w:rFonts w:asciiTheme="majorHAnsi" w:hAnsiTheme="majorHAnsi"/>
                          <w:sz w:val="20"/>
                          <w:szCs w:val="20"/>
                        </w:rPr>
                      </w:pPr>
                      <w:r>
                        <w:rPr>
                          <w:rFonts w:asciiTheme="majorHAnsi" w:hAnsiTheme="majorHAnsi"/>
                          <w:sz w:val="20"/>
                          <w:szCs w:val="20"/>
                        </w:rPr>
                        <w:t>10/24/2016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7226B6">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55074349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550743495"/>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147E27">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147E27">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CAF03A0A8FA342BAADB2E8CAC0A24210"/>
                  </w:placeholder>
                  <w:date w:fullDate="2016-10-27T00:00:00Z">
                    <w:dateFormat w:val="M/d/yyyy"/>
                    <w:lid w:val="en-US"/>
                    <w:storeMappedDataAs w:val="dateTime"/>
                    <w:calendar w:val="gregorian"/>
                  </w:date>
                </w:sdtPr>
                <w:sdtEndPr/>
                <w:sdtContent>
                  <w:tc>
                    <w:tcPr>
                      <w:tcW w:w="1350" w:type="dxa"/>
                      <w:vAlign w:val="bottom"/>
                    </w:tcPr>
                    <w:p w:rsidR="004D55AD" w:rsidRDefault="00147E27" w:rsidP="00147E27">
                      <w:pPr>
                        <w:jc w:val="center"/>
                        <w:rPr>
                          <w:rFonts w:asciiTheme="majorHAnsi" w:hAnsiTheme="majorHAnsi"/>
                          <w:sz w:val="20"/>
                          <w:szCs w:val="20"/>
                        </w:rPr>
                      </w:pPr>
                      <w:r>
                        <w:rPr>
                          <w:rFonts w:asciiTheme="majorHAnsi" w:hAnsiTheme="majorHAnsi"/>
                          <w:sz w:val="20"/>
                          <w:szCs w:val="20"/>
                        </w:rPr>
                        <w:t>10/27/2016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7226B6">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733000956"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733000956"/>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9C254F">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9C254F">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86387587FA7541D7BA683DB221A5A139"/>
                  </w:placeholder>
                  <w:date w:fullDate="2016-10-28T00:00:00Z">
                    <w:dateFormat w:val="M/d/yyyy"/>
                    <w:lid w:val="en-US"/>
                    <w:storeMappedDataAs w:val="dateTime"/>
                    <w:calendar w:val="gregorian"/>
                  </w:date>
                </w:sdtPr>
                <w:sdtEndPr/>
                <w:sdtContent>
                  <w:tc>
                    <w:tcPr>
                      <w:tcW w:w="1350" w:type="dxa"/>
                      <w:vAlign w:val="bottom"/>
                    </w:tcPr>
                    <w:p w:rsidR="004D55AD" w:rsidRDefault="00AB0FED" w:rsidP="009C254F">
                      <w:pPr>
                        <w:jc w:val="center"/>
                        <w:rPr>
                          <w:rFonts w:asciiTheme="majorHAnsi" w:hAnsiTheme="majorHAnsi"/>
                          <w:sz w:val="20"/>
                          <w:szCs w:val="20"/>
                        </w:rPr>
                      </w:pPr>
                      <w:r>
                        <w:rPr>
                          <w:rFonts w:asciiTheme="majorHAnsi" w:hAnsiTheme="majorHAnsi"/>
                          <w:sz w:val="20"/>
                          <w:szCs w:val="20"/>
                        </w:rPr>
                        <w:t>10/28/2016</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7226B6">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56232575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56232575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rsidTr="007226B6">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305B" w:rsidTr="00645502">
              <w:trPr>
                <w:trHeight w:val="113"/>
              </w:trPr>
              <w:tc>
                <w:tcPr>
                  <w:tcW w:w="3685" w:type="dxa"/>
                  <w:vAlign w:val="bottom"/>
                </w:tcPr>
                <w:p w:rsidR="00D7305B" w:rsidRDefault="00A34465" w:rsidP="009C254F">
                  <w:pPr>
                    <w:jc w:val="center"/>
                    <w:rPr>
                      <w:rFonts w:asciiTheme="majorHAnsi" w:hAnsiTheme="majorHAnsi"/>
                      <w:sz w:val="20"/>
                      <w:szCs w:val="20"/>
                    </w:rPr>
                  </w:pPr>
                  <w:sdt>
                    <w:sdtPr>
                      <w:rPr>
                        <w:rFonts w:asciiTheme="majorHAnsi" w:hAnsiTheme="majorHAnsi"/>
                        <w:sz w:val="20"/>
                        <w:szCs w:val="20"/>
                      </w:rPr>
                      <w:id w:val="155202079"/>
                      <w:placeholder>
                        <w:docPart w:val="1B9FC00632514596B637BC5E8D06B56E"/>
                      </w:placeholder>
                    </w:sdtPr>
                    <w:sdtEndPr/>
                    <w:sdtContent>
                      <w:r w:rsidR="009C254F">
                        <w:rPr>
                          <w:rFonts w:asciiTheme="majorHAnsi" w:hAnsiTheme="majorHAnsi"/>
                          <w:sz w:val="20"/>
                          <w:szCs w:val="20"/>
                        </w:rPr>
                        <w:t>Mary Jane Bradley</w:t>
                      </w:r>
                    </w:sdtContent>
                  </w:sdt>
                </w:p>
              </w:tc>
              <w:sdt>
                <w:sdtPr>
                  <w:rPr>
                    <w:rFonts w:asciiTheme="majorHAnsi" w:hAnsiTheme="majorHAnsi"/>
                    <w:sz w:val="20"/>
                    <w:szCs w:val="20"/>
                  </w:rPr>
                  <w:alias w:val="Date"/>
                  <w:tag w:val="Date"/>
                  <w:id w:val="736984688"/>
                  <w:placeholder>
                    <w:docPart w:val="BF8CABD15BF44E3EB09465840184D771"/>
                  </w:placeholder>
                  <w:date w:fullDate="2016-11-10T00:00:00Z">
                    <w:dateFormat w:val="M/d/yyyy"/>
                    <w:lid w:val="en-US"/>
                    <w:storeMappedDataAs w:val="dateTime"/>
                    <w:calendar w:val="gregorian"/>
                  </w:date>
                </w:sdtPr>
                <w:sdtEndPr/>
                <w:sdtContent>
                  <w:tc>
                    <w:tcPr>
                      <w:tcW w:w="1350" w:type="dxa"/>
                      <w:vAlign w:val="bottom"/>
                    </w:tcPr>
                    <w:p w:rsidR="00D7305B" w:rsidRDefault="009C254F" w:rsidP="009C254F">
                      <w:pPr>
                        <w:jc w:val="center"/>
                        <w:rPr>
                          <w:rFonts w:asciiTheme="majorHAnsi" w:hAnsiTheme="majorHAnsi"/>
                          <w:sz w:val="20"/>
                          <w:szCs w:val="20"/>
                        </w:rPr>
                      </w:pPr>
                      <w:r>
                        <w:rPr>
                          <w:rFonts w:asciiTheme="majorHAnsi" w:hAnsiTheme="majorHAnsi"/>
                          <w:sz w:val="20"/>
                          <w:szCs w:val="20"/>
                        </w:rPr>
                        <w:t>11/10/2016</w:t>
                      </w:r>
                    </w:p>
                  </w:tc>
                </w:sdtContent>
              </w:sdt>
            </w:tr>
          </w:tbl>
          <w:p w:rsidR="004D55AD" w:rsidRPr="00592A95" w:rsidRDefault="00D7305B" w:rsidP="007226B6">
            <w:pPr>
              <w:rPr>
                <w:rFonts w:asciiTheme="majorHAnsi" w:hAnsiTheme="majorHAnsi"/>
                <w:sz w:val="20"/>
                <w:szCs w:val="20"/>
              </w:rPr>
            </w:pPr>
            <w:r>
              <w:rPr>
                <w:rFonts w:asciiTheme="majorHAnsi" w:hAnsiTheme="majorHAnsi"/>
                <w:b/>
                <w:sz w:val="20"/>
                <w:szCs w:val="20"/>
              </w:rPr>
              <w:t>Head of Unit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rsidTr="007226B6">
              <w:trPr>
                <w:trHeight w:val="113"/>
              </w:trPr>
              <w:tc>
                <w:tcPr>
                  <w:tcW w:w="3685" w:type="dxa"/>
                  <w:vAlign w:val="bottom"/>
                </w:tcPr>
                <w:p w:rsidR="004D55AD" w:rsidRDefault="00A34465" w:rsidP="007226B6">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1138231851"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138231851"/>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rsidR="004D55AD" w:rsidRDefault="004D55AD" w:rsidP="007226B6">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4D55AD" w:rsidRPr="00592A95" w:rsidRDefault="004D55AD" w:rsidP="007226B6">
            <w:pPr>
              <w:rPr>
                <w:rFonts w:asciiTheme="majorHAnsi" w:hAnsiTheme="majorHAnsi"/>
                <w:sz w:val="20"/>
                <w:szCs w:val="20"/>
              </w:rPr>
            </w:pPr>
            <w:r w:rsidRPr="00592A95">
              <w:rPr>
                <w:rFonts w:asciiTheme="majorHAnsi" w:hAnsiTheme="majorHAnsi"/>
                <w:b/>
                <w:sz w:val="20"/>
                <w:szCs w:val="20"/>
              </w:rPr>
              <w:t>Vice Chancellor for Academic Affairs</w:t>
            </w:r>
          </w:p>
        </w:tc>
      </w:tr>
    </w:tbl>
    <w:p w:rsidR="005C2CF5" w:rsidRPr="00991F5E" w:rsidRDefault="005C2CF5" w:rsidP="005C2CF5">
      <w:pPr>
        <w:pBdr>
          <w:bottom w:val="single" w:sz="12" w:space="1" w:color="auto"/>
        </w:pBdr>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i</w:t>
      </w:r>
      <w:r w:rsidR="005C2CF5" w:rsidRPr="00991F5E">
        <w:rPr>
          <w:rFonts w:asciiTheme="majorHAnsi" w:hAnsiTheme="majorHAnsi" w:cs="Arial"/>
          <w:b/>
          <w:sz w:val="20"/>
          <w:szCs w:val="20"/>
        </w:rPr>
        <w:t>. Proposed Program Title</w:t>
      </w:r>
    </w:p>
    <w:sdt>
      <w:sdtPr>
        <w:rPr>
          <w:rFonts w:asciiTheme="majorHAnsi" w:hAnsiTheme="majorHAnsi" w:cs="Arial"/>
          <w:sz w:val="20"/>
          <w:szCs w:val="20"/>
        </w:rPr>
        <w:id w:val="264975268"/>
      </w:sdtPr>
      <w:sdtEndPr/>
      <w:sdtContent>
        <w:p w:rsidR="005C2CF5" w:rsidRPr="00991F5E" w:rsidRDefault="00EE42D5"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Add-on Endorsement </w:t>
          </w:r>
          <w:r w:rsidR="007808E1">
            <w:rPr>
              <w:rFonts w:asciiTheme="majorHAnsi" w:hAnsiTheme="majorHAnsi" w:cs="Arial"/>
              <w:sz w:val="20"/>
              <w:szCs w:val="20"/>
            </w:rPr>
            <w:t xml:space="preserve">Licensure for </w:t>
          </w:r>
          <w:r>
            <w:rPr>
              <w:rFonts w:asciiTheme="majorHAnsi" w:hAnsiTheme="majorHAnsi" w:cs="Arial"/>
              <w:sz w:val="20"/>
              <w:szCs w:val="20"/>
            </w:rPr>
            <w:t xml:space="preserve">Teaching </w:t>
          </w:r>
          <w:r w:rsidR="007808E1">
            <w:rPr>
              <w:rFonts w:asciiTheme="majorHAnsi" w:hAnsiTheme="majorHAnsi" w:cs="Arial"/>
              <w:sz w:val="20"/>
              <w:szCs w:val="20"/>
            </w:rPr>
            <w:t xml:space="preserve">Ages 3 and 4:  Add-on to Ark. K – 6 License  </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w:t>
      </w:r>
      <w:r w:rsidR="005C2CF5" w:rsidRPr="00991F5E">
        <w:rPr>
          <w:rFonts w:asciiTheme="majorHAnsi" w:hAnsiTheme="majorHAnsi" w:cs="Arial"/>
          <w:b/>
          <w:sz w:val="20"/>
          <w:szCs w:val="20"/>
        </w:rPr>
        <w:t>. Contact Person</w:t>
      </w:r>
      <w:r w:rsidR="005C2CF5" w:rsidRPr="00991F5E">
        <w:rPr>
          <w:rFonts w:asciiTheme="majorHAnsi" w:hAnsiTheme="majorHAnsi" w:cs="Arial"/>
          <w:sz w:val="20"/>
          <w:szCs w:val="20"/>
        </w:rPr>
        <w:t xml:space="preserve"> (Name, Email Address, Phone Number)</w:t>
      </w:r>
    </w:p>
    <w:sdt>
      <w:sdtPr>
        <w:rPr>
          <w:rFonts w:asciiTheme="majorHAnsi" w:hAnsiTheme="majorHAnsi" w:cs="Arial"/>
          <w:sz w:val="20"/>
          <w:szCs w:val="20"/>
        </w:rPr>
        <w:id w:val="208306885"/>
      </w:sdtPr>
      <w:sdtEndPr/>
      <w:sdtContent>
        <w:p w:rsidR="005C2CF5" w:rsidRPr="00991F5E" w:rsidRDefault="008529DA"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Ron Towery   </w:t>
          </w:r>
          <w:hyperlink r:id="rId10" w:history="1">
            <w:r w:rsidRPr="00A00DF4">
              <w:rPr>
                <w:rStyle w:val="Hyperlink"/>
                <w:rFonts w:asciiTheme="majorHAnsi" w:hAnsiTheme="majorHAnsi" w:cs="Arial"/>
                <w:sz w:val="20"/>
                <w:szCs w:val="20"/>
              </w:rPr>
              <w:t>rtowery@astate.edu</w:t>
            </w:r>
          </w:hyperlink>
          <w:r>
            <w:rPr>
              <w:rFonts w:asciiTheme="majorHAnsi" w:hAnsiTheme="majorHAnsi" w:cs="Arial"/>
              <w:sz w:val="20"/>
              <w:szCs w:val="20"/>
            </w:rPr>
            <w:t xml:space="preserve">   972-3059</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5C2CF5" w:rsidRPr="00991F5E" w:rsidRDefault="00936679" w:rsidP="005C2CF5">
      <w:pPr>
        <w:tabs>
          <w:tab w:val="left" w:pos="360"/>
          <w:tab w:val="left" w:pos="720"/>
        </w:tabs>
        <w:spacing w:after="0" w:line="240" w:lineRule="auto"/>
        <w:rPr>
          <w:rFonts w:asciiTheme="majorHAnsi" w:hAnsiTheme="majorHAnsi"/>
          <w:sz w:val="20"/>
          <w:szCs w:val="20"/>
        </w:rPr>
      </w:pPr>
      <w:r>
        <w:rPr>
          <w:rFonts w:asciiTheme="majorHAnsi" w:hAnsiTheme="majorHAnsi" w:cs="Arial"/>
          <w:b/>
          <w:sz w:val="20"/>
          <w:szCs w:val="20"/>
        </w:rPr>
        <w:t>iii</w:t>
      </w:r>
      <w:r w:rsidR="005C2CF5" w:rsidRPr="00991F5E">
        <w:rPr>
          <w:rFonts w:asciiTheme="majorHAnsi" w:hAnsiTheme="majorHAnsi" w:cs="Arial"/>
          <w:b/>
          <w:sz w:val="20"/>
          <w:szCs w:val="20"/>
        </w:rPr>
        <w:t>. Proposed Starting Date</w:t>
      </w:r>
    </w:p>
    <w:sdt>
      <w:sdtPr>
        <w:rPr>
          <w:rFonts w:asciiTheme="majorHAnsi" w:hAnsiTheme="majorHAnsi" w:cs="Arial"/>
          <w:sz w:val="20"/>
          <w:szCs w:val="20"/>
        </w:rPr>
        <w:id w:val="1731260334"/>
        <w:date w:fullDate="2017-05-01T00:00:00Z">
          <w:dateFormat w:val="M/d/yyyy"/>
          <w:lid w:val="en-US"/>
          <w:storeMappedDataAs w:val="dateTime"/>
          <w:calendar w:val="gregorian"/>
        </w:date>
      </w:sdtPr>
      <w:sdtEndPr/>
      <w:sdtContent>
        <w:p w:rsidR="005C2CF5" w:rsidRPr="00991F5E" w:rsidRDefault="007808E1" w:rsidP="005C2CF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5/1/2017</w:t>
          </w:r>
        </w:p>
      </w:sdtContent>
    </w:sdt>
    <w:p w:rsidR="005C2CF5" w:rsidRPr="00991F5E" w:rsidRDefault="005C2CF5" w:rsidP="005C2CF5">
      <w:pPr>
        <w:tabs>
          <w:tab w:val="left" w:pos="360"/>
          <w:tab w:val="left" w:pos="720"/>
        </w:tabs>
        <w:spacing w:after="0" w:line="240" w:lineRule="auto"/>
        <w:rPr>
          <w:rFonts w:asciiTheme="majorHAnsi" w:hAnsiTheme="majorHAnsi" w:cs="Arial"/>
          <w:sz w:val="20"/>
          <w:szCs w:val="20"/>
        </w:rPr>
      </w:pPr>
    </w:p>
    <w:p w:rsidR="00F4132F" w:rsidRPr="00991F5E" w:rsidRDefault="00F4132F">
      <w:pPr>
        <w:rPr>
          <w:rFonts w:asciiTheme="majorHAnsi" w:hAnsiTheme="majorHAnsi" w:cs="Arial"/>
          <w:b/>
          <w:sz w:val="28"/>
          <w:szCs w:val="20"/>
        </w:rPr>
      </w:pPr>
      <w:r w:rsidRPr="00991F5E">
        <w:rPr>
          <w:rFonts w:asciiTheme="majorHAnsi" w:hAnsiTheme="majorHAnsi" w:cs="Arial"/>
          <w:b/>
          <w:sz w:val="28"/>
          <w:szCs w:val="20"/>
        </w:rPr>
        <w:br w:type="page"/>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r w:rsidRPr="00991F5E">
        <w:rPr>
          <w:rFonts w:asciiTheme="majorHAnsi" w:hAnsiTheme="majorHAnsi" w:cs="Arial"/>
          <w:b/>
          <w:sz w:val="28"/>
          <w:szCs w:val="20"/>
        </w:rPr>
        <w:lastRenderedPageBreak/>
        <w:t>Bulletin Changes</w:t>
      </w:r>
    </w:p>
    <w:p w:rsidR="00F4132F" w:rsidRPr="00991F5E" w:rsidRDefault="00F4132F" w:rsidP="00F4132F">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F4132F" w:rsidRPr="00991F5E" w:rsidTr="007226B6">
        <w:tc>
          <w:tcPr>
            <w:tcW w:w="11016" w:type="dxa"/>
            <w:shd w:val="clear" w:color="auto" w:fill="D9D9D9" w:themeFill="background1" w:themeFillShade="D9"/>
          </w:tcPr>
          <w:p w:rsidR="00F4132F" w:rsidRPr="00991F5E" w:rsidRDefault="00F4132F" w:rsidP="007226B6">
            <w:pPr>
              <w:tabs>
                <w:tab w:val="left" w:pos="360"/>
                <w:tab w:val="left" w:pos="720"/>
              </w:tabs>
              <w:jc w:val="center"/>
              <w:rPr>
                <w:rFonts w:ascii="Times New Roman" w:hAnsi="Times New Roman" w:cs="Times New Roman"/>
                <w:b/>
                <w:color w:val="000000" w:themeColor="text1"/>
                <w:sz w:val="28"/>
                <w:szCs w:val="24"/>
              </w:rPr>
            </w:pPr>
            <w:r w:rsidRPr="00991F5E">
              <w:rPr>
                <w:rFonts w:ascii="Times New Roman" w:hAnsi="Times New Roman" w:cs="Times New Roman"/>
                <w:b/>
                <w:color w:val="000000" w:themeColor="text1"/>
                <w:sz w:val="28"/>
                <w:szCs w:val="24"/>
              </w:rPr>
              <w:t xml:space="preserve">Instructions </w:t>
            </w:r>
          </w:p>
        </w:tc>
      </w:tr>
      <w:tr w:rsidR="00F4132F" w:rsidRPr="00991F5E" w:rsidTr="007226B6">
        <w:tc>
          <w:tcPr>
            <w:tcW w:w="11016" w:type="dxa"/>
            <w:shd w:val="clear" w:color="auto" w:fill="F2F2F2" w:themeFill="background1" w:themeFillShade="F2"/>
          </w:tcPr>
          <w:p w:rsidR="00F4132F" w:rsidRPr="00991F5E" w:rsidRDefault="00F4132F" w:rsidP="007226B6">
            <w:pPr>
              <w:tabs>
                <w:tab w:val="left" w:pos="360"/>
                <w:tab w:val="left" w:pos="720"/>
              </w:tabs>
              <w:jc w:val="center"/>
              <w:rPr>
                <w:rFonts w:ascii="Times New Roman" w:hAnsi="Times New Roman" w:cs="Times New Roman"/>
                <w:b/>
                <w:color w:val="000000" w:themeColor="text1"/>
                <w:sz w:val="18"/>
                <w:szCs w:val="24"/>
              </w:rPr>
            </w:pPr>
          </w:p>
          <w:p w:rsidR="00F4132F" w:rsidRPr="00991F5E" w:rsidRDefault="00F4132F" w:rsidP="007226B6">
            <w:pPr>
              <w:rPr>
                <w:rFonts w:ascii="Times New Roman" w:hAnsi="Times New Roman" w:cs="Times New Roman"/>
                <w:b/>
                <w:color w:val="FF0000"/>
                <w:sz w:val="24"/>
                <w:szCs w:val="24"/>
              </w:rPr>
            </w:pPr>
            <w:r w:rsidRPr="00991F5E">
              <w:rPr>
                <w:rFonts w:ascii="Times New Roman" w:hAnsi="Times New Roman" w:cs="Times New Roman"/>
                <w:b/>
                <w:color w:val="FF0000"/>
                <w:sz w:val="24"/>
                <w:szCs w:val="24"/>
              </w:rPr>
              <w:t xml:space="preserve">Please visit </w:t>
            </w:r>
            <w:hyperlink r:id="rId11" w:history="1">
              <w:r w:rsidRPr="00991F5E">
                <w:rPr>
                  <w:rStyle w:val="Hyperlink"/>
                  <w:rFonts w:ascii="Times New Roman" w:hAnsi="Times New Roman" w:cs="Times New Roman"/>
                  <w:b/>
                  <w:sz w:val="24"/>
                  <w:szCs w:val="24"/>
                </w:rPr>
                <w:t>http://www.astate.edu/a/registrar/students/bulletins/index.dot</w:t>
              </w:r>
            </w:hyperlink>
            <w:r w:rsidRPr="00991F5E">
              <w:rPr>
                <w:rFonts w:ascii="Times New Roman" w:hAnsi="Times New Roman" w:cs="Times New Roman"/>
                <w:b/>
                <w:color w:val="FF0000"/>
                <w:sz w:val="24"/>
                <w:szCs w:val="24"/>
              </w:rPr>
              <w:t xml:space="preserve"> and select the most recent version of the bulletin. Copy and paste all bulletin pages this proposal affects below. </w:t>
            </w:r>
            <w:r w:rsidR="00DD2A03">
              <w:rPr>
                <w:rFonts w:ascii="Times New Roman" w:hAnsi="Times New Roman" w:cs="Times New Roman"/>
                <w:b/>
                <w:color w:val="FF0000"/>
                <w:sz w:val="24"/>
                <w:szCs w:val="24"/>
              </w:rPr>
              <w:t>F</w:t>
            </w:r>
            <w:r w:rsidRPr="00991F5E">
              <w:rPr>
                <w:rFonts w:ascii="Times New Roman" w:hAnsi="Times New Roman" w:cs="Times New Roman"/>
                <w:b/>
                <w:color w:val="FF0000"/>
                <w:sz w:val="24"/>
                <w:szCs w:val="24"/>
              </w:rPr>
              <w:t xml:space="preserve">ollow the following guidelines for indicating necessary changes. </w:t>
            </w:r>
          </w:p>
          <w:p w:rsidR="00F4132F" w:rsidRPr="00991F5E" w:rsidRDefault="00F4132F" w:rsidP="007226B6">
            <w:pPr>
              <w:rPr>
                <w:rFonts w:ascii="Times New Roman" w:hAnsi="Times New Roman" w:cs="Times New Roman"/>
                <w:b/>
                <w:color w:val="FF0000"/>
                <w:sz w:val="14"/>
                <w:szCs w:val="24"/>
              </w:rPr>
            </w:pPr>
          </w:p>
          <w:p w:rsidR="00F4132F" w:rsidRPr="00991F5E" w:rsidRDefault="00F4132F" w:rsidP="007226B6">
            <w:pPr>
              <w:ind w:left="360"/>
              <w:rPr>
                <w:rFonts w:asciiTheme="majorHAnsi" w:hAnsiTheme="majorHAnsi" w:cs="Arial"/>
                <w:b/>
                <w:color w:val="FF0000"/>
                <w:sz w:val="20"/>
                <w:szCs w:val="24"/>
              </w:rPr>
            </w:pPr>
            <w:r w:rsidRPr="00991F5E">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991F5E">
              <w:rPr>
                <w:rFonts w:asciiTheme="majorHAnsi" w:hAnsiTheme="majorHAnsi" w:cs="Arial"/>
                <w:b/>
                <w:color w:val="FF0000"/>
                <w:sz w:val="20"/>
                <w:szCs w:val="24"/>
              </w:rPr>
              <w:t>ctrl+F</w:t>
            </w:r>
            <w:proofErr w:type="spellEnd"/>
            <w:r w:rsidRPr="00991F5E">
              <w:rPr>
                <w:rFonts w:asciiTheme="majorHAnsi" w:hAnsiTheme="majorHAnsi" w:cs="Arial"/>
                <w:b/>
                <w:color w:val="FF0000"/>
                <w:sz w:val="20"/>
                <w:szCs w:val="24"/>
              </w:rPr>
              <w:t xml:space="preserve">) for the appropriate courses before submission of this form. </w:t>
            </w: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jc w:val="center"/>
              <w:rPr>
                <w:rFonts w:ascii="Times New Roman" w:hAnsi="Times New Roman" w:cs="Times New Roman"/>
                <w:b/>
                <w:color w:val="000000" w:themeColor="text1"/>
                <w:sz w:val="10"/>
                <w:szCs w:val="24"/>
                <w:u w:val="single"/>
              </w:rPr>
            </w:pPr>
          </w:p>
          <w:p w:rsidR="00F4132F" w:rsidRPr="00991F5E" w:rsidRDefault="00F4132F" w:rsidP="007226B6">
            <w:pPr>
              <w:tabs>
                <w:tab w:val="left" w:pos="360"/>
                <w:tab w:val="left" w:pos="720"/>
              </w:tabs>
              <w:rPr>
                <w:rFonts w:ascii="Times New Roman" w:hAnsi="Times New Roman" w:cs="Times New Roman"/>
                <w:strike/>
                <w:color w:val="000000" w:themeColor="text1"/>
                <w:sz w:val="24"/>
                <w:szCs w:val="24"/>
              </w:rPr>
            </w:pPr>
            <w:r w:rsidRPr="00991F5E">
              <w:rPr>
                <w:rFonts w:ascii="Times New Roman" w:hAnsi="Times New Roman" w:cs="Times New Roman"/>
                <w:color w:val="000000" w:themeColor="text1"/>
                <w:sz w:val="24"/>
                <w:szCs w:val="24"/>
              </w:rPr>
              <w:t>- Deleted courses/credit hours should be marked with a red strike-through (</w:t>
            </w:r>
            <w:r w:rsidRPr="00991F5E">
              <w:rPr>
                <w:rFonts w:ascii="Times New Roman" w:hAnsi="Times New Roman" w:cs="Times New Roman"/>
                <w:strike/>
                <w:color w:val="FF0000"/>
                <w:sz w:val="24"/>
                <w:szCs w:val="24"/>
              </w:rPr>
              <w:t>red strikethrough</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strike/>
                <w:color w:val="FF0000"/>
                <w:sz w:val="24"/>
                <w:szCs w:val="24"/>
              </w:rPr>
            </w:pPr>
            <w:r w:rsidRPr="00991F5E">
              <w:rPr>
                <w:rFonts w:ascii="Times New Roman" w:hAnsi="Times New Roman" w:cs="Times New Roman"/>
                <w:color w:val="000000" w:themeColor="text1"/>
                <w:sz w:val="24"/>
                <w:szCs w:val="24"/>
              </w:rPr>
              <w:t>- New credit hours and text changes should be listed in blue using enlarged font (</w:t>
            </w:r>
            <w:r w:rsidRPr="00991F5E">
              <w:rPr>
                <w:rFonts w:ascii="Times New Roman" w:hAnsi="Times New Roman" w:cs="Times New Roman"/>
                <w:color w:val="548DD4" w:themeColor="text2" w:themeTint="99"/>
                <w:sz w:val="28"/>
                <w:szCs w:val="28"/>
              </w:rPr>
              <w:t>blue using enlarged font</w:t>
            </w:r>
            <w:r w:rsidRPr="00991F5E">
              <w:rPr>
                <w:rFonts w:ascii="Times New Roman" w:hAnsi="Times New Roman" w:cs="Times New Roman"/>
                <w:color w:val="000000" w:themeColor="text1"/>
                <w:sz w:val="24"/>
                <w:szCs w:val="24"/>
              </w:rPr>
              <w:t>).</w:t>
            </w:r>
            <w:r w:rsidRPr="00991F5E">
              <w:rPr>
                <w:rFonts w:ascii="Times New Roman" w:hAnsi="Times New Roman" w:cs="Times New Roman"/>
                <w:color w:val="548DD4" w:themeColor="text2" w:themeTint="99"/>
                <w:sz w:val="24"/>
                <w:szCs w:val="24"/>
              </w:rPr>
              <w:t xml:space="preserve"> </w:t>
            </w:r>
          </w:p>
          <w:p w:rsidR="00F4132F" w:rsidRPr="00991F5E" w:rsidRDefault="00F4132F" w:rsidP="007226B6">
            <w:pPr>
              <w:tabs>
                <w:tab w:val="left" w:pos="360"/>
                <w:tab w:val="left" w:pos="720"/>
              </w:tabs>
              <w:rPr>
                <w:rFonts w:ascii="Times New Roman" w:hAnsi="Times New Roman" w:cs="Times New Roman"/>
                <w:color w:val="000000" w:themeColor="text1"/>
                <w:sz w:val="24"/>
                <w:szCs w:val="24"/>
              </w:rPr>
            </w:pPr>
            <w:r w:rsidRPr="00991F5E">
              <w:rPr>
                <w:rFonts w:ascii="Times New Roman" w:hAnsi="Times New Roman" w:cs="Times New Roman"/>
                <w:color w:val="000000" w:themeColor="text1"/>
                <w:sz w:val="24"/>
                <w:szCs w:val="24"/>
              </w:rPr>
              <w:t>- Any new courses should be listed in blue bold italics using enlarged font (</w:t>
            </w:r>
            <w:r w:rsidRPr="00991F5E">
              <w:rPr>
                <w:rFonts w:ascii="Times New Roman" w:hAnsi="Times New Roman" w:cs="Times New Roman"/>
                <w:b/>
                <w:i/>
                <w:color w:val="548DD4" w:themeColor="text2" w:themeTint="99"/>
                <w:sz w:val="28"/>
                <w:szCs w:val="24"/>
              </w:rPr>
              <w:t>blue bold italics using enlarged font</w:t>
            </w:r>
            <w:r w:rsidRPr="00991F5E">
              <w:rPr>
                <w:rFonts w:ascii="Times New Roman" w:hAnsi="Times New Roman" w:cs="Times New Roman"/>
                <w:color w:val="000000" w:themeColor="text1"/>
                <w:sz w:val="24"/>
                <w:szCs w:val="24"/>
              </w:rPr>
              <w:t>)</w:t>
            </w:r>
          </w:p>
          <w:p w:rsidR="00F4132F" w:rsidRPr="00991F5E" w:rsidRDefault="00F4132F" w:rsidP="007226B6">
            <w:pPr>
              <w:tabs>
                <w:tab w:val="left" w:pos="360"/>
                <w:tab w:val="left" w:pos="720"/>
              </w:tabs>
              <w:rPr>
                <w:rFonts w:ascii="Times New Roman" w:hAnsi="Times New Roman" w:cs="Times New Roman"/>
                <w:b/>
                <w:color w:val="000000" w:themeColor="text1"/>
                <w:sz w:val="18"/>
                <w:szCs w:val="28"/>
              </w:rPr>
            </w:pPr>
          </w:p>
          <w:p w:rsidR="00282A39" w:rsidRDefault="00F4132F" w:rsidP="007226B6">
            <w:pPr>
              <w:tabs>
                <w:tab w:val="left" w:pos="360"/>
                <w:tab w:val="left" w:pos="720"/>
              </w:tabs>
              <w:ind w:left="360"/>
              <w:rPr>
                <w:rFonts w:ascii="Times New Roman" w:hAnsi="Times New Roman" w:cs="Times New Roman"/>
                <w:i/>
                <w:sz w:val="20"/>
                <w:szCs w:val="24"/>
              </w:rPr>
            </w:pPr>
            <w:r w:rsidRPr="00991F5E">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991F5E">
              <w:rPr>
                <w:i/>
                <w:sz w:val="18"/>
              </w:rPr>
              <w:sym w:font="Wingdings" w:char="F0E0"/>
            </w:r>
            <w:r w:rsidRPr="00991F5E">
              <w:rPr>
                <w:rFonts w:ascii="Times New Roman" w:hAnsi="Times New Roman" w:cs="Times New Roman"/>
                <w:i/>
                <w:sz w:val="20"/>
                <w:szCs w:val="24"/>
              </w:rPr>
              <w:t xml:space="preserve">  </w:t>
            </w:r>
            <w:r w:rsidRPr="00991F5E">
              <w:rPr>
                <w:i/>
                <w:noProof/>
                <w:sz w:val="18"/>
              </w:rPr>
              <w:drawing>
                <wp:inline distT="0" distB="0" distL="0" distR="0" wp14:anchorId="6DC7DA7F" wp14:editId="271630D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991F5E">
              <w:rPr>
                <w:rFonts w:ascii="Times New Roman" w:hAnsi="Times New Roman" w:cs="Times New Roman"/>
                <w:i/>
                <w:sz w:val="20"/>
                <w:szCs w:val="24"/>
              </w:rPr>
              <w:t xml:space="preserve">, and selecting the text you would like to apply the change to. </w:t>
            </w:r>
          </w:p>
          <w:p w:rsidR="00F4132F" w:rsidRPr="00991F5E" w:rsidRDefault="00F4132F" w:rsidP="00282A39">
            <w:pPr>
              <w:tabs>
                <w:tab w:val="left" w:pos="360"/>
                <w:tab w:val="left" w:pos="720"/>
              </w:tabs>
              <w:ind w:left="360"/>
              <w:jc w:val="center"/>
              <w:rPr>
                <w:rFonts w:ascii="Times New Roman" w:hAnsi="Times New Roman" w:cs="Times New Roman"/>
                <w:i/>
                <w:szCs w:val="24"/>
              </w:rPr>
            </w:pPr>
            <w:r w:rsidRPr="00991F5E">
              <w:rPr>
                <w:rFonts w:ascii="Times New Roman" w:hAnsi="Times New Roman" w:cs="Times New Roman"/>
                <w:i/>
                <w:sz w:val="20"/>
                <w:szCs w:val="24"/>
              </w:rPr>
              <w:t xml:space="preserve">Please visit </w:t>
            </w:r>
            <w:hyperlink r:id="rId13" w:history="1">
              <w:r w:rsidR="00282A39" w:rsidRPr="00331165">
                <w:rPr>
                  <w:rStyle w:val="Hyperlink"/>
                  <w:rFonts w:ascii="Times New Roman" w:hAnsi="Times New Roman" w:cs="Times New Roman"/>
                  <w:i/>
                  <w:sz w:val="20"/>
                  <w:szCs w:val="24"/>
                </w:rPr>
                <w:t>https://youtu.be/yjdL2n4lZm4</w:t>
              </w:r>
            </w:hyperlink>
            <w:r w:rsidR="00282A39">
              <w:rPr>
                <w:rFonts w:ascii="Times New Roman" w:hAnsi="Times New Roman" w:cs="Times New Roman"/>
                <w:i/>
                <w:sz w:val="20"/>
                <w:szCs w:val="24"/>
              </w:rPr>
              <w:t xml:space="preserve"> </w:t>
            </w:r>
            <w:r w:rsidRPr="00991F5E">
              <w:rPr>
                <w:rFonts w:ascii="Times New Roman" w:hAnsi="Times New Roman" w:cs="Times New Roman"/>
                <w:i/>
                <w:sz w:val="20"/>
                <w:szCs w:val="24"/>
              </w:rPr>
              <w:t xml:space="preserve"> for more detailed instructions.</w:t>
            </w:r>
          </w:p>
          <w:p w:rsidR="00F4132F" w:rsidRPr="00991F5E" w:rsidRDefault="00F4132F" w:rsidP="007226B6">
            <w:pPr>
              <w:tabs>
                <w:tab w:val="left" w:pos="360"/>
                <w:tab w:val="left" w:pos="720"/>
              </w:tabs>
              <w:rPr>
                <w:rFonts w:asciiTheme="majorHAnsi" w:hAnsiTheme="majorHAnsi"/>
                <w:sz w:val="18"/>
                <w:szCs w:val="18"/>
              </w:rPr>
            </w:pPr>
          </w:p>
        </w:tc>
      </w:tr>
    </w:tbl>
    <w:p w:rsidR="00AE78D8" w:rsidRPr="00991F5E" w:rsidRDefault="00F4132F" w:rsidP="00AE78D8">
      <w:pPr>
        <w:tabs>
          <w:tab w:val="left" w:pos="360"/>
          <w:tab w:val="left" w:pos="720"/>
        </w:tabs>
        <w:spacing w:after="0" w:line="240" w:lineRule="auto"/>
        <w:rPr>
          <w:rFonts w:asciiTheme="majorHAnsi" w:hAnsiTheme="majorHAnsi" w:cs="Arial"/>
          <w:sz w:val="20"/>
          <w:szCs w:val="20"/>
        </w:rPr>
      </w:pPr>
      <w:r w:rsidRPr="00991F5E">
        <w:rPr>
          <w:rFonts w:asciiTheme="majorHAnsi" w:hAnsiTheme="majorHAnsi"/>
          <w:sz w:val="18"/>
          <w:szCs w:val="18"/>
        </w:rPr>
        <w:br/>
      </w:r>
    </w:p>
    <w:p w:rsidR="00F4132F" w:rsidRPr="00991F5E" w:rsidRDefault="00F4132F" w:rsidP="00F4132F">
      <w:pPr>
        <w:tabs>
          <w:tab w:val="left" w:pos="360"/>
          <w:tab w:val="left" w:pos="720"/>
        </w:tabs>
        <w:spacing w:after="0" w:line="240" w:lineRule="auto"/>
        <w:rPr>
          <w:rFonts w:asciiTheme="majorHAnsi" w:hAnsiTheme="majorHAnsi" w:cs="Arial"/>
          <w:sz w:val="20"/>
          <w:szCs w:val="20"/>
        </w:rPr>
      </w:pPr>
    </w:p>
    <w:p w:rsidR="005C2CF5" w:rsidRDefault="005C2CF5" w:rsidP="005C2CF5">
      <w:pPr>
        <w:tabs>
          <w:tab w:val="left" w:pos="360"/>
          <w:tab w:val="left" w:pos="720"/>
        </w:tabs>
        <w:spacing w:after="0" w:line="240" w:lineRule="auto"/>
        <w:rPr>
          <w:rFonts w:asciiTheme="majorHAnsi" w:hAnsiTheme="majorHAnsi" w:cs="Arial"/>
          <w:sz w:val="20"/>
          <w:szCs w:val="20"/>
        </w:rPr>
      </w:pPr>
    </w:p>
    <w:p w:rsidR="00AE78D8" w:rsidRPr="00AE78D8" w:rsidRDefault="00AE78D8" w:rsidP="00AE78D8">
      <w:pPr>
        <w:autoSpaceDE w:val="0"/>
        <w:autoSpaceDN w:val="0"/>
        <w:adjustRightInd w:val="0"/>
        <w:spacing w:after="80" w:line="241" w:lineRule="atLeast"/>
        <w:rPr>
          <w:rFonts w:ascii="Myriad Pro Cond" w:hAnsi="Myriad Pro Cond" w:cs="Myriad Pro Cond"/>
          <w:b/>
          <w:bCs/>
          <w:sz w:val="28"/>
          <w:szCs w:val="28"/>
        </w:rPr>
      </w:pPr>
      <w:r>
        <w:rPr>
          <w:rFonts w:ascii="Myriad Pro Cond" w:hAnsi="Myriad Pro Cond" w:cs="Myriad Pro Cond"/>
          <w:b/>
          <w:bCs/>
          <w:sz w:val="28"/>
          <w:szCs w:val="28"/>
        </w:rPr>
        <w:t xml:space="preserve">Insert on Page 181 </w:t>
      </w:r>
    </w:p>
    <w:p w:rsidR="00AE78D8" w:rsidRPr="00AE78D8" w:rsidRDefault="00AE78D8" w:rsidP="00AE78D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r w:rsidRPr="00AE78D8">
        <w:rPr>
          <w:rFonts w:ascii="Myriad Pro Cond" w:hAnsi="Myriad Pro Cond" w:cs="Myriad Pro Cond"/>
          <w:b/>
          <w:bCs/>
          <w:color w:val="548DD4" w:themeColor="text2" w:themeTint="99"/>
          <w:sz w:val="32"/>
          <w:szCs w:val="32"/>
        </w:rPr>
        <w:t xml:space="preserve">Additional Early Childhood Teaching Endorsement Area for Licensure </w:t>
      </w:r>
    </w:p>
    <w:p w:rsidR="00936C06" w:rsidRPr="00936C06" w:rsidRDefault="00936C06" w:rsidP="00936C06">
      <w:pPr>
        <w:autoSpaceDE w:val="0"/>
        <w:autoSpaceDN w:val="0"/>
        <w:adjustRightInd w:val="0"/>
        <w:spacing w:after="40" w:line="161" w:lineRule="atLeast"/>
        <w:ind w:firstLine="480"/>
        <w:jc w:val="both"/>
        <w:rPr>
          <w:rFonts w:ascii="Arial" w:hAnsi="Arial" w:cs="Arial"/>
          <w:color w:val="548DD4" w:themeColor="text2" w:themeTint="99"/>
          <w:sz w:val="28"/>
          <w:szCs w:val="28"/>
        </w:rPr>
      </w:pPr>
      <w:r w:rsidRPr="00936C06">
        <w:rPr>
          <w:rFonts w:ascii="Arial" w:hAnsi="Arial" w:cs="Arial"/>
          <w:color w:val="548DD4" w:themeColor="text2" w:themeTint="99"/>
          <w:sz w:val="28"/>
          <w:szCs w:val="28"/>
        </w:rPr>
        <w:t xml:space="preserve">The Arkansas Department of Education allows for teachers </w:t>
      </w:r>
      <w:r>
        <w:rPr>
          <w:rFonts w:ascii="Arial" w:hAnsi="Arial" w:cs="Arial"/>
          <w:color w:val="548DD4" w:themeColor="text2" w:themeTint="99"/>
          <w:sz w:val="28"/>
          <w:szCs w:val="28"/>
        </w:rPr>
        <w:t xml:space="preserve">holding a </w:t>
      </w:r>
      <w:r w:rsidRPr="00936C06">
        <w:rPr>
          <w:rFonts w:ascii="Arial" w:hAnsi="Arial" w:cs="Arial"/>
          <w:color w:val="548DD4" w:themeColor="text2" w:themeTint="99"/>
          <w:sz w:val="28"/>
          <w:szCs w:val="28"/>
        </w:rPr>
        <w:t>license</w:t>
      </w:r>
      <w:r>
        <w:rPr>
          <w:rFonts w:ascii="Arial" w:hAnsi="Arial" w:cs="Arial"/>
          <w:color w:val="548DD4" w:themeColor="text2" w:themeTint="99"/>
          <w:sz w:val="28"/>
          <w:szCs w:val="28"/>
        </w:rPr>
        <w:t xml:space="preserve"> for </w:t>
      </w:r>
      <w:r w:rsidRPr="00936C06">
        <w:rPr>
          <w:rFonts w:ascii="Arial" w:hAnsi="Arial" w:cs="Arial"/>
          <w:color w:val="548DD4" w:themeColor="text2" w:themeTint="99"/>
          <w:sz w:val="28"/>
          <w:szCs w:val="28"/>
        </w:rPr>
        <w:t xml:space="preserve">grades K-6 to obtain an endorsement for teaching ages 3 and 4. Those individuals who wish to attain this endorsement must hold a K-6 license before beginning the endorsement process. </w:t>
      </w:r>
      <w:r w:rsidR="00DC0F29">
        <w:rPr>
          <w:rFonts w:ascii="Arial" w:hAnsi="Arial" w:cs="Arial"/>
          <w:color w:val="548DD4" w:themeColor="text2" w:themeTint="99"/>
          <w:sz w:val="28"/>
          <w:szCs w:val="28"/>
        </w:rPr>
        <w:t>Fo</w:t>
      </w:r>
      <w:r w:rsidRPr="00936C06">
        <w:rPr>
          <w:rFonts w:ascii="Arial" w:hAnsi="Arial" w:cs="Arial"/>
          <w:color w:val="548DD4" w:themeColor="text2" w:themeTint="99"/>
          <w:sz w:val="28"/>
          <w:szCs w:val="28"/>
        </w:rPr>
        <w:t xml:space="preserve">r students </w:t>
      </w:r>
      <w:r w:rsidR="00DC0F29">
        <w:rPr>
          <w:rFonts w:ascii="Arial" w:hAnsi="Arial" w:cs="Arial"/>
          <w:color w:val="548DD4" w:themeColor="text2" w:themeTint="99"/>
          <w:sz w:val="28"/>
          <w:szCs w:val="28"/>
        </w:rPr>
        <w:t xml:space="preserve">currently </w:t>
      </w:r>
      <w:r w:rsidRPr="00936C06">
        <w:rPr>
          <w:rFonts w:ascii="Arial" w:hAnsi="Arial" w:cs="Arial"/>
          <w:color w:val="548DD4" w:themeColor="text2" w:themeTint="99"/>
          <w:sz w:val="28"/>
          <w:szCs w:val="28"/>
        </w:rPr>
        <w:t>enrolled in the K – 6 undergraduate BSE in Elementary</w:t>
      </w:r>
      <w:r>
        <w:rPr>
          <w:rFonts w:ascii="Arial" w:hAnsi="Arial" w:cs="Arial"/>
          <w:color w:val="548DD4" w:themeColor="text2" w:themeTint="99"/>
          <w:sz w:val="28"/>
          <w:szCs w:val="28"/>
        </w:rPr>
        <w:t xml:space="preserve"> Education</w:t>
      </w:r>
      <w:r w:rsidRPr="00936C06">
        <w:rPr>
          <w:rFonts w:ascii="Arial" w:hAnsi="Arial" w:cs="Arial"/>
          <w:color w:val="548DD4" w:themeColor="text2" w:themeTint="99"/>
          <w:sz w:val="28"/>
          <w:szCs w:val="28"/>
        </w:rPr>
        <w:t>, there is an opportunity to simultaneously complete the additional 12 hours needed for the add-on endorsement to teach 3 and 4 year olds</w:t>
      </w:r>
      <w:r w:rsidR="00DC0F29">
        <w:rPr>
          <w:rFonts w:ascii="Arial" w:hAnsi="Arial" w:cs="Arial"/>
          <w:color w:val="548DD4" w:themeColor="text2" w:themeTint="99"/>
          <w:sz w:val="28"/>
          <w:szCs w:val="28"/>
        </w:rPr>
        <w:t xml:space="preserve">.  </w:t>
      </w:r>
      <w:r w:rsidRPr="00936C06">
        <w:rPr>
          <w:rFonts w:ascii="Arial" w:hAnsi="Arial" w:cs="Arial"/>
          <w:color w:val="548DD4" w:themeColor="text2" w:themeTint="99"/>
          <w:sz w:val="28"/>
          <w:szCs w:val="28"/>
        </w:rPr>
        <w:t xml:space="preserve">   </w:t>
      </w:r>
      <w:r w:rsidR="00DC0F29">
        <w:rPr>
          <w:rFonts w:ascii="Arial" w:hAnsi="Arial" w:cs="Arial"/>
          <w:color w:val="548DD4" w:themeColor="text2" w:themeTint="99"/>
          <w:sz w:val="28"/>
          <w:szCs w:val="28"/>
        </w:rPr>
        <w:t xml:space="preserve">All individuals working to complete the Teaching Endorsement for ages 3 and 4, </w:t>
      </w:r>
      <w:r w:rsidRPr="00936C06">
        <w:rPr>
          <w:rFonts w:ascii="Arial" w:hAnsi="Arial" w:cs="Arial"/>
          <w:color w:val="548DD4" w:themeColor="text2" w:themeTint="99"/>
          <w:sz w:val="28"/>
          <w:szCs w:val="28"/>
        </w:rPr>
        <w:t xml:space="preserve">must complete the following four courses with a concluding GPA of 2.7 on the </w:t>
      </w:r>
      <w:r w:rsidR="00DC0F29">
        <w:rPr>
          <w:rFonts w:ascii="Arial" w:hAnsi="Arial" w:cs="Arial"/>
          <w:color w:val="548DD4" w:themeColor="text2" w:themeTint="99"/>
          <w:sz w:val="28"/>
          <w:szCs w:val="28"/>
        </w:rPr>
        <w:t xml:space="preserve">required </w:t>
      </w:r>
      <w:r w:rsidRPr="00936C06">
        <w:rPr>
          <w:rFonts w:ascii="Arial" w:hAnsi="Arial" w:cs="Arial"/>
          <w:color w:val="548DD4" w:themeColor="text2" w:themeTint="99"/>
          <w:sz w:val="28"/>
          <w:szCs w:val="28"/>
        </w:rPr>
        <w:t xml:space="preserve">12 hours.    </w:t>
      </w:r>
    </w:p>
    <w:p w:rsidR="00936C06" w:rsidRPr="00936C06" w:rsidRDefault="00936C06" w:rsidP="00936C06">
      <w:pPr>
        <w:autoSpaceDE w:val="0"/>
        <w:autoSpaceDN w:val="0"/>
        <w:adjustRightInd w:val="0"/>
        <w:spacing w:after="40" w:line="161" w:lineRule="atLeast"/>
        <w:ind w:firstLine="480"/>
        <w:jc w:val="both"/>
        <w:rPr>
          <w:rFonts w:ascii="Arial" w:hAnsi="Arial" w:cs="Arial"/>
          <w:color w:val="548DD4" w:themeColor="text2" w:themeTint="99"/>
          <w:sz w:val="28"/>
          <w:szCs w:val="28"/>
        </w:rPr>
      </w:pPr>
      <w:r w:rsidRPr="00936C06">
        <w:rPr>
          <w:rFonts w:ascii="Arial" w:hAnsi="Arial" w:cs="Arial"/>
          <w:color w:val="548DD4" w:themeColor="text2" w:themeTint="99"/>
          <w:sz w:val="28"/>
          <w:szCs w:val="28"/>
        </w:rPr>
        <w:t xml:space="preserve">Interested parties should contact the Department of Teacher Education for more information. </w:t>
      </w:r>
    </w:p>
    <w:p w:rsidR="00AE78D8" w:rsidRPr="00AE78D8" w:rsidRDefault="00AE78D8" w:rsidP="00AE78D8">
      <w:pPr>
        <w:autoSpaceDE w:val="0"/>
        <w:autoSpaceDN w:val="0"/>
        <w:adjustRightInd w:val="0"/>
        <w:spacing w:after="180" w:line="241" w:lineRule="atLeast"/>
        <w:jc w:val="center"/>
        <w:rPr>
          <w:rFonts w:ascii="Myriad Pro Cond" w:hAnsi="Myriad Pro Cond" w:cs="Myriad Pro Cond"/>
          <w:b/>
          <w:bCs/>
          <w:color w:val="548DD4" w:themeColor="text2" w:themeTint="99"/>
          <w:sz w:val="32"/>
          <w:szCs w:val="32"/>
        </w:rPr>
      </w:pPr>
      <w:r w:rsidRPr="00AE78D8">
        <w:rPr>
          <w:rFonts w:ascii="Myriad Pro Cond" w:hAnsi="Myriad Pro Cond" w:cs="Myriad Pro Cond"/>
          <w:b/>
          <w:bCs/>
          <w:color w:val="548DD4" w:themeColor="text2" w:themeTint="99"/>
          <w:sz w:val="32"/>
          <w:szCs w:val="32"/>
        </w:rPr>
        <w:t xml:space="preserve">Add-On Endorsement to Teach Ages 3 and 4 </w:t>
      </w:r>
    </w:p>
    <w:tbl>
      <w:tblPr>
        <w:tblW w:w="0" w:type="auto"/>
        <w:tblCellMar>
          <w:top w:w="15" w:type="dxa"/>
          <w:left w:w="15" w:type="dxa"/>
          <w:bottom w:w="15" w:type="dxa"/>
          <w:right w:w="15" w:type="dxa"/>
        </w:tblCellMar>
        <w:tblLook w:val="04A0" w:firstRow="1" w:lastRow="0" w:firstColumn="1" w:lastColumn="0" w:noHBand="0" w:noVBand="1"/>
      </w:tblPr>
      <w:tblGrid>
        <w:gridCol w:w="4206"/>
        <w:gridCol w:w="584"/>
      </w:tblGrid>
      <w:tr w:rsidR="002B26AF" w:rsidRPr="00976FD3" w:rsidTr="002B26AF">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b/>
                <w:bCs/>
                <w:color w:val="3366FF"/>
                <w:sz w:val="16"/>
                <w:szCs w:val="16"/>
              </w:rPr>
              <w:t>Required Courses:</w:t>
            </w:r>
            <w:r w:rsidRPr="00976FD3">
              <w:rPr>
                <w:rFonts w:ascii="Arial" w:hAnsi="Arial" w:cs="Arial"/>
                <w:color w:val="3366FF"/>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b/>
                <w:bCs/>
                <w:color w:val="3366FF"/>
                <w:sz w:val="12"/>
                <w:szCs w:val="12"/>
              </w:rPr>
              <w:t xml:space="preserve">Sem. Hrs. </w:t>
            </w:r>
          </w:p>
        </w:tc>
      </w:tr>
      <w:tr w:rsidR="002B26AF" w:rsidRPr="00976FD3" w:rsidTr="002B26AF">
        <w:tc>
          <w:tcPr>
            <w:tcW w:w="0" w:type="auto"/>
            <w:tcBorders>
              <w:top w:val="single" w:sz="8" w:space="0" w:color="191616"/>
              <w:left w:val="single" w:sz="8" w:space="0" w:color="191616"/>
              <w:bottom w:val="single" w:sz="8" w:space="0" w:color="191616"/>
              <w:right w:val="single" w:sz="8" w:space="0" w:color="191616"/>
            </w:tcBorders>
            <w:vAlign w:val="center"/>
            <w:hideMark/>
          </w:tcPr>
          <w:p w:rsidR="002B26AF" w:rsidRPr="00976FD3" w:rsidRDefault="002B26AF" w:rsidP="00625E1D">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ECH 2023, Child </w:t>
            </w:r>
            <w:r w:rsidR="00625E1D">
              <w:rPr>
                <w:rFonts w:ascii="Arial" w:hAnsi="Arial" w:cs="Arial"/>
                <w:color w:val="3366FF"/>
                <w:sz w:val="12"/>
                <w:szCs w:val="12"/>
              </w:rPr>
              <w:t>Development</w:t>
            </w:r>
            <w:r w:rsidRPr="00976FD3">
              <w:rPr>
                <w:rFonts w:ascii="Arial" w:hAnsi="Arial" w:cs="Arial"/>
                <w:color w:val="3366FF"/>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3 </w:t>
            </w:r>
          </w:p>
        </w:tc>
      </w:tr>
      <w:tr w:rsidR="002B26AF" w:rsidRPr="00976FD3" w:rsidTr="002B26AF">
        <w:tc>
          <w:tcPr>
            <w:tcW w:w="0" w:type="auto"/>
            <w:tcBorders>
              <w:top w:val="single" w:sz="8" w:space="0" w:color="191616"/>
              <w:left w:val="single" w:sz="8" w:space="0" w:color="191616"/>
              <w:bottom w:val="single" w:sz="8" w:space="0" w:color="19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ECH 3073, Children, Families, and Community Relations:  Field Experiences II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3 </w:t>
            </w:r>
          </w:p>
        </w:tc>
      </w:tr>
      <w:tr w:rsidR="002B26AF" w:rsidRPr="00976FD3" w:rsidTr="002B26AF">
        <w:tc>
          <w:tcPr>
            <w:tcW w:w="0" w:type="auto"/>
            <w:tcBorders>
              <w:top w:val="single" w:sz="8" w:space="0" w:color="191616"/>
              <w:left w:val="single" w:sz="8" w:space="0" w:color="191616"/>
              <w:bottom w:val="single" w:sz="8" w:space="0" w:color="19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ECH 3613, Strategies for Supporting Learning though Play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3 </w:t>
            </w:r>
          </w:p>
        </w:tc>
      </w:tr>
      <w:tr w:rsidR="002B26AF" w:rsidRPr="00976FD3" w:rsidTr="00516294">
        <w:tc>
          <w:tcPr>
            <w:tcW w:w="0" w:type="auto"/>
            <w:tcBorders>
              <w:top w:val="single" w:sz="8" w:space="0" w:color="191616"/>
              <w:left w:val="single" w:sz="8" w:space="0" w:color="191616"/>
              <w:bottom w:val="single" w:sz="8" w:space="0" w:color="19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ECH 4613, Curriculum and Assessment for Early Care and Education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color w:val="3366FF"/>
                <w:sz w:val="12"/>
                <w:szCs w:val="12"/>
              </w:rPr>
              <w:t xml:space="preserve">3 </w:t>
            </w:r>
          </w:p>
        </w:tc>
      </w:tr>
      <w:tr w:rsidR="002B26AF" w:rsidRPr="00976FD3" w:rsidTr="002B26AF">
        <w:tc>
          <w:tcPr>
            <w:tcW w:w="0" w:type="auto"/>
            <w:tcBorders>
              <w:top w:val="single" w:sz="8" w:space="0" w:color="191616"/>
              <w:left w:val="single" w:sz="8" w:space="0" w:color="191616"/>
              <w:bottom w:val="single" w:sz="8" w:space="0" w:color="19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Pr>
                <w:rFonts w:ascii="Arial" w:hAnsi="Arial" w:cs="Arial"/>
                <w:color w:val="3366FF"/>
                <w:sz w:val="12"/>
                <w:szCs w:val="12"/>
              </w:rPr>
              <w:t>Subtotal</w:t>
            </w:r>
            <w:r w:rsidRPr="00976FD3">
              <w:rPr>
                <w:rFonts w:ascii="Arial" w:hAnsi="Arial" w:cs="Arial"/>
                <w:color w:val="3366FF"/>
                <w:sz w:val="12"/>
                <w:szCs w:val="12"/>
              </w:rPr>
              <w:t xml:space="preserve"> </w:t>
            </w:r>
          </w:p>
        </w:tc>
        <w:tc>
          <w:tcPr>
            <w:tcW w:w="0" w:type="auto"/>
            <w:tcBorders>
              <w:top w:val="single" w:sz="8" w:space="0" w:color="161616"/>
              <w:left w:val="single" w:sz="8" w:space="0" w:color="191616"/>
              <w:bottom w:val="single" w:sz="8" w:space="0" w:color="161616"/>
              <w:right w:val="single" w:sz="8" w:space="0" w:color="191616"/>
            </w:tcBorders>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Pr>
                <w:rFonts w:ascii="Arial" w:hAnsi="Arial" w:cs="Arial"/>
                <w:color w:val="3366FF"/>
                <w:sz w:val="12"/>
                <w:szCs w:val="12"/>
              </w:rPr>
              <w:t>12</w:t>
            </w:r>
          </w:p>
        </w:tc>
      </w:tr>
      <w:tr w:rsidR="002B26AF" w:rsidRPr="00976FD3" w:rsidTr="002B26AF">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b/>
                <w:bCs/>
                <w:color w:val="3366FF"/>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2B26AF" w:rsidRPr="00976FD3" w:rsidRDefault="002B26AF" w:rsidP="00516294">
            <w:pPr>
              <w:spacing w:before="100" w:beforeAutospacing="1" w:after="100" w:afterAutospacing="1" w:line="240" w:lineRule="auto"/>
              <w:rPr>
                <w:rFonts w:ascii="Times" w:hAnsi="Times" w:cs="Times New Roman"/>
                <w:color w:val="3366FF"/>
                <w:sz w:val="20"/>
                <w:szCs w:val="20"/>
              </w:rPr>
            </w:pPr>
            <w:r w:rsidRPr="00976FD3">
              <w:rPr>
                <w:rFonts w:ascii="Arial" w:hAnsi="Arial" w:cs="Arial"/>
                <w:b/>
                <w:bCs/>
                <w:color w:val="3366FF"/>
                <w:sz w:val="12"/>
                <w:szCs w:val="12"/>
              </w:rPr>
              <w:t xml:space="preserve">12. </w:t>
            </w:r>
          </w:p>
        </w:tc>
      </w:tr>
    </w:tbl>
    <w:p w:rsidR="00AE78D8" w:rsidRPr="00AE78D8" w:rsidRDefault="00AE78D8" w:rsidP="00AE78D8">
      <w:pPr>
        <w:autoSpaceDE w:val="0"/>
        <w:autoSpaceDN w:val="0"/>
        <w:adjustRightInd w:val="0"/>
        <w:spacing w:after="80" w:line="241" w:lineRule="atLeast"/>
        <w:jc w:val="center"/>
        <w:rPr>
          <w:rFonts w:ascii="Myriad Pro Cond" w:hAnsi="Myriad Pro Cond" w:cs="Myriad Pro Cond"/>
          <w:b/>
          <w:bCs/>
          <w:color w:val="548DD4" w:themeColor="text2" w:themeTint="99"/>
          <w:sz w:val="32"/>
          <w:szCs w:val="32"/>
        </w:rPr>
      </w:pPr>
    </w:p>
    <w:tbl>
      <w:tblPr>
        <w:tblW w:w="0" w:type="auto"/>
        <w:tblBorders>
          <w:top w:val="nil"/>
          <w:left w:val="nil"/>
          <w:bottom w:val="nil"/>
          <w:right w:val="nil"/>
        </w:tblBorders>
        <w:tblLayout w:type="fixed"/>
        <w:tblLook w:val="0000" w:firstRow="0" w:lastRow="0" w:firstColumn="0" w:lastColumn="0" w:noHBand="0" w:noVBand="0"/>
      </w:tblPr>
      <w:tblGrid>
        <w:gridCol w:w="6371"/>
      </w:tblGrid>
      <w:tr w:rsidR="00AE78D8" w:rsidRPr="00AE78D8" w:rsidTr="00AE78D8">
        <w:trPr>
          <w:trHeight w:val="1304"/>
        </w:trPr>
        <w:tc>
          <w:tcPr>
            <w:tcW w:w="6371" w:type="dxa"/>
          </w:tcPr>
          <w:p w:rsidR="00AE78D8" w:rsidRPr="00AE78D8" w:rsidRDefault="00AE78D8" w:rsidP="00AE78D8">
            <w:pPr>
              <w:autoSpaceDE w:val="0"/>
              <w:autoSpaceDN w:val="0"/>
              <w:adjustRightInd w:val="0"/>
              <w:spacing w:after="0" w:line="241" w:lineRule="atLeast"/>
              <w:rPr>
                <w:rFonts w:ascii="Arial" w:hAnsi="Arial" w:cs="Arial"/>
                <w:color w:val="000000"/>
                <w:sz w:val="12"/>
                <w:szCs w:val="12"/>
              </w:rPr>
            </w:pPr>
            <w:bookmarkStart w:id="0" w:name="_GoBack"/>
            <w:bookmarkEnd w:id="0"/>
          </w:p>
        </w:tc>
      </w:tr>
      <w:tr w:rsidR="00DC0F29" w:rsidRPr="00AE78D8" w:rsidTr="00AE78D8">
        <w:trPr>
          <w:trHeight w:val="1304"/>
        </w:trPr>
        <w:tc>
          <w:tcPr>
            <w:tcW w:w="6371" w:type="dxa"/>
          </w:tcPr>
          <w:p w:rsidR="00DC0F29" w:rsidRPr="00AE78D8" w:rsidRDefault="00DC0F29" w:rsidP="00AE78D8">
            <w:pPr>
              <w:autoSpaceDE w:val="0"/>
              <w:autoSpaceDN w:val="0"/>
              <w:adjustRightInd w:val="0"/>
              <w:spacing w:after="0" w:line="241" w:lineRule="atLeast"/>
              <w:rPr>
                <w:rFonts w:ascii="Arial" w:hAnsi="Arial" w:cs="Arial"/>
                <w:color w:val="000000"/>
                <w:sz w:val="12"/>
                <w:szCs w:val="12"/>
              </w:rPr>
            </w:pPr>
          </w:p>
        </w:tc>
      </w:tr>
    </w:tbl>
    <w:p w:rsidR="000200A0" w:rsidRPr="00F3692E" w:rsidRDefault="00CF4123" w:rsidP="000200A0">
      <w:pPr>
        <w:spacing w:line="240" w:lineRule="auto"/>
        <w:jc w:val="center"/>
        <w:rPr>
          <w:rFonts w:asciiTheme="majorHAnsi" w:hAnsiTheme="majorHAnsi"/>
          <w:b/>
          <w:sz w:val="28"/>
          <w:szCs w:val="28"/>
        </w:rPr>
      </w:pPr>
      <w:r>
        <w:rPr>
          <w:rFonts w:asciiTheme="majorHAnsi" w:hAnsiTheme="majorHAnsi"/>
          <w:b/>
          <w:sz w:val="28"/>
          <w:szCs w:val="28"/>
        </w:rPr>
        <w:t>E</w:t>
      </w:r>
      <w:r w:rsidR="000200A0" w:rsidRPr="00F3692E">
        <w:rPr>
          <w:rFonts w:asciiTheme="majorHAnsi" w:hAnsiTheme="majorHAnsi"/>
          <w:b/>
          <w:sz w:val="28"/>
          <w:szCs w:val="28"/>
        </w:rPr>
        <w:t>MPHASIS ASSESSMENT</w:t>
      </w:r>
    </w:p>
    <w:p w:rsidR="000200A0" w:rsidRPr="003E68DD" w:rsidRDefault="000200A0" w:rsidP="000200A0">
      <w:pPr>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University Goals</w:t>
      </w:r>
    </w:p>
    <w:p w:rsidR="000200A0" w:rsidRPr="003E68DD" w:rsidRDefault="00936679" w:rsidP="000200A0">
      <w:pPr>
        <w:tabs>
          <w:tab w:val="left" w:pos="360"/>
          <w:tab w:val="left" w:pos="720"/>
        </w:tabs>
        <w:spacing w:line="240" w:lineRule="auto"/>
        <w:rPr>
          <w:rFonts w:asciiTheme="majorHAnsi" w:hAnsiTheme="majorHAnsi" w:cs="Arial"/>
          <w:sz w:val="20"/>
          <w:szCs w:val="20"/>
        </w:rPr>
      </w:pPr>
      <w:r w:rsidRPr="003E68DD">
        <w:rPr>
          <w:rFonts w:asciiTheme="majorHAnsi" w:hAnsiTheme="majorHAnsi" w:cs="Arial"/>
          <w:sz w:val="20"/>
          <w:szCs w:val="20"/>
        </w:rPr>
        <w:t>1</w:t>
      </w:r>
      <w:r w:rsidR="000200A0" w:rsidRPr="003E68DD">
        <w:rPr>
          <w:rFonts w:asciiTheme="majorHAnsi" w:hAnsiTheme="majorHAnsi" w:cs="Arial"/>
          <w:sz w:val="20"/>
          <w:szCs w:val="20"/>
        </w:rPr>
        <w:t>. Please indicate the</w:t>
      </w:r>
      <w:r w:rsidR="00690D5A" w:rsidRPr="003E68DD">
        <w:rPr>
          <w:rFonts w:asciiTheme="majorHAnsi" w:hAnsiTheme="majorHAnsi" w:cs="Arial"/>
          <w:sz w:val="20"/>
          <w:szCs w:val="20"/>
        </w:rPr>
        <w:t xml:space="preserve"> university-level student learning outcomes for which this new emphasis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4D55AD" w:rsidRPr="004F2403" w:rsidTr="007226B6">
        <w:trPr>
          <w:jc w:val="center"/>
        </w:trPr>
        <w:tc>
          <w:tcPr>
            <w:tcW w:w="2971" w:type="dxa"/>
          </w:tcPr>
          <w:p w:rsidR="004D55AD" w:rsidRPr="001A32CA" w:rsidRDefault="004D55AD" w:rsidP="004D55AD">
            <w:pPr>
              <w:numPr>
                <w:ilvl w:val="1"/>
                <w:numId w:val="5"/>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037FB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4D55AD" w:rsidRPr="001A32CA" w:rsidRDefault="004D55AD" w:rsidP="004D55AD">
            <w:pPr>
              <w:numPr>
                <w:ilvl w:val="1"/>
                <w:numId w:val="5"/>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4D55AD" w:rsidRPr="001A32CA" w:rsidRDefault="004D55AD" w:rsidP="004D55AD">
            <w:pPr>
              <w:pStyle w:val="ListParagraph"/>
              <w:numPr>
                <w:ilvl w:val="1"/>
                <w:numId w:val="5"/>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F80601">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4D55AD" w:rsidRDefault="004D55AD" w:rsidP="000200A0">
      <w:pPr>
        <w:tabs>
          <w:tab w:val="left" w:pos="360"/>
          <w:tab w:val="left" w:pos="720"/>
        </w:tabs>
        <w:spacing w:line="240" w:lineRule="auto"/>
        <w:rPr>
          <w:rFonts w:asciiTheme="majorHAnsi" w:hAnsiTheme="majorHAnsi" w:cs="Arial"/>
          <w:b/>
          <w:sz w:val="20"/>
          <w:szCs w:val="20"/>
          <w:u w:val="single"/>
        </w:rPr>
      </w:pPr>
    </w:p>
    <w:p w:rsidR="000200A0" w:rsidRPr="003E68DD" w:rsidRDefault="000200A0" w:rsidP="000200A0">
      <w:pPr>
        <w:tabs>
          <w:tab w:val="left" w:pos="360"/>
          <w:tab w:val="left" w:pos="720"/>
        </w:tabs>
        <w:spacing w:line="240" w:lineRule="auto"/>
        <w:rPr>
          <w:rFonts w:asciiTheme="majorHAnsi" w:hAnsiTheme="majorHAnsi" w:cs="Arial"/>
          <w:b/>
          <w:sz w:val="20"/>
          <w:szCs w:val="20"/>
          <w:u w:val="single"/>
        </w:rPr>
      </w:pPr>
      <w:r w:rsidRPr="003E68DD">
        <w:rPr>
          <w:rFonts w:asciiTheme="majorHAnsi" w:hAnsiTheme="majorHAnsi" w:cs="Arial"/>
          <w:b/>
          <w:sz w:val="20"/>
          <w:szCs w:val="20"/>
          <w:u w:val="single"/>
        </w:rPr>
        <w:t>Emphasis Goals</w:t>
      </w:r>
    </w:p>
    <w:p w:rsidR="000200A0" w:rsidRPr="003E68DD" w:rsidRDefault="00936679" w:rsidP="00F3692E">
      <w:p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2</w:t>
      </w:r>
      <w:r w:rsidR="000200A0" w:rsidRPr="003E68DD">
        <w:rPr>
          <w:rFonts w:asciiTheme="majorHAnsi" w:hAnsiTheme="majorHAnsi" w:cs="Arial"/>
          <w:sz w:val="20"/>
          <w:szCs w:val="20"/>
        </w:rPr>
        <w:t>. Justification for the introduction of the new emphasis. Must include:</w:t>
      </w:r>
    </w:p>
    <w:p w:rsidR="00F3692E"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cs="Arial"/>
          <w:sz w:val="20"/>
          <w:szCs w:val="20"/>
        </w:rPr>
      </w:pPr>
      <w:r w:rsidRPr="003E68DD">
        <w:rPr>
          <w:rFonts w:asciiTheme="majorHAnsi" w:hAnsiTheme="majorHAnsi" w:cs="Arial"/>
          <w:sz w:val="20"/>
          <w:szCs w:val="20"/>
        </w:rPr>
        <w:t>Academic rationale (how will this emphasis fit into the mission established by the department for the curriculum?)</w:t>
      </w:r>
      <w:r w:rsidRPr="003E68DD">
        <w:rPr>
          <w:rFonts w:asciiTheme="majorHAnsi" w:hAnsiTheme="majorHAnsi" w:cs="Arial"/>
          <w:sz w:val="20"/>
          <w:szCs w:val="20"/>
        </w:rPr>
        <w:br/>
      </w:r>
      <w:r w:rsidR="00F80601">
        <w:rPr>
          <w:rFonts w:asciiTheme="majorHAnsi" w:hAnsiTheme="majorHAnsi" w:cs="Arial"/>
          <w:sz w:val="20"/>
          <w:szCs w:val="20"/>
        </w:rPr>
        <w:t xml:space="preserve"> </w:t>
      </w:r>
      <w:sdt>
        <w:sdtPr>
          <w:rPr>
            <w:rFonts w:asciiTheme="majorHAnsi" w:hAnsiTheme="majorHAnsi" w:cs="Arial"/>
            <w:sz w:val="20"/>
            <w:szCs w:val="20"/>
          </w:rPr>
          <w:id w:val="478122458"/>
        </w:sdtPr>
        <w:sdtEndPr/>
        <w:sdtContent>
          <w:r w:rsidR="00F80601">
            <w:rPr>
              <w:rFonts w:asciiTheme="majorHAnsi" w:hAnsiTheme="majorHAnsi" w:cs="Arial"/>
              <w:sz w:val="20"/>
              <w:szCs w:val="20"/>
            </w:rPr>
            <w:t>In 2013, the state of Arkansas and the Arkansas Department of Education dropped the Early Childhood teaching license which at that time was called P – 4 (Preschool –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 and mid-level which was 4</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 8</w:t>
          </w:r>
          <w:r w:rsidR="00F80601" w:rsidRPr="00F80601">
            <w:rPr>
              <w:rFonts w:asciiTheme="majorHAnsi" w:hAnsiTheme="majorHAnsi" w:cs="Arial"/>
              <w:sz w:val="20"/>
              <w:szCs w:val="20"/>
              <w:vertAlign w:val="superscript"/>
            </w:rPr>
            <w:t>th</w:t>
          </w:r>
          <w:r w:rsidR="00F80601">
            <w:rPr>
              <w:rFonts w:asciiTheme="majorHAnsi" w:hAnsiTheme="majorHAnsi" w:cs="Arial"/>
              <w:sz w:val="20"/>
              <w:szCs w:val="20"/>
            </w:rPr>
            <w:t xml:space="preserve"> grade) to accommodate Superintendents’ needs to employ teachers for the upper grades, reverting back to the licensure of the long ago past, K – 6 and 1 – 6.  However Arkansas has a large number of ABC – Arkansas Better Chance programs for 3’s and 4’s, requiring licensed teachers specifically for the 3 and 4 year old.  In fact, for programs to receive state ABC funding for preschool</w:t>
          </w:r>
          <w:r w:rsidR="00136019">
            <w:rPr>
              <w:rFonts w:asciiTheme="majorHAnsi" w:hAnsiTheme="majorHAnsi" w:cs="Arial"/>
              <w:sz w:val="20"/>
              <w:szCs w:val="20"/>
            </w:rPr>
            <w:t>s, whether house in public schools or other entities, licensed</w:t>
          </w:r>
          <w:r w:rsidR="00F80601">
            <w:rPr>
              <w:rFonts w:asciiTheme="majorHAnsi" w:hAnsiTheme="majorHAnsi" w:cs="Arial"/>
              <w:sz w:val="20"/>
              <w:szCs w:val="20"/>
            </w:rPr>
            <w:t xml:space="preserve"> teachers must be in place.  When </w:t>
          </w:r>
          <w:r w:rsidR="002B26AF">
            <w:rPr>
              <w:rFonts w:asciiTheme="majorHAnsi" w:hAnsiTheme="majorHAnsi" w:cs="Arial"/>
              <w:sz w:val="20"/>
              <w:szCs w:val="20"/>
            </w:rPr>
            <w:t xml:space="preserve">   </w:t>
          </w:r>
          <w:r w:rsidR="00F80601">
            <w:rPr>
              <w:rFonts w:asciiTheme="majorHAnsi" w:hAnsiTheme="majorHAnsi" w:cs="Arial"/>
              <w:sz w:val="20"/>
              <w:szCs w:val="20"/>
            </w:rPr>
            <w:t xml:space="preserve">P–4 was dropped, the state </w:t>
          </w:r>
          <w:r w:rsidR="00136019">
            <w:rPr>
              <w:rFonts w:asciiTheme="majorHAnsi" w:hAnsiTheme="majorHAnsi" w:cs="Arial"/>
              <w:sz w:val="20"/>
              <w:szCs w:val="20"/>
            </w:rPr>
            <w:t xml:space="preserve">identified competencies to be met and universities have consistently linked those competencies to 12 hours of coursework.   ADE </w:t>
          </w:r>
          <w:r w:rsidR="00F80601">
            <w:rPr>
              <w:rFonts w:asciiTheme="majorHAnsi" w:hAnsiTheme="majorHAnsi" w:cs="Arial"/>
              <w:sz w:val="20"/>
              <w:szCs w:val="20"/>
            </w:rPr>
            <w:t>identified 7 competencies based on NAEYC – National Association for Early Childhood Education,</w:t>
          </w:r>
          <w:r w:rsidR="00136019">
            <w:rPr>
              <w:rFonts w:asciiTheme="majorHAnsi" w:hAnsiTheme="majorHAnsi" w:cs="Arial"/>
              <w:sz w:val="20"/>
              <w:szCs w:val="20"/>
            </w:rPr>
            <w:t xml:space="preserve"> </w:t>
          </w:r>
          <w:r w:rsidR="00110395">
            <w:rPr>
              <w:rFonts w:asciiTheme="majorHAnsi" w:hAnsiTheme="majorHAnsi" w:cs="Arial"/>
              <w:sz w:val="20"/>
              <w:szCs w:val="20"/>
            </w:rPr>
            <w:t>Standards which</w:t>
          </w:r>
          <w:r w:rsidR="00F80601">
            <w:rPr>
              <w:rFonts w:asciiTheme="majorHAnsi" w:hAnsiTheme="majorHAnsi" w:cs="Arial"/>
              <w:sz w:val="20"/>
              <w:szCs w:val="20"/>
            </w:rPr>
            <w:t xml:space="preserve"> must be met by completing coursework at a university.  </w:t>
          </w:r>
          <w:r w:rsidR="00136019">
            <w:rPr>
              <w:rFonts w:asciiTheme="majorHAnsi" w:hAnsiTheme="majorHAnsi" w:cs="Arial"/>
              <w:sz w:val="20"/>
              <w:szCs w:val="20"/>
            </w:rPr>
            <w:t>Many uni</w:t>
          </w:r>
          <w:r w:rsidR="00F80601">
            <w:rPr>
              <w:rFonts w:asciiTheme="majorHAnsi" w:hAnsiTheme="majorHAnsi" w:cs="Arial"/>
              <w:sz w:val="20"/>
              <w:szCs w:val="20"/>
            </w:rPr>
            <w:t xml:space="preserve">versities in the </w:t>
          </w:r>
          <w:r w:rsidR="00110395">
            <w:rPr>
              <w:rFonts w:asciiTheme="majorHAnsi" w:hAnsiTheme="majorHAnsi" w:cs="Arial"/>
              <w:sz w:val="20"/>
              <w:szCs w:val="20"/>
            </w:rPr>
            <w:t>state identified</w:t>
          </w:r>
          <w:r w:rsidR="00F80601">
            <w:rPr>
              <w:rFonts w:asciiTheme="majorHAnsi" w:hAnsiTheme="majorHAnsi" w:cs="Arial"/>
              <w:sz w:val="20"/>
              <w:szCs w:val="20"/>
            </w:rPr>
            <w:t xml:space="preserve"> 12 hours of coursework to meet these 7 competencies shortly after they were established in 2013 and revised in 2014. ASU is a little late in this process but feels a need to be able to provide Early Childhood teachers for Arkansas and our region of the state.  The Department of Teacher Education has a long standing commitment to the field of Early Childhood Education and several faculty have strengths and emphasis areas in EC.    </w:t>
          </w:r>
        </w:sdtContent>
      </w:sdt>
      <w:r w:rsidR="00DC0F29">
        <w:rPr>
          <w:rFonts w:asciiTheme="majorHAnsi" w:hAnsiTheme="majorHAnsi" w:cs="Arial"/>
          <w:sz w:val="20"/>
          <w:szCs w:val="20"/>
        </w:rPr>
        <w:t xml:space="preserve">The undergraduate option will allow students currently enrolled to obtain both the K – 6 and the add-on for ages 3 and 4 simultaneously.  The undergraduate option meets the needs of </w:t>
      </w:r>
      <w:r w:rsidR="002B26AF">
        <w:rPr>
          <w:rFonts w:asciiTheme="majorHAnsi" w:hAnsiTheme="majorHAnsi" w:cs="Arial"/>
          <w:sz w:val="20"/>
          <w:szCs w:val="20"/>
        </w:rPr>
        <w:t>those who for different reasons</w:t>
      </w:r>
      <w:r w:rsidR="00DC0F29">
        <w:rPr>
          <w:rFonts w:asciiTheme="majorHAnsi" w:hAnsiTheme="majorHAnsi" w:cs="Arial"/>
          <w:sz w:val="20"/>
          <w:szCs w:val="20"/>
        </w:rPr>
        <w:t xml:space="preserve"> may be unable to pursue the graduate option for the add-on endorsement area.  </w:t>
      </w:r>
    </w:p>
    <w:p w:rsidR="000200A0" w:rsidRPr="003E68DD" w:rsidRDefault="000200A0" w:rsidP="00F3692E">
      <w:pPr>
        <w:pStyle w:val="ListParagraph"/>
        <w:tabs>
          <w:tab w:val="left" w:pos="360"/>
          <w:tab w:val="left" w:pos="720"/>
        </w:tabs>
        <w:spacing w:after="120" w:line="240" w:lineRule="auto"/>
        <w:rPr>
          <w:rFonts w:asciiTheme="majorHAnsi" w:hAnsiTheme="majorHAnsi" w:cs="Arial"/>
          <w:sz w:val="20"/>
          <w:szCs w:val="20"/>
        </w:rPr>
      </w:pPr>
    </w:p>
    <w:p w:rsidR="000200A0" w:rsidRPr="003E68DD" w:rsidRDefault="000200A0" w:rsidP="00F3692E">
      <w:pPr>
        <w:pStyle w:val="ListParagraph"/>
        <w:numPr>
          <w:ilvl w:val="0"/>
          <w:numId w:val="2"/>
        </w:numPr>
        <w:tabs>
          <w:tab w:val="left" w:pos="360"/>
          <w:tab w:val="left" w:pos="720"/>
        </w:tabs>
        <w:spacing w:after="120" w:line="240" w:lineRule="auto"/>
        <w:rPr>
          <w:rFonts w:asciiTheme="majorHAnsi" w:hAnsiTheme="majorHAnsi"/>
          <w:sz w:val="20"/>
        </w:rPr>
      </w:pPr>
      <w:r w:rsidRPr="003E68DD">
        <w:rPr>
          <w:rFonts w:asciiTheme="majorHAnsi" w:hAnsiTheme="majorHAnsi" w:cs="Arial"/>
          <w:sz w:val="20"/>
          <w:szCs w:val="20"/>
        </w:rPr>
        <w:t>List emphasis goals (faculty or curricular goals, specific to the emphasis.)</w:t>
      </w:r>
    </w:p>
    <w:sdt>
      <w:sdtPr>
        <w:rPr>
          <w:rFonts w:asciiTheme="majorHAnsi" w:hAnsiTheme="majorHAnsi" w:cs="Arial"/>
          <w:sz w:val="20"/>
          <w:szCs w:val="20"/>
        </w:rPr>
        <w:id w:val="980192263"/>
      </w:sdtPr>
      <w:sdtEndPr/>
      <w:sdtContent>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The emphasis goals consist of the 7 competency areas mandated by the state and based on NAEYC Standards and the </w:t>
          </w:r>
          <w:r w:rsidR="00136019">
            <w:rPr>
              <w:rFonts w:asciiTheme="majorHAnsi" w:hAnsiTheme="majorHAnsi" w:cs="Arial"/>
              <w:sz w:val="20"/>
              <w:szCs w:val="20"/>
            </w:rPr>
            <w:t xml:space="preserve">5 </w:t>
          </w:r>
          <w:r>
            <w:rPr>
              <w:rFonts w:asciiTheme="majorHAnsi" w:hAnsiTheme="majorHAnsi" w:cs="Arial"/>
              <w:sz w:val="20"/>
              <w:szCs w:val="20"/>
            </w:rPr>
            <w:t xml:space="preserve">Arkansas Teaching Standards. </w:t>
          </w:r>
        </w:p>
        <w:p w:rsidR="00110395" w:rsidRDefault="00110395" w:rsidP="00110395">
          <w:pPr>
            <w:tabs>
              <w:tab w:val="left" w:pos="360"/>
              <w:tab w:val="left" w:pos="720"/>
            </w:tabs>
            <w:spacing w:after="120" w:line="240" w:lineRule="auto"/>
            <w:ind w:left="720"/>
            <w:rPr>
              <w:rFonts w:asciiTheme="majorHAnsi" w:hAnsiTheme="majorHAnsi" w:cs="Arial"/>
              <w:sz w:val="20"/>
              <w:szCs w:val="20"/>
            </w:rPr>
          </w:pPr>
          <w:r>
            <w:rPr>
              <w:rFonts w:asciiTheme="majorHAnsi" w:hAnsiTheme="majorHAnsi" w:cs="Arial"/>
              <w:sz w:val="20"/>
              <w:szCs w:val="20"/>
            </w:rPr>
            <w:t xml:space="preserve">NAEYC Standards: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Promoting Child Development and Learning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Building Family and Community Relationships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Observing, Documenting, and Assessing to Support Young Children and Families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Using Developmentally Effective Approaches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lastRenderedPageBreak/>
            <w:t xml:space="preserve">Using Content Knowledge to Build Meaningful Curriculum </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Becoming a Professional</w:t>
          </w:r>
        </w:p>
        <w:p w:rsidR="00110395" w:rsidRPr="00136019" w:rsidRDefault="00110395" w:rsidP="00110395">
          <w:pPr>
            <w:pStyle w:val="ListParagraph"/>
            <w:numPr>
              <w:ilvl w:val="0"/>
              <w:numId w:val="10"/>
            </w:numPr>
            <w:autoSpaceDE w:val="0"/>
            <w:autoSpaceDN w:val="0"/>
            <w:adjustRightInd w:val="0"/>
            <w:spacing w:after="0" w:line="240" w:lineRule="auto"/>
            <w:rPr>
              <w:rFonts w:ascii="Times New Roman" w:hAnsi="Times New Roman" w:cs="Times New Roman"/>
              <w:color w:val="000000"/>
            </w:rPr>
          </w:pPr>
          <w:r w:rsidRPr="00136019">
            <w:rPr>
              <w:rFonts w:ascii="Times New Roman" w:hAnsi="Times New Roman" w:cs="Times New Roman"/>
              <w:bCs/>
              <w:color w:val="000000"/>
            </w:rPr>
            <w:t xml:space="preserve">Early Childhood Field Experiences </w:t>
          </w:r>
        </w:p>
        <w:p w:rsidR="00110395" w:rsidRPr="00136019" w:rsidRDefault="00110395" w:rsidP="00110395">
          <w:pPr>
            <w:pStyle w:val="ListParagraph"/>
            <w:autoSpaceDE w:val="0"/>
            <w:autoSpaceDN w:val="0"/>
            <w:adjustRightInd w:val="0"/>
            <w:spacing w:after="0" w:line="240" w:lineRule="auto"/>
            <w:rPr>
              <w:rFonts w:ascii="Times New Roman" w:hAnsi="Times New Roman" w:cs="Times New Roman"/>
              <w:color w:val="000000"/>
            </w:rPr>
          </w:pPr>
        </w:p>
        <w:p w:rsidR="00110395" w:rsidRPr="00136019" w:rsidRDefault="00110395" w:rsidP="00136019">
          <w:pPr>
            <w:pStyle w:val="ListParagraph"/>
            <w:spacing w:after="0" w:line="240" w:lineRule="auto"/>
          </w:pPr>
          <w:r w:rsidRPr="00136019">
            <w:t xml:space="preserve">Arkansas Teaching Standards: </w:t>
          </w:r>
        </w:p>
        <w:p w:rsidR="00FE647F" w:rsidRPr="00136019" w:rsidRDefault="00FE647F" w:rsidP="00FE647F">
          <w:pPr>
            <w:pStyle w:val="ListParagraph"/>
            <w:numPr>
              <w:ilvl w:val="0"/>
              <w:numId w:val="10"/>
            </w:numPr>
            <w:spacing w:after="0" w:line="240" w:lineRule="auto"/>
          </w:pPr>
          <w:r w:rsidRPr="00136019">
            <w:t>Learner &amp; Learning – Development, Differences, and  Environment</w:t>
          </w:r>
        </w:p>
        <w:p w:rsidR="00FE647F" w:rsidRDefault="00FE647F" w:rsidP="00FE647F">
          <w:pPr>
            <w:pStyle w:val="ListParagraph"/>
            <w:numPr>
              <w:ilvl w:val="0"/>
              <w:numId w:val="10"/>
            </w:numPr>
            <w:spacing w:after="0" w:line="240" w:lineRule="auto"/>
          </w:pPr>
          <w:r>
            <w:t xml:space="preserve">Content – Content Knowledge, Understanding and Application </w:t>
          </w:r>
        </w:p>
        <w:p w:rsidR="00FE647F" w:rsidRDefault="00FE647F" w:rsidP="00FE647F">
          <w:pPr>
            <w:pStyle w:val="ListParagraph"/>
            <w:numPr>
              <w:ilvl w:val="0"/>
              <w:numId w:val="10"/>
            </w:numPr>
            <w:spacing w:after="0" w:line="240" w:lineRule="auto"/>
          </w:pPr>
          <w:r>
            <w:t xml:space="preserve">Instructional Practice – Assessment and Planning </w:t>
          </w:r>
        </w:p>
        <w:p w:rsidR="00FE647F" w:rsidRDefault="00FE647F" w:rsidP="00FE647F">
          <w:pPr>
            <w:pStyle w:val="ListParagraph"/>
            <w:numPr>
              <w:ilvl w:val="0"/>
              <w:numId w:val="10"/>
            </w:numPr>
            <w:spacing w:after="0" w:line="240" w:lineRule="auto"/>
          </w:pPr>
          <w:r>
            <w:t xml:space="preserve">Professional Responsibility – Ethical, Leadership, Collaboration </w:t>
          </w:r>
        </w:p>
        <w:p w:rsidR="00136019" w:rsidRDefault="00136019" w:rsidP="00136019">
          <w:pPr>
            <w:spacing w:after="0" w:line="240" w:lineRule="auto"/>
            <w:ind w:firstLine="360"/>
          </w:pPr>
        </w:p>
        <w:p w:rsidR="00110395" w:rsidRDefault="00136019" w:rsidP="00AE1001">
          <w:pPr>
            <w:spacing w:after="0" w:line="240" w:lineRule="auto"/>
            <w:ind w:firstLine="360"/>
            <w:rPr>
              <w:rFonts w:asciiTheme="majorHAnsi" w:hAnsiTheme="majorHAnsi" w:cs="Arial"/>
              <w:sz w:val="20"/>
              <w:szCs w:val="20"/>
            </w:rPr>
          </w:pPr>
          <w:r>
            <w:t xml:space="preserve">The goals of the curriculum and the faculty are consistent with the highly recognized and respected NAEYC standards and the Arkansas standards.  </w:t>
          </w:r>
        </w:p>
        <w:p w:rsidR="000200A0" w:rsidRPr="003E68DD" w:rsidRDefault="00A34465" w:rsidP="00110395">
          <w:pPr>
            <w:tabs>
              <w:tab w:val="left" w:pos="360"/>
              <w:tab w:val="left" w:pos="720"/>
            </w:tabs>
            <w:spacing w:after="120" w:line="240" w:lineRule="auto"/>
            <w:ind w:left="720"/>
            <w:rPr>
              <w:rFonts w:asciiTheme="majorHAnsi" w:hAnsiTheme="majorHAnsi" w:cs="Arial"/>
              <w:sz w:val="20"/>
              <w:szCs w:val="20"/>
            </w:rPr>
          </w:pPr>
        </w:p>
      </w:sdtContent>
    </w:sdt>
    <w:p w:rsidR="000200A0" w:rsidRPr="003E68DD" w:rsidRDefault="000200A0" w:rsidP="00F3692E">
      <w:pPr>
        <w:tabs>
          <w:tab w:val="left" w:pos="360"/>
          <w:tab w:val="left" w:pos="810"/>
        </w:tabs>
        <w:spacing w:after="120" w:line="240" w:lineRule="auto"/>
        <w:ind w:left="360"/>
        <w:rPr>
          <w:rFonts w:asciiTheme="majorHAnsi" w:hAnsiTheme="majorHAnsi" w:cs="Arial"/>
          <w:sz w:val="20"/>
          <w:szCs w:val="20"/>
        </w:rPr>
      </w:pPr>
      <w:r w:rsidRPr="003E68DD">
        <w:rPr>
          <w:rFonts w:asciiTheme="majorHAnsi" w:hAnsiTheme="majorHAnsi" w:cs="Arial"/>
          <w:sz w:val="20"/>
          <w:szCs w:val="20"/>
        </w:rPr>
        <w:t xml:space="preserve">d.  Student population served. </w:t>
      </w:r>
    </w:p>
    <w:p w:rsidR="000200A0" w:rsidRPr="003E68DD" w:rsidRDefault="00A34465" w:rsidP="00F3692E">
      <w:pPr>
        <w:tabs>
          <w:tab w:val="left" w:pos="360"/>
          <w:tab w:val="left" w:pos="720"/>
        </w:tabs>
        <w:spacing w:after="120" w:line="240" w:lineRule="auto"/>
        <w:ind w:left="360" w:firstLine="360"/>
        <w:rPr>
          <w:rFonts w:asciiTheme="majorHAnsi" w:hAnsiTheme="majorHAnsi" w:cs="Arial"/>
          <w:sz w:val="20"/>
          <w:szCs w:val="20"/>
        </w:rPr>
      </w:pPr>
      <w:sdt>
        <w:sdtPr>
          <w:rPr>
            <w:rFonts w:asciiTheme="majorHAnsi" w:hAnsiTheme="majorHAnsi" w:cs="Arial"/>
            <w:sz w:val="20"/>
            <w:szCs w:val="20"/>
          </w:rPr>
          <w:id w:val="591819492"/>
        </w:sdtPr>
        <w:sdtEndPr/>
        <w:sdtContent>
          <w:r w:rsidR="00110395">
            <w:rPr>
              <w:rFonts w:asciiTheme="majorHAnsi" w:hAnsiTheme="majorHAnsi" w:cs="Arial"/>
              <w:sz w:val="20"/>
              <w:szCs w:val="20"/>
            </w:rPr>
            <w:t xml:space="preserve">There is one requirement mandated by ADE – the individual must hold the K – 6 teaching license in Arkansas.  Beyond that, standard admission requirements for ASU must be met.   </w:t>
          </w:r>
          <w:r w:rsidR="00136019">
            <w:rPr>
              <w:rFonts w:asciiTheme="majorHAnsi" w:hAnsiTheme="majorHAnsi" w:cs="Arial"/>
              <w:sz w:val="20"/>
              <w:szCs w:val="20"/>
            </w:rPr>
            <w:t xml:space="preserve">ASU anticipates making these 12 hours available for students to take prior to graduation with a K – 6 degree, recognizing that all state mandated CORE assessments must be met prior to the issuance of a license and ASU expects to make this 12 hour add-on endorsement available to students for completion after graduation and after obtaining the K – 6 license.  </w:t>
          </w:r>
          <w:r w:rsidR="00816611">
            <w:rPr>
              <w:rFonts w:asciiTheme="majorHAnsi" w:hAnsiTheme="majorHAnsi" w:cs="Arial"/>
              <w:sz w:val="20"/>
              <w:szCs w:val="20"/>
            </w:rPr>
            <w:t>O</w:t>
          </w:r>
          <w:r w:rsidR="00136019">
            <w:rPr>
              <w:rFonts w:asciiTheme="majorHAnsi" w:hAnsiTheme="majorHAnsi" w:cs="Arial"/>
              <w:sz w:val="20"/>
              <w:szCs w:val="20"/>
            </w:rPr>
            <w:t>ften</w:t>
          </w:r>
          <w:r w:rsidR="00816611">
            <w:rPr>
              <w:rFonts w:asciiTheme="majorHAnsi" w:hAnsiTheme="majorHAnsi" w:cs="Arial"/>
              <w:sz w:val="20"/>
              <w:szCs w:val="20"/>
            </w:rPr>
            <w:t xml:space="preserve"> new graduates and newly licensed individuals </w:t>
          </w:r>
          <w:r w:rsidR="00136019">
            <w:rPr>
              <w:rFonts w:asciiTheme="majorHAnsi" w:hAnsiTheme="majorHAnsi" w:cs="Arial"/>
              <w:sz w:val="20"/>
              <w:szCs w:val="20"/>
            </w:rPr>
            <w:t xml:space="preserve">accept jobs where they can find them and if additional licensure is needed, that will be sought and completed once a job has been obtained.  We anticipate both scenarios with more students choosing the 3 and 4 year old add-on after the K – 6 license has been completed.   </w:t>
          </w:r>
          <w:r w:rsidR="00A96B4A">
            <w:rPr>
              <w:rFonts w:asciiTheme="majorHAnsi" w:hAnsiTheme="majorHAnsi" w:cs="Arial"/>
              <w:sz w:val="20"/>
              <w:szCs w:val="20"/>
            </w:rPr>
            <w:t xml:space="preserve">The </w:t>
          </w:r>
          <w:r w:rsidR="002B26AF">
            <w:rPr>
              <w:rFonts w:asciiTheme="majorHAnsi" w:hAnsiTheme="majorHAnsi" w:cs="Arial"/>
              <w:sz w:val="20"/>
              <w:szCs w:val="20"/>
            </w:rPr>
            <w:t>Department of Teacher Education</w:t>
          </w:r>
          <w:r w:rsidR="00A96B4A">
            <w:rPr>
              <w:rFonts w:asciiTheme="majorHAnsi" w:hAnsiTheme="majorHAnsi" w:cs="Arial"/>
              <w:sz w:val="20"/>
              <w:szCs w:val="20"/>
            </w:rPr>
            <w:t xml:space="preserve">, Early Childhood Area Group, recognizing that some teachers </w:t>
          </w:r>
          <w:r w:rsidR="00DC0F29">
            <w:rPr>
              <w:rFonts w:asciiTheme="majorHAnsi" w:hAnsiTheme="majorHAnsi" w:cs="Arial"/>
              <w:sz w:val="20"/>
              <w:szCs w:val="20"/>
            </w:rPr>
            <w:t xml:space="preserve">will be uninterested in pursuing a Master’s Degree want to provide the add-on at the undergraduate level as well.  </w:t>
          </w:r>
        </w:sdtContent>
      </w:sdt>
    </w:p>
    <w:p w:rsidR="000200A0" w:rsidRDefault="000200A0" w:rsidP="003E68DD">
      <w:pPr>
        <w:tabs>
          <w:tab w:val="left" w:pos="360"/>
          <w:tab w:val="left" w:pos="720"/>
        </w:tabs>
        <w:spacing w:after="120" w:line="240" w:lineRule="auto"/>
        <w:rPr>
          <w:rFonts w:ascii="Times" w:hAnsi="Times" w:cs="Arial"/>
          <w:sz w:val="20"/>
          <w:szCs w:val="20"/>
        </w:rPr>
      </w:pPr>
    </w:p>
    <w:p w:rsidR="004B454C" w:rsidRPr="00441D9C" w:rsidRDefault="004B454C" w:rsidP="004B454C">
      <w:pPr>
        <w:tabs>
          <w:tab w:val="left" w:pos="360"/>
          <w:tab w:val="left" w:pos="810"/>
        </w:tabs>
        <w:spacing w:after="120" w:line="240" w:lineRule="auto"/>
        <w:rPr>
          <w:rFonts w:asciiTheme="majorHAnsi" w:hAnsiTheme="majorHAnsi" w:cs="Arial"/>
          <w:b/>
          <w:sz w:val="20"/>
          <w:szCs w:val="20"/>
          <w:u w:val="single"/>
        </w:rPr>
      </w:pPr>
      <w:r w:rsidRPr="00441D9C">
        <w:rPr>
          <w:rFonts w:asciiTheme="majorHAnsi" w:hAnsiTheme="majorHAnsi" w:cs="Arial"/>
          <w:b/>
          <w:sz w:val="20"/>
          <w:szCs w:val="20"/>
          <w:u w:val="single"/>
        </w:rPr>
        <w:t>Emphasis Student Learning Outcomes</w:t>
      </w:r>
    </w:p>
    <w:p w:rsidR="004B454C" w:rsidRPr="00441D9C" w:rsidRDefault="004B454C" w:rsidP="004B454C">
      <w:pPr>
        <w:tabs>
          <w:tab w:val="left" w:pos="360"/>
          <w:tab w:val="left" w:pos="720"/>
        </w:tabs>
        <w:spacing w:after="120" w:line="240" w:lineRule="auto"/>
        <w:rPr>
          <w:rFonts w:asciiTheme="majorHAnsi" w:hAnsiTheme="majorHAnsi" w:cs="Arial"/>
          <w:sz w:val="20"/>
          <w:szCs w:val="20"/>
        </w:rPr>
      </w:pPr>
      <w:r w:rsidRPr="00441D9C">
        <w:rPr>
          <w:rFonts w:asciiTheme="majorHAnsi" w:hAnsiTheme="majorHAnsi" w:cs="Arial"/>
          <w:sz w:val="20"/>
          <w:szCs w:val="20"/>
        </w:rPr>
        <w:t xml:space="preserve">3. Please </w:t>
      </w:r>
      <w:r>
        <w:rPr>
          <w:rFonts w:asciiTheme="majorHAnsi" w:hAnsiTheme="majorHAnsi" w:cs="Arial"/>
          <w:sz w:val="20"/>
          <w:szCs w:val="20"/>
        </w:rPr>
        <w:t xml:space="preserve">fill out the following table </w:t>
      </w:r>
      <w:r w:rsidRPr="00441D9C">
        <w:rPr>
          <w:rFonts w:asciiTheme="majorHAnsi" w:hAnsiTheme="majorHAnsi" w:cs="Arial"/>
          <w:sz w:val="20"/>
          <w:szCs w:val="20"/>
        </w:rPr>
        <w:t xml:space="preserve">to develop a continuous improvement assessment process for this </w:t>
      </w:r>
      <w:r w:rsidR="00095764">
        <w:rPr>
          <w:rFonts w:asciiTheme="majorHAnsi" w:hAnsiTheme="majorHAnsi" w:cs="Arial"/>
          <w:sz w:val="20"/>
          <w:szCs w:val="20"/>
        </w:rPr>
        <w:t>emphasis</w:t>
      </w:r>
      <w:r w:rsidRPr="00441D9C">
        <w:rPr>
          <w:rFonts w:asciiTheme="majorHAnsi" w:hAnsiTheme="majorHAnsi" w:cs="Arial"/>
          <w:sz w:val="20"/>
          <w:szCs w:val="20"/>
        </w:rPr>
        <w:t xml:space="preserve">. </w:t>
      </w:r>
    </w:p>
    <w:p w:rsidR="00EE307A" w:rsidRDefault="00EE307A" w:rsidP="00EE307A">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423871" w:rsidRPr="00423871" w:rsidRDefault="00423871" w:rsidP="00E7219B">
      <w:pPr>
        <w:spacing w:after="360" w:line="240" w:lineRule="auto"/>
        <w:rPr>
          <w:rFonts w:ascii="Cambria" w:hAnsi="Cambria" w:cs="Times New Roman"/>
          <w:sz w:val="20"/>
          <w:szCs w:val="20"/>
        </w:rPr>
      </w:pPr>
      <w:r w:rsidRPr="00423871">
        <w:rPr>
          <w:rFonts w:ascii="Cambria" w:hAnsi="Cambria" w:cs="Times New Roman"/>
          <w:sz w:val="20"/>
          <w:szCs w:val="20"/>
        </w:rPr>
        <w:t xml:space="preserve">The courses selected for the Age 3-4 Add-on Licensure Endorsement were developed based upon and will continue to address the National Association for the Education of Young Children (NAEYC) program standards.  These NAEYC standards are also the Arkansas Department of Education competencies for the endorsement.  As a twelve-hour endorsement, this is not a program; nor is </w:t>
      </w:r>
      <w:r w:rsidR="00AC1892">
        <w:rPr>
          <w:rFonts w:ascii="Cambria" w:hAnsi="Cambria" w:cs="Times New Roman"/>
          <w:sz w:val="20"/>
          <w:szCs w:val="20"/>
        </w:rPr>
        <w:t xml:space="preserve">it </w:t>
      </w:r>
      <w:r w:rsidRPr="00423871">
        <w:rPr>
          <w:rFonts w:ascii="Cambria" w:hAnsi="Cambria" w:cs="Times New Roman"/>
          <w:sz w:val="20"/>
          <w:szCs w:val="20"/>
        </w:rPr>
        <w:t xml:space="preserve">evaluated by the Council for the Accreditation of Educator Preparation (CAEP).  Students applying for the Arkansas Age 3-4 Year Old add-on endorsement license must pass the Praxis II Content Exam </w:t>
      </w:r>
      <w:r w:rsidRPr="00AC1892">
        <w:rPr>
          <w:rFonts w:ascii="Cambria" w:hAnsi="Cambria" w:cs="Times New Roman"/>
          <w:i/>
          <w:sz w:val="20"/>
          <w:szCs w:val="20"/>
        </w:rPr>
        <w:t>Education of Young Children</w:t>
      </w:r>
      <w:r w:rsidRPr="00423871">
        <w:rPr>
          <w:rFonts w:ascii="Cambria" w:hAnsi="Cambria" w:cs="Times New Roman"/>
          <w:sz w:val="20"/>
          <w:szCs w:val="20"/>
        </w:rPr>
        <w:t xml:space="preserve"> which is aligned to the NAEYC Standards.  The program will </w:t>
      </w:r>
      <w:r w:rsidR="00AC1892">
        <w:rPr>
          <w:rFonts w:ascii="Cambria" w:hAnsi="Cambria" w:cs="Times New Roman"/>
          <w:sz w:val="20"/>
          <w:szCs w:val="20"/>
        </w:rPr>
        <w:t xml:space="preserve">annually </w:t>
      </w:r>
      <w:r w:rsidRPr="00423871">
        <w:rPr>
          <w:rFonts w:ascii="Cambria" w:hAnsi="Cambria" w:cs="Times New Roman"/>
          <w:sz w:val="20"/>
          <w:szCs w:val="20"/>
        </w:rPr>
        <w:t xml:space="preserve">review candidate performance on this assessment for program review and quality improvement purposes.  </w:t>
      </w:r>
    </w:p>
    <w:p w:rsidR="00423871" w:rsidRDefault="00423871" w:rsidP="00E7219B">
      <w:pPr>
        <w:spacing w:after="360" w:line="240" w:lineRule="auto"/>
        <w:rPr>
          <w:rFonts w:ascii="Cambria" w:hAnsi="Cambria" w:cs="Times New Roman"/>
          <w:b/>
          <w:i/>
          <w:color w:val="FF0000"/>
          <w:sz w:val="20"/>
          <w:szCs w:val="20"/>
        </w:rPr>
      </w:pPr>
    </w:p>
    <w:p w:rsidR="007226B6" w:rsidRDefault="004B454C" w:rsidP="00E7219B">
      <w:pPr>
        <w:spacing w:after="360" w:line="240" w:lineRule="auto"/>
        <w:rPr>
          <w:i/>
          <w:color w:val="FF0000"/>
        </w:rPr>
      </w:pPr>
      <w:r w:rsidRPr="002B453A">
        <w:rPr>
          <w:rFonts w:ascii="Cambria" w:hAnsi="Cambria" w:cs="Times New Roman"/>
          <w:b/>
          <w:i/>
          <w:color w:val="FF0000"/>
          <w:sz w:val="20"/>
          <w:szCs w:val="20"/>
        </w:rPr>
        <w:t xml:space="preserve">Note: Best practices suggest </w:t>
      </w:r>
      <w:r w:rsidR="00051F50">
        <w:rPr>
          <w:rFonts w:ascii="Cambria" w:hAnsi="Cambria" w:cs="Times New Roman"/>
          <w:b/>
          <w:i/>
          <w:color w:val="FF0000"/>
          <w:sz w:val="20"/>
          <w:szCs w:val="20"/>
        </w:rPr>
        <w:t>an emphasis would have 1 to 3</w:t>
      </w:r>
      <w:r w:rsidRPr="002B453A">
        <w:rPr>
          <w:rFonts w:ascii="Cambria" w:hAnsi="Cambria" w:cs="Times New Roman"/>
          <w:b/>
          <w:i/>
          <w:color w:val="FF0000"/>
          <w:sz w:val="20"/>
          <w:szCs w:val="20"/>
        </w:rPr>
        <w:t xml:space="preserve"> outcomes.</w:t>
      </w:r>
      <w:r w:rsidR="00E7219B">
        <w:rPr>
          <w:i/>
          <w:color w:val="FF0000"/>
        </w:rPr>
        <w:t xml:space="preserve"> </w:t>
      </w:r>
    </w:p>
    <w:p w:rsidR="005C2CF5" w:rsidRPr="004D55AD" w:rsidRDefault="005D1A0C" w:rsidP="005C2CF5">
      <w:pPr>
        <w:jc w:val="center"/>
        <w:rPr>
          <w:rFonts w:ascii="Arial" w:hAnsi="Arial" w:cs="Arial"/>
          <w:sz w:val="20"/>
          <w:szCs w:val="20"/>
        </w:rPr>
      </w:pPr>
      <w:r>
        <w:rPr>
          <w:rFonts w:ascii="Arial" w:hAnsi="Arial" w:cs="Arial"/>
          <w:b/>
          <w:sz w:val="28"/>
          <w:szCs w:val="28"/>
        </w:rPr>
        <w:t>L</w:t>
      </w:r>
      <w:r w:rsidR="005C2CF5" w:rsidRPr="004D55AD">
        <w:rPr>
          <w:rFonts w:ascii="Arial" w:hAnsi="Arial" w:cs="Arial"/>
          <w:b/>
          <w:sz w:val="28"/>
          <w:szCs w:val="28"/>
        </w:rPr>
        <w:t>ETTER OF NOTIFICATION – 3</w:t>
      </w:r>
      <w:r w:rsidR="005C2CF5" w:rsidRPr="004D55AD">
        <w:rPr>
          <w:rFonts w:ascii="Arial" w:hAnsi="Arial" w:cs="Arial"/>
          <w:b/>
          <w:sz w:val="28"/>
          <w:szCs w:val="28"/>
        </w:rPr>
        <w:br/>
      </w:r>
      <w:r w:rsidR="005C2CF5" w:rsidRPr="004D55AD">
        <w:rPr>
          <w:rFonts w:ascii="Arial" w:hAnsi="Arial" w:cs="Arial"/>
          <w:b/>
          <w:sz w:val="20"/>
          <w:szCs w:val="20"/>
        </w:rPr>
        <w:t xml:space="preserve">NEW OPTION, CONCENTRATION, </w:t>
      </w:r>
      <w:r w:rsidR="00DF3BC2" w:rsidRPr="004D55AD">
        <w:rPr>
          <w:rFonts w:ascii="Arial" w:hAnsi="Arial" w:cs="Arial"/>
          <w:b/>
          <w:sz w:val="20"/>
          <w:szCs w:val="20"/>
        </w:rPr>
        <w:t xml:space="preserve">EMPHASIS </w:t>
      </w:r>
      <w:r w:rsidR="005C2CF5" w:rsidRPr="004D55AD">
        <w:rPr>
          <w:rFonts w:ascii="Arial" w:hAnsi="Arial" w:cs="Arial"/>
          <w:b/>
          <w:sz w:val="20"/>
          <w:szCs w:val="20"/>
        </w:rPr>
        <w:br/>
      </w:r>
      <w:r w:rsidR="005C2CF5" w:rsidRPr="004D55AD">
        <w:rPr>
          <w:rFonts w:ascii="Arial" w:hAnsi="Arial" w:cs="Arial"/>
          <w:sz w:val="20"/>
          <w:szCs w:val="20"/>
        </w:rPr>
        <w:t>(Maximum 18 semester credit hours of new theory courses and 6 credit hours of new practicum courses)</w:t>
      </w:r>
    </w:p>
    <w:p w:rsidR="005C2CF5" w:rsidRPr="004D55AD" w:rsidRDefault="005C2CF5" w:rsidP="005C2CF5">
      <w:pPr>
        <w:tabs>
          <w:tab w:val="left" w:pos="360"/>
          <w:tab w:val="left" w:pos="720"/>
        </w:tabs>
        <w:spacing w:after="0" w:line="240" w:lineRule="auto"/>
        <w:ind w:left="720"/>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 </w:t>
      </w:r>
      <w:r w:rsidR="004D55AD">
        <w:rPr>
          <w:rFonts w:ascii="Arial" w:hAnsi="Arial" w:cs="Arial"/>
          <w:sz w:val="20"/>
          <w:szCs w:val="20"/>
        </w:rPr>
        <w:tab/>
      </w:r>
      <w:r w:rsidRPr="004D55AD">
        <w:rPr>
          <w:rFonts w:ascii="Arial" w:hAnsi="Arial" w:cs="Arial"/>
          <w:sz w:val="20"/>
          <w:szCs w:val="20"/>
        </w:rPr>
        <w:t>Institution submitting request:</w:t>
      </w:r>
    </w:p>
    <w:sdt>
      <w:sdtPr>
        <w:rPr>
          <w:rFonts w:ascii="Arial" w:hAnsi="Arial" w:cs="Arial"/>
          <w:sz w:val="20"/>
          <w:szCs w:val="20"/>
        </w:rPr>
        <w:id w:val="-1161850122"/>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Arkansas State University </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2. </w:t>
      </w:r>
      <w:r w:rsidR="004D55AD">
        <w:rPr>
          <w:rFonts w:ascii="Arial" w:hAnsi="Arial" w:cs="Arial"/>
          <w:sz w:val="20"/>
          <w:szCs w:val="20"/>
        </w:rPr>
        <w:tab/>
      </w:r>
      <w:r w:rsidRPr="004D55AD">
        <w:rPr>
          <w:rFonts w:ascii="Arial" w:hAnsi="Arial" w:cs="Arial"/>
          <w:sz w:val="20"/>
          <w:szCs w:val="20"/>
        </w:rPr>
        <w:t xml:space="preserve">Contact person/title:  </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736891760"/>
        </w:sdtPr>
        <w:sdtEndPr/>
        <w:sdtContent>
          <w:r w:rsidR="00095FD7">
            <w:rPr>
              <w:rFonts w:ascii="Arial" w:hAnsi="Arial" w:cs="Arial"/>
              <w:sz w:val="20"/>
              <w:szCs w:val="20"/>
            </w:rPr>
            <w:t xml:space="preserve">Dr. Ron Towery, Chair Department of Teacher Education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3. </w:t>
      </w:r>
      <w:r w:rsidR="004D55AD">
        <w:rPr>
          <w:rFonts w:ascii="Arial" w:hAnsi="Arial" w:cs="Arial"/>
          <w:sz w:val="20"/>
          <w:szCs w:val="20"/>
        </w:rPr>
        <w:tab/>
      </w:r>
      <w:r w:rsidRPr="004D55AD">
        <w:rPr>
          <w:rFonts w:ascii="Arial" w:hAnsi="Arial" w:cs="Arial"/>
          <w:sz w:val="20"/>
          <w:szCs w:val="20"/>
        </w:rPr>
        <w:t>Phone number/e-mail address:</w:t>
      </w:r>
    </w:p>
    <w:p w:rsidR="005C2CF5" w:rsidRPr="004D55AD" w:rsidRDefault="004D55AD"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954480771"/>
        </w:sdtPr>
        <w:sdtEndPr/>
        <w:sdtContent>
          <w:r w:rsidR="00095FD7">
            <w:rPr>
              <w:rFonts w:ascii="Arial" w:hAnsi="Arial" w:cs="Arial"/>
              <w:sz w:val="20"/>
              <w:szCs w:val="20"/>
            </w:rPr>
            <w:t xml:space="preserve">870-972-3059    </w:t>
          </w:r>
          <w:hyperlink r:id="rId14" w:history="1">
            <w:r w:rsidR="00095FD7" w:rsidRPr="00A00DF4">
              <w:rPr>
                <w:rStyle w:val="Hyperlink"/>
                <w:rFonts w:ascii="Arial" w:hAnsi="Arial" w:cs="Arial"/>
                <w:sz w:val="20"/>
                <w:szCs w:val="20"/>
              </w:rPr>
              <w:t>rtowery@astate.edu</w:t>
            </w:r>
          </w:hyperlink>
          <w:r w:rsidR="00095FD7">
            <w:rPr>
              <w:rFonts w:ascii="Arial" w:hAnsi="Arial" w:cs="Arial"/>
              <w:sz w:val="20"/>
              <w:szCs w:val="20"/>
            </w:rPr>
            <w:t xml:space="preserve">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4. </w:t>
      </w:r>
      <w:r w:rsidR="004D55AD">
        <w:rPr>
          <w:rFonts w:ascii="Arial" w:hAnsi="Arial" w:cs="Arial"/>
          <w:sz w:val="20"/>
          <w:szCs w:val="20"/>
        </w:rPr>
        <w:tab/>
      </w:r>
      <w:r w:rsidRPr="004D55AD">
        <w:rPr>
          <w:rFonts w:ascii="Arial" w:hAnsi="Arial" w:cs="Arial"/>
          <w:sz w:val="20"/>
          <w:szCs w:val="20"/>
        </w:rPr>
        <w:t>Proposed effective date:</w:t>
      </w:r>
    </w:p>
    <w:sdt>
      <w:sdtPr>
        <w:rPr>
          <w:rFonts w:ascii="Arial" w:hAnsi="Arial" w:cs="Arial"/>
          <w:sz w:val="20"/>
          <w:szCs w:val="20"/>
        </w:rPr>
        <w:id w:val="477349394"/>
        <w:date w:fullDate="2017-05-01T00:00:00Z">
          <w:dateFormat w:val="M/d/yyyy"/>
          <w:lid w:val="en-US"/>
          <w:storeMappedDataAs w:val="dateTime"/>
          <w:calendar w:val="gregorian"/>
        </w:date>
      </w:sdtPr>
      <w:sdtEndPr/>
      <w:sdtContent>
        <w:p w:rsidR="005C2CF5" w:rsidRPr="004D55AD"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5/1/2017</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b/>
          <w:sz w:val="20"/>
          <w:szCs w:val="20"/>
        </w:rPr>
      </w:pPr>
      <w:r w:rsidRPr="004D55AD">
        <w:rPr>
          <w:rFonts w:ascii="Arial" w:hAnsi="Arial" w:cs="Arial"/>
          <w:sz w:val="20"/>
          <w:szCs w:val="20"/>
        </w:rPr>
        <w:t xml:space="preserve">5. </w:t>
      </w:r>
      <w:r w:rsidR="004D55AD">
        <w:rPr>
          <w:rFonts w:ascii="Arial" w:hAnsi="Arial" w:cs="Arial"/>
          <w:sz w:val="20"/>
          <w:szCs w:val="20"/>
        </w:rPr>
        <w:tab/>
      </w:r>
      <w:r w:rsidRPr="004D55AD">
        <w:rPr>
          <w:rFonts w:ascii="Arial" w:hAnsi="Arial" w:cs="Arial"/>
          <w:sz w:val="20"/>
          <w:szCs w:val="20"/>
        </w:rPr>
        <w:t>Title of degree program:</w:t>
      </w:r>
      <w:r w:rsidR="004D55AD">
        <w:rPr>
          <w:rFonts w:ascii="Arial" w:hAnsi="Arial" w:cs="Arial"/>
          <w:sz w:val="20"/>
          <w:szCs w:val="20"/>
        </w:rPr>
        <w:t xml:space="preserve">  </w:t>
      </w:r>
      <w:r w:rsidR="004D55AD" w:rsidRPr="004D55AD">
        <w:rPr>
          <w:rFonts w:ascii="Arial" w:hAnsi="Arial" w:cs="Arial"/>
          <w:sz w:val="20"/>
          <w:szCs w:val="20"/>
        </w:rPr>
        <w:t>(Indicate if the degree listed above is approved for distance delivery)</w:t>
      </w:r>
    </w:p>
    <w:p w:rsidR="007226B6" w:rsidRDefault="00095FD7"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w:t>
      </w:r>
      <w:sdt>
        <w:sdtPr>
          <w:rPr>
            <w:rFonts w:ascii="Arial" w:hAnsi="Arial" w:cs="Arial"/>
            <w:sz w:val="20"/>
            <w:szCs w:val="20"/>
          </w:rPr>
          <w:id w:val="1906945568"/>
        </w:sdtPr>
        <w:sdtEndPr/>
        <w:sdtContent>
          <w:r>
            <w:rPr>
              <w:rFonts w:ascii="Arial" w:hAnsi="Arial" w:cs="Arial"/>
              <w:sz w:val="20"/>
              <w:szCs w:val="20"/>
            </w:rPr>
            <w:t>Three</w:t>
          </w:r>
        </w:sdtContent>
      </w:sdt>
      <w:r>
        <w:rPr>
          <w:rFonts w:ascii="Arial" w:hAnsi="Arial" w:cs="Arial"/>
          <w:sz w:val="20"/>
          <w:szCs w:val="20"/>
        </w:rPr>
        <w:t xml:space="preserve"> and Four (add-on to the K – 6 License) </w:t>
      </w:r>
      <w:r w:rsidR="007226B6">
        <w:rPr>
          <w:rFonts w:ascii="Arial" w:hAnsi="Arial" w:cs="Arial"/>
          <w:sz w:val="20"/>
          <w:szCs w:val="20"/>
        </w:rPr>
        <w:t xml:space="preserve">There is no degree program for the </w:t>
      </w:r>
    </w:p>
    <w:p w:rsidR="007E698C" w:rsidRDefault="007226B6" w:rsidP="007E698C">
      <w:pPr>
        <w:tabs>
          <w:tab w:val="left" w:pos="540"/>
        </w:tabs>
        <w:spacing w:after="0" w:line="240" w:lineRule="auto"/>
        <w:ind w:firstLine="540"/>
        <w:rPr>
          <w:rFonts w:ascii="Arial" w:hAnsi="Arial" w:cs="Arial"/>
          <w:sz w:val="20"/>
          <w:szCs w:val="20"/>
        </w:rPr>
      </w:pPr>
      <w:r>
        <w:rPr>
          <w:rFonts w:ascii="Arial" w:hAnsi="Arial" w:cs="Arial"/>
          <w:sz w:val="20"/>
          <w:szCs w:val="20"/>
        </w:rPr>
        <w:t xml:space="preserve">Add-On Endorsement for Ages Three and Four.  </w:t>
      </w:r>
      <w:r w:rsidR="005D1A0C">
        <w:rPr>
          <w:rFonts w:ascii="Arial" w:hAnsi="Arial" w:cs="Arial"/>
          <w:sz w:val="20"/>
          <w:szCs w:val="20"/>
        </w:rPr>
        <w:t xml:space="preserve">The intent is to offer these 12 hours at the </w:t>
      </w:r>
      <w:r w:rsidR="006511FB">
        <w:rPr>
          <w:rFonts w:ascii="Arial" w:hAnsi="Arial" w:cs="Arial"/>
          <w:sz w:val="20"/>
          <w:szCs w:val="20"/>
        </w:rPr>
        <w:t>undergraduate</w:t>
      </w:r>
      <w:r w:rsidR="007E698C">
        <w:rPr>
          <w:rFonts w:ascii="Arial" w:hAnsi="Arial" w:cs="Arial"/>
          <w:sz w:val="20"/>
          <w:szCs w:val="20"/>
        </w:rPr>
        <w:t xml:space="preserve"> level for </w:t>
      </w:r>
    </w:p>
    <w:p w:rsidR="007E698C" w:rsidRDefault="007E698C" w:rsidP="007E698C">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students</w:t>
      </w:r>
      <w:proofErr w:type="gramEnd"/>
      <w:r>
        <w:rPr>
          <w:rFonts w:ascii="Arial" w:hAnsi="Arial" w:cs="Arial"/>
          <w:sz w:val="20"/>
          <w:szCs w:val="20"/>
        </w:rPr>
        <w:t xml:space="preserve"> currently completing the K – 6 license and for those already in the field who have completed the K – 6 </w:t>
      </w:r>
    </w:p>
    <w:p w:rsidR="007E698C" w:rsidRDefault="007E698C"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license</w:t>
      </w:r>
      <w:proofErr w:type="gramEnd"/>
      <w:r>
        <w:rPr>
          <w:rFonts w:ascii="Arial" w:hAnsi="Arial" w:cs="Arial"/>
          <w:sz w:val="20"/>
          <w:szCs w:val="20"/>
        </w:rPr>
        <w:t xml:space="preserve"> wishing to add-on the preschool ages.   </w:t>
      </w:r>
      <w:r w:rsidR="00EB3DA1">
        <w:rPr>
          <w:rFonts w:ascii="Arial" w:hAnsi="Arial" w:cs="Arial"/>
          <w:sz w:val="20"/>
          <w:szCs w:val="20"/>
        </w:rPr>
        <w:t xml:space="preserve">This </w:t>
      </w:r>
      <w:proofErr w:type="gramStart"/>
      <w:r w:rsidR="00EB3DA1">
        <w:rPr>
          <w:rFonts w:ascii="Arial" w:hAnsi="Arial" w:cs="Arial"/>
          <w:sz w:val="20"/>
          <w:szCs w:val="20"/>
        </w:rPr>
        <w:t xml:space="preserve">will </w:t>
      </w:r>
      <w:r w:rsidR="007226B6">
        <w:rPr>
          <w:rFonts w:ascii="Arial" w:hAnsi="Arial" w:cs="Arial"/>
          <w:sz w:val="20"/>
          <w:szCs w:val="20"/>
        </w:rPr>
        <w:t xml:space="preserve"> accommodate</w:t>
      </w:r>
      <w:proofErr w:type="gramEnd"/>
      <w:r w:rsidR="007226B6">
        <w:rPr>
          <w:rFonts w:ascii="Arial" w:hAnsi="Arial" w:cs="Arial"/>
          <w:sz w:val="20"/>
          <w:szCs w:val="20"/>
        </w:rPr>
        <w:t xml:space="preserve"> </w:t>
      </w:r>
      <w:r>
        <w:rPr>
          <w:rFonts w:ascii="Arial" w:hAnsi="Arial" w:cs="Arial"/>
          <w:sz w:val="20"/>
          <w:szCs w:val="20"/>
        </w:rPr>
        <w:t xml:space="preserve"> </w:t>
      </w:r>
      <w:r w:rsidR="007226B6">
        <w:rPr>
          <w:rFonts w:ascii="Arial" w:hAnsi="Arial" w:cs="Arial"/>
          <w:sz w:val="20"/>
          <w:szCs w:val="20"/>
        </w:rPr>
        <w:t xml:space="preserve">individuals teaching in preschools and </w:t>
      </w:r>
    </w:p>
    <w:p w:rsidR="007E698C"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obtaining</w:t>
      </w:r>
      <w:proofErr w:type="gramEnd"/>
      <w:r>
        <w:rPr>
          <w:rFonts w:ascii="Arial" w:hAnsi="Arial" w:cs="Arial"/>
          <w:sz w:val="20"/>
          <w:szCs w:val="20"/>
        </w:rPr>
        <w:t xml:space="preserve"> licensure simultaneously.   Just as MAT students can obtain the teaching license while employed in a </w:t>
      </w:r>
    </w:p>
    <w:p w:rsidR="007E698C"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school</w:t>
      </w:r>
      <w:proofErr w:type="gramEnd"/>
      <w:r>
        <w:rPr>
          <w:rFonts w:ascii="Arial" w:hAnsi="Arial" w:cs="Arial"/>
          <w:sz w:val="20"/>
          <w:szCs w:val="20"/>
        </w:rPr>
        <w:t xml:space="preserve"> on a provisional</w:t>
      </w:r>
      <w:r w:rsidR="007E698C">
        <w:rPr>
          <w:rFonts w:ascii="Arial" w:hAnsi="Arial" w:cs="Arial"/>
          <w:sz w:val="20"/>
          <w:szCs w:val="20"/>
        </w:rPr>
        <w:t xml:space="preserve"> </w:t>
      </w:r>
      <w:r>
        <w:rPr>
          <w:rFonts w:ascii="Arial" w:hAnsi="Arial" w:cs="Arial"/>
          <w:sz w:val="20"/>
          <w:szCs w:val="20"/>
        </w:rPr>
        <w:t xml:space="preserve"> license</w:t>
      </w:r>
      <w:r w:rsidR="007E698C">
        <w:rPr>
          <w:rFonts w:ascii="Arial" w:hAnsi="Arial" w:cs="Arial"/>
          <w:sz w:val="20"/>
          <w:szCs w:val="20"/>
        </w:rPr>
        <w:t xml:space="preserve"> for three’s and four’s</w:t>
      </w:r>
      <w:r>
        <w:rPr>
          <w:rFonts w:ascii="Arial" w:hAnsi="Arial" w:cs="Arial"/>
          <w:sz w:val="20"/>
          <w:szCs w:val="20"/>
        </w:rPr>
        <w:t xml:space="preserve">, it may be necessary to allow individuals to complete ECH </w:t>
      </w:r>
    </w:p>
    <w:p w:rsidR="007E698C" w:rsidRDefault="007226B6"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3073, Field Experience, in the Preschool Classroom under supervision and direction of an on-site licensed </w:t>
      </w:r>
    </w:p>
    <w:p w:rsidR="007E698C"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individual</w:t>
      </w:r>
      <w:proofErr w:type="gramEnd"/>
      <w:r>
        <w:rPr>
          <w:rFonts w:ascii="Arial" w:hAnsi="Arial" w:cs="Arial"/>
          <w:sz w:val="20"/>
          <w:szCs w:val="20"/>
        </w:rPr>
        <w:t xml:space="preserve"> and a university supervision.  This can be monitored via Skype</w:t>
      </w:r>
      <w:r w:rsidR="007E698C">
        <w:rPr>
          <w:rFonts w:ascii="Arial" w:hAnsi="Arial" w:cs="Arial"/>
          <w:sz w:val="20"/>
          <w:szCs w:val="20"/>
        </w:rPr>
        <w:t xml:space="preserve">, Facetime, videos posted on Bb blog </w:t>
      </w:r>
      <w:r>
        <w:rPr>
          <w:rFonts w:ascii="Arial" w:hAnsi="Arial" w:cs="Arial"/>
          <w:sz w:val="20"/>
          <w:szCs w:val="20"/>
        </w:rPr>
        <w:t xml:space="preserve">and </w:t>
      </w:r>
    </w:p>
    <w:p w:rsidR="005C2CF5" w:rsidRPr="004D55AD" w:rsidRDefault="007226B6" w:rsidP="004D55AD">
      <w:pPr>
        <w:tabs>
          <w:tab w:val="left" w:pos="540"/>
        </w:tabs>
        <w:spacing w:after="0" w:line="240" w:lineRule="auto"/>
        <w:ind w:firstLine="540"/>
        <w:rPr>
          <w:rFonts w:ascii="Arial" w:hAnsi="Arial" w:cs="Arial"/>
          <w:sz w:val="20"/>
          <w:szCs w:val="20"/>
        </w:rPr>
      </w:pPr>
      <w:proofErr w:type="gramStart"/>
      <w:r>
        <w:rPr>
          <w:rFonts w:ascii="Arial" w:hAnsi="Arial" w:cs="Arial"/>
          <w:sz w:val="20"/>
          <w:szCs w:val="20"/>
        </w:rPr>
        <w:t>other</w:t>
      </w:r>
      <w:proofErr w:type="gramEnd"/>
      <w:r>
        <w:rPr>
          <w:rFonts w:ascii="Arial" w:hAnsi="Arial" w:cs="Arial"/>
          <w:sz w:val="20"/>
          <w:szCs w:val="20"/>
        </w:rPr>
        <w:t xml:space="preserve"> technologies.  </w:t>
      </w:r>
    </w:p>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6. </w:t>
      </w:r>
      <w:r w:rsidR="004D55AD">
        <w:rPr>
          <w:rFonts w:ascii="Arial" w:hAnsi="Arial" w:cs="Arial"/>
          <w:sz w:val="20"/>
          <w:szCs w:val="20"/>
        </w:rPr>
        <w:tab/>
      </w:r>
      <w:r w:rsidRPr="004D55AD">
        <w:rPr>
          <w:rFonts w:ascii="Arial" w:hAnsi="Arial" w:cs="Arial"/>
          <w:sz w:val="20"/>
          <w:szCs w:val="20"/>
        </w:rPr>
        <w:t xml:space="preserve">CIP Code:  </w:t>
      </w:r>
    </w:p>
    <w:sdt>
      <w:sdtPr>
        <w:rPr>
          <w:rFonts w:ascii="Arial" w:hAnsi="Arial" w:cs="Arial"/>
          <w:sz w:val="20"/>
          <w:szCs w:val="20"/>
        </w:rPr>
        <w:id w:val="-845469866"/>
      </w:sdtPr>
      <w:sdtEndPr/>
      <w:sdtContent>
        <w:p w:rsidR="005C2CF5" w:rsidRPr="004D55AD" w:rsidRDefault="00AE1001" w:rsidP="004D55AD">
          <w:pPr>
            <w:tabs>
              <w:tab w:val="left" w:pos="540"/>
            </w:tabs>
            <w:spacing w:after="0" w:line="240" w:lineRule="auto"/>
            <w:ind w:firstLine="540"/>
            <w:rPr>
              <w:rFonts w:ascii="Arial" w:hAnsi="Arial" w:cs="Arial"/>
              <w:sz w:val="20"/>
              <w:szCs w:val="20"/>
            </w:rPr>
          </w:pPr>
          <w:r>
            <w:rPr>
              <w:rFonts w:ascii="Arial" w:hAnsi="Arial" w:cs="Arial"/>
              <w:sz w:val="20"/>
              <w:szCs w:val="20"/>
            </w:rPr>
            <w:t>13.1210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7. </w:t>
      </w:r>
      <w:r w:rsidR="004D55AD">
        <w:rPr>
          <w:rFonts w:ascii="Arial" w:hAnsi="Arial" w:cs="Arial"/>
          <w:sz w:val="20"/>
          <w:szCs w:val="20"/>
        </w:rPr>
        <w:tab/>
      </w:r>
      <w:r w:rsidRPr="004D55AD">
        <w:rPr>
          <w:rFonts w:ascii="Arial" w:hAnsi="Arial" w:cs="Arial"/>
          <w:sz w:val="20"/>
          <w:szCs w:val="20"/>
        </w:rPr>
        <w:t>Degree Code:</w:t>
      </w:r>
    </w:p>
    <w:sdt>
      <w:sdtPr>
        <w:rPr>
          <w:rFonts w:ascii="Arial" w:hAnsi="Arial" w:cs="Arial"/>
          <w:sz w:val="20"/>
          <w:szCs w:val="20"/>
        </w:rPr>
        <w:id w:val="1975866013"/>
      </w:sdtPr>
      <w:sdtEndPr/>
      <w:sdtContent>
        <w:p w:rsidR="005C2CF5" w:rsidRPr="004D55AD" w:rsidRDefault="00AE1001" w:rsidP="004D55AD">
          <w:pPr>
            <w:tabs>
              <w:tab w:val="left" w:pos="540"/>
            </w:tabs>
            <w:spacing w:after="0" w:line="240" w:lineRule="auto"/>
            <w:ind w:firstLine="540"/>
            <w:rPr>
              <w:rFonts w:ascii="Arial" w:hAnsi="Arial" w:cs="Arial"/>
              <w:sz w:val="20"/>
              <w:szCs w:val="20"/>
            </w:rPr>
          </w:pPr>
          <w:r>
            <w:rPr>
              <w:rFonts w:ascii="Arial" w:hAnsi="Arial" w:cs="Arial"/>
              <w:sz w:val="20"/>
              <w:szCs w:val="20"/>
            </w:rPr>
            <w:t>3</w:t>
          </w:r>
          <w:r w:rsidR="00EE42D5">
            <w:rPr>
              <w:rFonts w:ascii="Arial" w:hAnsi="Arial" w:cs="Arial"/>
              <w:sz w:val="20"/>
              <w:szCs w:val="20"/>
            </w:rPr>
            <w:t>7</w:t>
          </w:r>
          <w:r>
            <w:rPr>
              <w:rFonts w:ascii="Arial" w:hAnsi="Arial" w:cs="Arial"/>
              <w:sz w:val="20"/>
              <w:szCs w:val="20"/>
            </w:rPr>
            <w:t>6</w:t>
          </w:r>
          <w:r w:rsidR="00EE42D5">
            <w:rPr>
              <w:rFonts w:ascii="Arial" w:hAnsi="Arial" w:cs="Arial"/>
              <w:sz w:val="20"/>
              <w:szCs w:val="20"/>
            </w:rPr>
            <w:t>0</w:t>
          </w:r>
        </w:p>
      </w:sdtContent>
    </w:sdt>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8. </w:t>
      </w:r>
      <w:r w:rsidR="004D55AD">
        <w:rPr>
          <w:rFonts w:ascii="Arial" w:hAnsi="Arial" w:cs="Arial"/>
          <w:sz w:val="20"/>
          <w:szCs w:val="20"/>
        </w:rPr>
        <w:tab/>
      </w:r>
      <w:r w:rsidRPr="004D55AD">
        <w:rPr>
          <w:rFonts w:ascii="Arial" w:hAnsi="Arial" w:cs="Arial"/>
          <w:sz w:val="20"/>
          <w:szCs w:val="20"/>
        </w:rPr>
        <w:t xml:space="preserve">Proposed </w:t>
      </w:r>
      <w:r w:rsidR="004D55AD">
        <w:rPr>
          <w:rFonts w:ascii="Arial" w:hAnsi="Arial" w:cs="Arial"/>
          <w:sz w:val="20"/>
          <w:szCs w:val="20"/>
        </w:rPr>
        <w:t>name of new option/concentration/emphasis:</w:t>
      </w:r>
      <w:r w:rsidRPr="004D55AD">
        <w:rPr>
          <w:rFonts w:ascii="Arial" w:hAnsi="Arial" w:cs="Arial"/>
          <w:sz w:val="20"/>
          <w:szCs w:val="20"/>
        </w:rPr>
        <w:t xml:space="preserve"> </w:t>
      </w:r>
    </w:p>
    <w:sdt>
      <w:sdtPr>
        <w:rPr>
          <w:rFonts w:ascii="Arial" w:hAnsi="Arial" w:cs="Arial"/>
          <w:sz w:val="20"/>
          <w:szCs w:val="20"/>
        </w:rPr>
        <w:id w:val="-1064562037"/>
      </w:sdtPr>
      <w:sdtEndPr/>
      <w:sdtContent>
        <w:p w:rsidR="005C2CF5" w:rsidRPr="004D55AD" w:rsidRDefault="00EE42D5" w:rsidP="004D55AD">
          <w:pPr>
            <w:tabs>
              <w:tab w:val="left" w:pos="540"/>
            </w:tabs>
            <w:spacing w:after="0" w:line="240" w:lineRule="auto"/>
            <w:ind w:firstLine="540"/>
            <w:rPr>
              <w:rFonts w:ascii="Arial" w:hAnsi="Arial" w:cs="Arial"/>
              <w:sz w:val="20"/>
              <w:szCs w:val="20"/>
            </w:rPr>
          </w:pPr>
          <w:r>
            <w:rPr>
              <w:rFonts w:ascii="Arial" w:hAnsi="Arial" w:cs="Arial"/>
              <w:sz w:val="20"/>
              <w:szCs w:val="20"/>
            </w:rPr>
            <w:t xml:space="preserve">Teaching </w:t>
          </w:r>
          <w:r w:rsidR="008E7C06">
            <w:rPr>
              <w:rFonts w:ascii="Arial" w:hAnsi="Arial" w:cs="Arial"/>
              <w:sz w:val="20"/>
              <w:szCs w:val="20"/>
            </w:rPr>
            <w:t xml:space="preserve">Endorsement </w:t>
          </w:r>
          <w:r w:rsidR="00AE1001">
            <w:rPr>
              <w:rFonts w:ascii="Arial" w:hAnsi="Arial" w:cs="Arial"/>
              <w:sz w:val="20"/>
              <w:szCs w:val="20"/>
            </w:rPr>
            <w:t>for Three and Four-Year-Olds</w:t>
          </w:r>
        </w:p>
      </w:sdtContent>
    </w:sdt>
    <w:p w:rsidR="005C2CF5" w:rsidRPr="004D55AD" w:rsidRDefault="005C2CF5" w:rsidP="004D55AD">
      <w:pPr>
        <w:tabs>
          <w:tab w:val="left" w:pos="540"/>
        </w:tabs>
        <w:spacing w:after="0" w:line="240" w:lineRule="auto"/>
        <w:rPr>
          <w:rFonts w:ascii="Arial" w:hAnsi="Arial" w:cs="Arial"/>
          <w:b/>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9. </w:t>
      </w:r>
      <w:r w:rsidR="004D55AD">
        <w:rPr>
          <w:rFonts w:ascii="Arial" w:hAnsi="Arial" w:cs="Arial"/>
          <w:sz w:val="20"/>
          <w:szCs w:val="20"/>
        </w:rPr>
        <w:tab/>
      </w:r>
      <w:r w:rsidRPr="004D55AD">
        <w:rPr>
          <w:rFonts w:ascii="Arial" w:hAnsi="Arial" w:cs="Arial"/>
          <w:sz w:val="20"/>
          <w:szCs w:val="20"/>
        </w:rPr>
        <w:t>Reason for proposed action:</w:t>
      </w:r>
    </w:p>
    <w:sdt>
      <w:sdtPr>
        <w:rPr>
          <w:rFonts w:ascii="Arial" w:hAnsi="Arial" w:cs="Arial"/>
          <w:sz w:val="20"/>
          <w:szCs w:val="20"/>
        </w:rPr>
        <w:id w:val="-956637472"/>
      </w:sdtPr>
      <w:sdtEndPr/>
      <w:sdtContent>
        <w:p w:rsidR="002C1B56" w:rsidRDefault="008E7C06" w:rsidP="004D55AD">
          <w:pPr>
            <w:tabs>
              <w:tab w:val="left" w:pos="540"/>
            </w:tabs>
            <w:spacing w:after="0"/>
            <w:ind w:firstLine="540"/>
            <w:rPr>
              <w:rFonts w:ascii="Arial" w:hAnsi="Arial" w:cs="Arial"/>
              <w:sz w:val="20"/>
              <w:szCs w:val="20"/>
            </w:rPr>
          </w:pPr>
          <w:r>
            <w:rPr>
              <w:rFonts w:ascii="Arial" w:hAnsi="Arial" w:cs="Arial"/>
              <w:sz w:val="20"/>
              <w:szCs w:val="20"/>
            </w:rPr>
            <w:t xml:space="preserve">To provide the teachers </w:t>
          </w:r>
          <w:r w:rsidR="007226B6">
            <w:rPr>
              <w:rFonts w:ascii="Arial" w:hAnsi="Arial" w:cs="Arial"/>
              <w:sz w:val="20"/>
              <w:szCs w:val="20"/>
            </w:rPr>
            <w:t>n</w:t>
          </w:r>
          <w:r>
            <w:rPr>
              <w:rFonts w:ascii="Arial" w:hAnsi="Arial" w:cs="Arial"/>
              <w:sz w:val="20"/>
              <w:szCs w:val="20"/>
            </w:rPr>
            <w:t>eeded by the state of Arkansas</w:t>
          </w:r>
          <w:r w:rsidR="002C1B56">
            <w:rPr>
              <w:rFonts w:ascii="Arial" w:hAnsi="Arial" w:cs="Arial"/>
              <w:sz w:val="20"/>
              <w:szCs w:val="20"/>
            </w:rPr>
            <w:t xml:space="preserve"> for the many ABC and other preschool programs in the </w:t>
          </w:r>
        </w:p>
        <w:p w:rsidR="007226B6" w:rsidRDefault="002C1B56" w:rsidP="002C1B56">
          <w:pPr>
            <w:tabs>
              <w:tab w:val="left" w:pos="540"/>
            </w:tabs>
            <w:spacing w:after="0"/>
            <w:ind w:left="540"/>
            <w:rPr>
              <w:rFonts w:ascii="Arial" w:hAnsi="Arial" w:cs="Arial"/>
              <w:sz w:val="20"/>
              <w:szCs w:val="20"/>
            </w:rPr>
          </w:pPr>
          <w:proofErr w:type="gramStart"/>
          <w:r>
            <w:rPr>
              <w:rFonts w:ascii="Arial" w:hAnsi="Arial" w:cs="Arial"/>
              <w:sz w:val="20"/>
              <w:szCs w:val="20"/>
            </w:rPr>
            <w:t>state</w:t>
          </w:r>
          <w:proofErr w:type="gramEnd"/>
          <w:r>
            <w:rPr>
              <w:rFonts w:ascii="Arial" w:hAnsi="Arial" w:cs="Arial"/>
              <w:sz w:val="20"/>
              <w:szCs w:val="20"/>
            </w:rPr>
            <w:t xml:space="preserve"> needing licensed, certified teachers</w:t>
          </w:r>
          <w:r w:rsidR="007226B6">
            <w:rPr>
              <w:rFonts w:ascii="Arial" w:hAnsi="Arial" w:cs="Arial"/>
              <w:sz w:val="20"/>
              <w:szCs w:val="20"/>
            </w:rPr>
            <w:t xml:space="preserve">.  </w:t>
          </w:r>
          <w:r>
            <w:rPr>
              <w:rFonts w:ascii="Arial" w:hAnsi="Arial" w:cs="Arial"/>
              <w:sz w:val="20"/>
              <w:szCs w:val="20"/>
            </w:rPr>
            <w:t xml:space="preserve">Research describes the values of ECE in terms of societal outcomes and costs of individuals incarcerated, unemployed, uninsured, etc.  Research has demonstrated the role of EC in reducing these negative situations for individuals.  Most recently, mental health issues of young children, the expulsion rate of preschoolers with correlation to prison entry as adolescents, all point to the need for specifically trained teachers to work with this unique and vulnerable age. These courses address this need in terms </w:t>
          </w:r>
          <w:r w:rsidR="007E698C">
            <w:rPr>
              <w:rFonts w:ascii="Arial" w:hAnsi="Arial" w:cs="Arial"/>
              <w:sz w:val="20"/>
              <w:szCs w:val="20"/>
            </w:rPr>
            <w:t>of</w:t>
          </w:r>
          <w:r>
            <w:rPr>
              <w:rFonts w:ascii="Arial" w:hAnsi="Arial" w:cs="Arial"/>
              <w:sz w:val="20"/>
              <w:szCs w:val="20"/>
            </w:rPr>
            <w:t xml:space="preserve"> the </w:t>
          </w:r>
          <w:r w:rsidR="007E698C">
            <w:rPr>
              <w:rFonts w:ascii="Arial" w:hAnsi="Arial" w:cs="Arial"/>
              <w:sz w:val="20"/>
              <w:szCs w:val="20"/>
            </w:rPr>
            <w:t>preparation</w:t>
          </w:r>
          <w:r>
            <w:rPr>
              <w:rFonts w:ascii="Arial" w:hAnsi="Arial" w:cs="Arial"/>
              <w:sz w:val="20"/>
              <w:szCs w:val="20"/>
            </w:rPr>
            <w:t xml:space="preserve"> of teachers for ages 3 and 4.  </w:t>
          </w:r>
          <w:r w:rsidR="007226B6">
            <w:rPr>
              <w:rFonts w:ascii="Arial" w:hAnsi="Arial" w:cs="Arial"/>
              <w:sz w:val="20"/>
              <w:szCs w:val="20"/>
            </w:rPr>
            <w:t xml:space="preserve">The </w:t>
          </w:r>
          <w:r>
            <w:rPr>
              <w:rFonts w:ascii="Arial" w:hAnsi="Arial" w:cs="Arial"/>
              <w:sz w:val="20"/>
              <w:szCs w:val="20"/>
            </w:rPr>
            <w:t xml:space="preserve">endorsement areas is consistent with the </w:t>
          </w:r>
          <w:r w:rsidR="007226B6">
            <w:rPr>
              <w:rFonts w:ascii="Arial" w:hAnsi="Arial" w:cs="Arial"/>
              <w:sz w:val="20"/>
              <w:szCs w:val="20"/>
            </w:rPr>
            <w:t xml:space="preserve">values and need for quality early childhood and preschool educational programs </w:t>
          </w:r>
          <w:r>
            <w:rPr>
              <w:rFonts w:ascii="Arial" w:hAnsi="Arial" w:cs="Arial"/>
              <w:sz w:val="20"/>
              <w:szCs w:val="20"/>
            </w:rPr>
            <w:t xml:space="preserve">as </w:t>
          </w:r>
          <w:r w:rsidR="007226B6">
            <w:rPr>
              <w:rFonts w:ascii="Arial" w:hAnsi="Arial" w:cs="Arial"/>
              <w:sz w:val="20"/>
              <w:szCs w:val="20"/>
            </w:rPr>
            <w:t xml:space="preserve">noted </w:t>
          </w:r>
          <w:r>
            <w:rPr>
              <w:rFonts w:ascii="Arial" w:hAnsi="Arial" w:cs="Arial"/>
              <w:sz w:val="20"/>
              <w:szCs w:val="20"/>
            </w:rPr>
            <w:t xml:space="preserve">by the recent award from the </w:t>
          </w:r>
          <w:r w:rsidR="007226B6">
            <w:rPr>
              <w:rFonts w:ascii="Arial" w:hAnsi="Arial" w:cs="Arial"/>
              <w:sz w:val="20"/>
              <w:szCs w:val="20"/>
            </w:rPr>
            <w:t xml:space="preserve">Bill and Melinda Gates </w:t>
          </w:r>
        </w:p>
        <w:p w:rsidR="005C2CF5" w:rsidRPr="004D55AD" w:rsidRDefault="007226B6" w:rsidP="004D55AD">
          <w:pPr>
            <w:tabs>
              <w:tab w:val="left" w:pos="540"/>
            </w:tabs>
            <w:spacing w:after="0"/>
            <w:ind w:firstLine="540"/>
            <w:rPr>
              <w:rFonts w:ascii="Arial" w:hAnsi="Arial" w:cs="Arial"/>
              <w:sz w:val="20"/>
              <w:szCs w:val="20"/>
            </w:rPr>
          </w:pPr>
          <w:r>
            <w:rPr>
              <w:rFonts w:ascii="Arial" w:hAnsi="Arial" w:cs="Arial"/>
              <w:sz w:val="20"/>
              <w:szCs w:val="20"/>
            </w:rPr>
            <w:t xml:space="preserve">Foundation to Arkansas for the specific purpose of preparation of quality teachers for preschool education. </w:t>
          </w:r>
          <w:r w:rsidR="002C1B56">
            <w:rPr>
              <w:rFonts w:ascii="Arial" w:hAnsi="Arial" w:cs="Arial"/>
              <w:sz w:val="20"/>
              <w:szCs w:val="20"/>
            </w:rPr>
            <w:t xml:space="preserve"> </w:t>
          </w:r>
          <w:r>
            <w:rPr>
              <w:rFonts w:ascii="Arial" w:hAnsi="Arial" w:cs="Arial"/>
              <w:sz w:val="20"/>
              <w:szCs w:val="20"/>
            </w:rPr>
            <w:t xml:space="preserve"> </w:t>
          </w:r>
        </w:p>
      </w:sdtContent>
    </w:sdt>
    <w:p w:rsidR="005C2CF5" w:rsidRPr="004D55AD" w:rsidRDefault="005C2CF5" w:rsidP="004D55AD">
      <w:pPr>
        <w:tabs>
          <w:tab w:val="left" w:pos="540"/>
        </w:tabs>
        <w:spacing w:after="0"/>
        <w:rPr>
          <w:rFonts w:ascii="Arial" w:hAnsi="Arial" w:cs="Arial"/>
          <w:sz w:val="20"/>
          <w:szCs w:val="20"/>
        </w:rPr>
      </w:pPr>
    </w:p>
    <w:p w:rsidR="00E3248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10. </w:t>
      </w:r>
      <w:r w:rsidR="004D55AD">
        <w:rPr>
          <w:rFonts w:ascii="Arial" w:hAnsi="Arial" w:cs="Arial"/>
          <w:sz w:val="20"/>
          <w:szCs w:val="20"/>
        </w:rPr>
        <w:tab/>
      </w:r>
      <w:r w:rsidR="004D55AD" w:rsidRPr="004D55AD">
        <w:rPr>
          <w:rFonts w:ascii="Arial" w:hAnsi="Arial" w:cs="Arial"/>
          <w:sz w:val="20"/>
          <w:szCs w:val="20"/>
        </w:rPr>
        <w:t>New option/emphasis/concentration objective:</w:t>
      </w:r>
      <w:r w:rsidR="00E32485">
        <w:rPr>
          <w:rFonts w:ascii="Arial" w:hAnsi="Arial" w:cs="Arial"/>
          <w:sz w:val="20"/>
          <w:szCs w:val="20"/>
        </w:rPr>
        <w:t xml:space="preserve"> </w:t>
      </w: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sidR="008E7C06">
        <w:rPr>
          <w:rFonts w:ascii="Arial" w:hAnsi="Arial" w:cs="Arial"/>
          <w:sz w:val="20"/>
          <w:szCs w:val="20"/>
        </w:rPr>
        <w:t xml:space="preserve">Add-On Endorsement for </w:t>
      </w:r>
      <w:r w:rsidR="002C1B56">
        <w:rPr>
          <w:rFonts w:ascii="Arial" w:hAnsi="Arial" w:cs="Arial"/>
          <w:sz w:val="20"/>
          <w:szCs w:val="20"/>
        </w:rPr>
        <w:t xml:space="preserve">Teaching </w:t>
      </w:r>
      <w:r w:rsidR="008E7C06">
        <w:rPr>
          <w:rFonts w:ascii="Arial" w:hAnsi="Arial" w:cs="Arial"/>
          <w:sz w:val="20"/>
          <w:szCs w:val="20"/>
        </w:rPr>
        <w:t xml:space="preserve">Ages Three and Four </w:t>
      </w:r>
    </w:p>
    <w:p w:rsidR="005C2CF5" w:rsidRPr="004D55AD" w:rsidRDefault="005C2CF5" w:rsidP="004D55AD">
      <w:pPr>
        <w:tabs>
          <w:tab w:val="left" w:pos="540"/>
        </w:tabs>
        <w:spacing w:after="0" w:line="240" w:lineRule="auto"/>
        <w:rPr>
          <w:rFonts w:ascii="Arial" w:hAnsi="Arial" w:cs="Arial"/>
          <w:sz w:val="20"/>
          <w:szCs w:val="20"/>
        </w:rPr>
      </w:pPr>
    </w:p>
    <w:p w:rsidR="005C2CF5" w:rsidRPr="004D55AD"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11. </w:t>
      </w:r>
      <w:r w:rsidR="00E32485">
        <w:rPr>
          <w:rFonts w:ascii="Arial" w:hAnsi="Arial" w:cs="Arial"/>
          <w:sz w:val="20"/>
          <w:szCs w:val="20"/>
        </w:rPr>
        <w:tab/>
      </w:r>
      <w:r w:rsidRPr="004D55AD">
        <w:rPr>
          <w:rFonts w:ascii="Arial" w:hAnsi="Arial" w:cs="Arial"/>
          <w:sz w:val="20"/>
          <w:szCs w:val="20"/>
        </w:rPr>
        <w:t>Provide the following:</w:t>
      </w: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Curriculum outline - List of courses in new option/concentration/emphasis – Underline required courses</w:t>
      </w:r>
    </w:p>
    <w:sdt>
      <w:sdtPr>
        <w:rPr>
          <w:rFonts w:ascii="Arial" w:hAnsi="Arial" w:cs="Arial"/>
          <w:sz w:val="20"/>
          <w:szCs w:val="20"/>
        </w:rPr>
        <w:id w:val="-108895935"/>
      </w:sdtPr>
      <w:sdtEndPr/>
      <w:sdtContent>
        <w:p w:rsidR="002C1B56" w:rsidRDefault="009E06B1" w:rsidP="002C1B56">
          <w:pPr>
            <w:tabs>
              <w:tab w:val="left" w:pos="1440"/>
              <w:tab w:val="left" w:pos="1891"/>
            </w:tabs>
            <w:spacing w:after="0" w:line="240" w:lineRule="auto"/>
            <w:ind w:left="1440" w:right="-630"/>
            <w:rPr>
              <w:rFonts w:ascii="Arial" w:hAnsi="Arial" w:cs="Arial"/>
              <w:sz w:val="20"/>
              <w:szCs w:val="20"/>
              <w:u w:val="single"/>
            </w:rPr>
          </w:pPr>
          <w:r>
            <w:rPr>
              <w:rFonts w:ascii="Arial" w:hAnsi="Arial" w:cs="Arial"/>
              <w:sz w:val="20"/>
              <w:szCs w:val="20"/>
            </w:rPr>
            <w:t xml:space="preserve">The 3 and 4 Year Old Add-On Endorsement to a K – 6 teaching license consists of 12 hours and all are required: </w:t>
          </w:r>
          <w:r w:rsidR="008E7C06" w:rsidRPr="002C1B56">
            <w:rPr>
              <w:rFonts w:ascii="Arial" w:hAnsi="Arial" w:cs="Arial"/>
              <w:sz w:val="20"/>
              <w:szCs w:val="20"/>
              <w:u w:val="single"/>
            </w:rPr>
            <w:t xml:space="preserve">ECH </w:t>
          </w:r>
          <w:r w:rsidR="00AE1001">
            <w:rPr>
              <w:rFonts w:ascii="Arial" w:hAnsi="Arial" w:cs="Arial"/>
              <w:sz w:val="20"/>
              <w:szCs w:val="20"/>
              <w:u w:val="single"/>
            </w:rPr>
            <w:t>2023</w:t>
          </w:r>
          <w:r w:rsidR="008E7C06" w:rsidRPr="002C1B56">
            <w:rPr>
              <w:rFonts w:ascii="Arial" w:hAnsi="Arial" w:cs="Arial"/>
              <w:sz w:val="20"/>
              <w:szCs w:val="20"/>
              <w:u w:val="single"/>
            </w:rPr>
            <w:t xml:space="preserve"> – </w:t>
          </w:r>
          <w:r w:rsidR="00D32825">
            <w:rPr>
              <w:rFonts w:ascii="Arial" w:hAnsi="Arial" w:cs="Arial"/>
              <w:sz w:val="20"/>
              <w:szCs w:val="20"/>
              <w:u w:val="single"/>
            </w:rPr>
            <w:t>Child Development</w:t>
          </w:r>
          <w:r w:rsidR="00AE1001">
            <w:rPr>
              <w:rFonts w:ascii="Arial" w:hAnsi="Arial" w:cs="Arial"/>
              <w:sz w:val="20"/>
              <w:szCs w:val="20"/>
              <w:u w:val="single"/>
            </w:rPr>
            <w:t xml:space="preserve"> </w:t>
          </w:r>
          <w:r w:rsidR="00EB3DA1" w:rsidRPr="002C1B56">
            <w:rPr>
              <w:rFonts w:ascii="Arial" w:hAnsi="Arial" w:cs="Arial"/>
              <w:sz w:val="20"/>
              <w:szCs w:val="20"/>
              <w:u w:val="single"/>
            </w:rPr>
            <w:t xml:space="preserve"> </w:t>
          </w:r>
          <w:r w:rsidR="008E7C06" w:rsidRPr="002C1B56">
            <w:rPr>
              <w:rFonts w:ascii="Arial" w:hAnsi="Arial" w:cs="Arial"/>
              <w:sz w:val="20"/>
              <w:szCs w:val="20"/>
              <w:u w:val="single"/>
            </w:rPr>
            <w:t xml:space="preserve"> </w:t>
          </w:r>
        </w:p>
        <w:p w:rsidR="002C1B56" w:rsidRDefault="008E7C06"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w:t>
          </w:r>
          <w:r w:rsidR="00AE1001">
            <w:rPr>
              <w:rFonts w:ascii="Arial" w:hAnsi="Arial" w:cs="Arial"/>
              <w:sz w:val="20"/>
              <w:szCs w:val="20"/>
              <w:u w:val="single"/>
            </w:rPr>
            <w:t>3073</w:t>
          </w:r>
          <w:r w:rsidR="00EB3DA1" w:rsidRPr="002C1B56">
            <w:rPr>
              <w:rFonts w:ascii="Arial" w:hAnsi="Arial" w:cs="Arial"/>
              <w:sz w:val="20"/>
              <w:szCs w:val="20"/>
              <w:u w:val="single"/>
            </w:rPr>
            <w:t xml:space="preserve"> </w:t>
          </w:r>
          <w:r w:rsidR="007E698C">
            <w:rPr>
              <w:rFonts w:ascii="Arial" w:hAnsi="Arial" w:cs="Arial"/>
              <w:sz w:val="20"/>
              <w:szCs w:val="20"/>
              <w:u w:val="single"/>
            </w:rPr>
            <w:t>–</w:t>
          </w:r>
          <w:r w:rsidR="00EB3DA1" w:rsidRPr="002C1B56">
            <w:rPr>
              <w:rFonts w:ascii="Arial" w:hAnsi="Arial" w:cs="Arial"/>
              <w:sz w:val="20"/>
              <w:szCs w:val="20"/>
              <w:u w:val="single"/>
            </w:rPr>
            <w:t xml:space="preserve"> </w:t>
          </w:r>
          <w:r w:rsidR="007E698C">
            <w:rPr>
              <w:rFonts w:ascii="Arial" w:hAnsi="Arial" w:cs="Arial"/>
              <w:sz w:val="20"/>
              <w:szCs w:val="20"/>
              <w:u w:val="single"/>
            </w:rPr>
            <w:t>Children, Families, and Community Relationships</w:t>
          </w:r>
          <w:r w:rsidR="00EB3DA1" w:rsidRPr="002C1B56">
            <w:rPr>
              <w:rFonts w:ascii="Arial" w:hAnsi="Arial" w:cs="Arial"/>
              <w:sz w:val="20"/>
              <w:szCs w:val="20"/>
              <w:u w:val="single"/>
            </w:rPr>
            <w:t>;</w:t>
          </w:r>
          <w:r w:rsidR="007E698C">
            <w:rPr>
              <w:rFonts w:ascii="Arial" w:hAnsi="Arial" w:cs="Arial"/>
              <w:sz w:val="20"/>
              <w:szCs w:val="20"/>
              <w:u w:val="single"/>
            </w:rPr>
            <w:t xml:space="preserve"> Field Experience II</w:t>
          </w:r>
          <w:r w:rsidR="00EB3DA1" w:rsidRPr="002C1B56">
            <w:rPr>
              <w:rFonts w:ascii="Arial" w:hAnsi="Arial" w:cs="Arial"/>
              <w:sz w:val="20"/>
              <w:szCs w:val="20"/>
              <w:u w:val="single"/>
            </w:rPr>
            <w:t xml:space="preserve">  </w:t>
          </w:r>
        </w:p>
        <w:p w:rsidR="002C1B56" w:rsidRDefault="00EB3DA1" w:rsidP="002C1B56">
          <w:pPr>
            <w:tabs>
              <w:tab w:val="left" w:pos="1440"/>
              <w:tab w:val="left" w:pos="1891"/>
            </w:tabs>
            <w:spacing w:after="0" w:line="240" w:lineRule="auto"/>
            <w:ind w:left="1440" w:right="-630"/>
            <w:rPr>
              <w:rFonts w:ascii="Arial" w:hAnsi="Arial" w:cs="Arial"/>
              <w:sz w:val="20"/>
              <w:szCs w:val="20"/>
              <w:u w:val="single"/>
            </w:rPr>
          </w:pPr>
          <w:r w:rsidRPr="002C1B56">
            <w:rPr>
              <w:rFonts w:ascii="Arial" w:hAnsi="Arial" w:cs="Arial"/>
              <w:sz w:val="20"/>
              <w:szCs w:val="20"/>
              <w:u w:val="single"/>
            </w:rPr>
            <w:t xml:space="preserve">ECH </w:t>
          </w:r>
          <w:r w:rsidR="00AE1001">
            <w:rPr>
              <w:rFonts w:ascii="Arial" w:hAnsi="Arial" w:cs="Arial"/>
              <w:sz w:val="20"/>
              <w:szCs w:val="20"/>
              <w:u w:val="single"/>
            </w:rPr>
            <w:t>36</w:t>
          </w:r>
          <w:r w:rsidRPr="002C1B56">
            <w:rPr>
              <w:rFonts w:ascii="Arial" w:hAnsi="Arial" w:cs="Arial"/>
              <w:sz w:val="20"/>
              <w:szCs w:val="20"/>
              <w:u w:val="single"/>
            </w:rPr>
            <w:t xml:space="preserve">13 </w:t>
          </w:r>
          <w:r w:rsidR="002B26AF">
            <w:rPr>
              <w:rFonts w:ascii="Arial" w:hAnsi="Arial" w:cs="Arial"/>
              <w:sz w:val="20"/>
              <w:szCs w:val="20"/>
              <w:u w:val="single"/>
            </w:rPr>
            <w:t>–</w:t>
          </w:r>
          <w:r w:rsidR="00AE1001">
            <w:rPr>
              <w:rFonts w:ascii="Arial" w:hAnsi="Arial" w:cs="Arial"/>
              <w:sz w:val="20"/>
              <w:szCs w:val="20"/>
              <w:u w:val="single"/>
            </w:rPr>
            <w:t xml:space="preserve"> Strategies for </w:t>
          </w:r>
          <w:r w:rsidR="006511FB">
            <w:rPr>
              <w:rFonts w:ascii="Arial" w:hAnsi="Arial" w:cs="Arial"/>
              <w:sz w:val="20"/>
              <w:szCs w:val="20"/>
              <w:u w:val="single"/>
            </w:rPr>
            <w:t xml:space="preserve">Supporting Learning through Play </w:t>
          </w:r>
        </w:p>
        <w:p w:rsidR="00E32485" w:rsidRPr="00E32485" w:rsidRDefault="00EB3DA1" w:rsidP="002C1B56">
          <w:pPr>
            <w:tabs>
              <w:tab w:val="left" w:pos="1440"/>
              <w:tab w:val="left" w:pos="1891"/>
            </w:tabs>
            <w:spacing w:after="0" w:line="240" w:lineRule="auto"/>
            <w:ind w:left="1440" w:right="-630"/>
            <w:rPr>
              <w:rFonts w:ascii="Arial" w:hAnsi="Arial" w:cs="Arial"/>
              <w:b/>
              <w:sz w:val="20"/>
            </w:rPr>
          </w:pPr>
          <w:r w:rsidRPr="002C1B56">
            <w:rPr>
              <w:rFonts w:ascii="Arial" w:hAnsi="Arial" w:cs="Arial"/>
              <w:sz w:val="20"/>
              <w:szCs w:val="20"/>
              <w:u w:val="single"/>
            </w:rPr>
            <w:t xml:space="preserve">ECH </w:t>
          </w:r>
          <w:r w:rsidR="00AE1001">
            <w:rPr>
              <w:rFonts w:ascii="Arial" w:hAnsi="Arial" w:cs="Arial"/>
              <w:sz w:val="20"/>
              <w:szCs w:val="20"/>
              <w:u w:val="single"/>
            </w:rPr>
            <w:t>4613</w:t>
          </w:r>
          <w:r w:rsidRPr="002C1B56">
            <w:rPr>
              <w:rFonts w:ascii="Arial" w:hAnsi="Arial" w:cs="Arial"/>
              <w:sz w:val="20"/>
              <w:szCs w:val="20"/>
              <w:u w:val="single"/>
            </w:rPr>
            <w:t xml:space="preserve"> –</w:t>
          </w:r>
          <w:r w:rsidR="002B26AF">
            <w:rPr>
              <w:rFonts w:ascii="Arial" w:hAnsi="Arial" w:cs="Arial"/>
              <w:sz w:val="20"/>
              <w:szCs w:val="20"/>
              <w:u w:val="single"/>
            </w:rPr>
            <w:t xml:space="preserve"> </w:t>
          </w:r>
          <w:r w:rsidR="00AE1001">
            <w:rPr>
              <w:rFonts w:ascii="Arial" w:hAnsi="Arial" w:cs="Arial"/>
              <w:sz w:val="20"/>
              <w:szCs w:val="20"/>
              <w:u w:val="single"/>
            </w:rPr>
            <w:t xml:space="preserve">Curriculum and Assessment </w:t>
          </w:r>
          <w:r w:rsidR="007E698C">
            <w:rPr>
              <w:rFonts w:ascii="Arial" w:hAnsi="Arial" w:cs="Arial"/>
              <w:sz w:val="20"/>
              <w:szCs w:val="20"/>
              <w:u w:val="single"/>
            </w:rPr>
            <w:t>in Early</w:t>
          </w:r>
          <w:r w:rsidR="002B26AF">
            <w:rPr>
              <w:rFonts w:ascii="Arial" w:hAnsi="Arial" w:cs="Arial"/>
              <w:sz w:val="20"/>
              <w:szCs w:val="20"/>
              <w:u w:val="single"/>
            </w:rPr>
            <w:t xml:space="preserve"> </w:t>
          </w:r>
          <w:r w:rsidR="007E698C">
            <w:rPr>
              <w:rFonts w:ascii="Arial" w:hAnsi="Arial" w:cs="Arial"/>
              <w:sz w:val="20"/>
              <w:szCs w:val="20"/>
              <w:u w:val="single"/>
            </w:rPr>
            <w:t>Car</w:t>
          </w:r>
          <w:r w:rsidR="002B26AF">
            <w:rPr>
              <w:rFonts w:ascii="Arial" w:hAnsi="Arial" w:cs="Arial"/>
              <w:sz w:val="20"/>
              <w:szCs w:val="20"/>
              <w:u w:val="single"/>
            </w:rPr>
            <w:t>e</w:t>
          </w:r>
          <w:r w:rsidR="007E698C">
            <w:rPr>
              <w:rFonts w:ascii="Arial" w:hAnsi="Arial" w:cs="Arial"/>
              <w:sz w:val="20"/>
              <w:szCs w:val="20"/>
              <w:u w:val="single"/>
            </w:rPr>
            <w:t xml:space="preserve"> and </w:t>
          </w:r>
          <w:r w:rsidR="002B26AF">
            <w:rPr>
              <w:rFonts w:ascii="Arial" w:hAnsi="Arial" w:cs="Arial"/>
              <w:sz w:val="20"/>
              <w:szCs w:val="20"/>
              <w:u w:val="single"/>
            </w:rPr>
            <w:t>Education</w:t>
          </w:r>
          <w:r w:rsidR="007E698C">
            <w:rPr>
              <w:rFonts w:ascii="Arial" w:hAnsi="Arial" w:cs="Arial"/>
              <w:sz w:val="20"/>
              <w:szCs w:val="20"/>
              <w:u w:val="single"/>
            </w:rPr>
            <w:t xml:space="preserve"> </w:t>
          </w:r>
        </w:p>
      </w:sdtContent>
    </w:sdt>
    <w:p w:rsidR="002C1B56" w:rsidRDefault="002C1B56" w:rsidP="002C1B56">
      <w:pPr>
        <w:tabs>
          <w:tab w:val="left" w:pos="1440"/>
        </w:tabs>
        <w:spacing w:after="0" w:line="240" w:lineRule="auto"/>
        <w:ind w:left="1440" w:right="-63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right="-630" w:hanging="720"/>
        <w:rPr>
          <w:rFonts w:ascii="Arial" w:hAnsi="Arial" w:cs="Arial"/>
          <w:sz w:val="20"/>
        </w:rPr>
      </w:pPr>
      <w:r w:rsidRPr="00E32485">
        <w:rPr>
          <w:rFonts w:ascii="Arial" w:hAnsi="Arial" w:cs="Arial"/>
          <w:sz w:val="20"/>
        </w:rPr>
        <w:t>Provide degree plan that includes new option/emphasis/concentration</w:t>
      </w:r>
    </w:p>
    <w:p w:rsidR="002C1B56" w:rsidRDefault="002C1B56" w:rsidP="002C1B56">
      <w:pPr>
        <w:tabs>
          <w:tab w:val="left" w:pos="1440"/>
        </w:tabs>
        <w:spacing w:after="0" w:line="240" w:lineRule="auto"/>
        <w:ind w:left="1440" w:right="-630"/>
        <w:rPr>
          <w:rFonts w:ascii="Arial" w:hAnsi="Arial" w:cs="Arial"/>
          <w:sz w:val="20"/>
        </w:rPr>
      </w:pPr>
    </w:p>
    <w:p w:rsidR="00E32485" w:rsidRPr="00E32485" w:rsidRDefault="00EB3DA1" w:rsidP="00E32485">
      <w:pPr>
        <w:tabs>
          <w:tab w:val="left" w:pos="1440"/>
        </w:tabs>
        <w:spacing w:after="0" w:line="240" w:lineRule="auto"/>
        <w:ind w:left="417" w:right="-630"/>
        <w:rPr>
          <w:rFonts w:ascii="Arial" w:hAnsi="Arial" w:cs="Arial"/>
          <w:sz w:val="20"/>
        </w:rPr>
      </w:pPr>
      <w:r>
        <w:rPr>
          <w:rFonts w:ascii="Arial" w:hAnsi="Arial" w:cs="Arial"/>
          <w:sz w:val="20"/>
        </w:rPr>
        <w:lastRenderedPageBreak/>
        <w:t>Students are not required to complete a Degree Plan</w:t>
      </w:r>
      <w:r w:rsidR="007E698C">
        <w:rPr>
          <w:rFonts w:ascii="Arial" w:hAnsi="Arial" w:cs="Arial"/>
          <w:sz w:val="20"/>
        </w:rPr>
        <w:t xml:space="preserve"> for this 12 hour add-on endorsement area</w:t>
      </w:r>
      <w:r>
        <w:rPr>
          <w:rFonts w:ascii="Arial" w:hAnsi="Arial" w:cs="Arial"/>
          <w:sz w:val="20"/>
        </w:rPr>
        <w:t xml:space="preserve">.  </w:t>
      </w:r>
      <w:sdt>
        <w:sdtPr>
          <w:rPr>
            <w:rFonts w:ascii="Arial" w:hAnsi="Arial" w:cs="Arial"/>
            <w:sz w:val="20"/>
            <w:szCs w:val="20"/>
          </w:rPr>
          <w:id w:val="-1503425552"/>
        </w:sdtPr>
        <w:sdtEndPr/>
        <w:sdtContent>
          <w:r w:rsidR="009241F7">
            <w:rPr>
              <w:rFonts w:ascii="Arial" w:hAnsi="Arial" w:cs="Arial"/>
              <w:sz w:val="20"/>
              <w:szCs w:val="20"/>
            </w:rPr>
            <w:t xml:space="preserve">No Degree Plan </w:t>
          </w:r>
          <w:r>
            <w:rPr>
              <w:rFonts w:ascii="Arial" w:hAnsi="Arial" w:cs="Arial"/>
              <w:sz w:val="20"/>
              <w:szCs w:val="20"/>
            </w:rPr>
            <w:t xml:space="preserve">is required </w:t>
          </w:r>
          <w:r w:rsidR="009241F7">
            <w:rPr>
              <w:rFonts w:ascii="Arial" w:hAnsi="Arial" w:cs="Arial"/>
              <w:sz w:val="20"/>
              <w:szCs w:val="20"/>
            </w:rPr>
            <w:t>as this is an “Add-on to a current valid teaching certificate</w:t>
          </w:r>
          <w:r w:rsidR="007E698C">
            <w:rPr>
              <w:rFonts w:ascii="Arial" w:hAnsi="Arial" w:cs="Arial"/>
              <w:sz w:val="20"/>
              <w:szCs w:val="20"/>
            </w:rPr>
            <w:t xml:space="preserve"> or an add-on to a BSE in Elementary Education. </w:t>
          </w:r>
          <w:r w:rsidR="009241F7">
            <w:rPr>
              <w:rFonts w:ascii="Arial" w:hAnsi="Arial" w:cs="Arial"/>
              <w:sz w:val="20"/>
              <w:szCs w:val="20"/>
            </w:rPr>
            <w:t xml:space="preserve"> </w:t>
          </w:r>
          <w:r>
            <w:rPr>
              <w:rFonts w:ascii="Arial" w:hAnsi="Arial" w:cs="Arial"/>
              <w:sz w:val="20"/>
              <w:szCs w:val="20"/>
            </w:rPr>
            <w:t xml:space="preserve">  </w:t>
          </w:r>
          <w:r w:rsidR="009241F7">
            <w:rPr>
              <w:rFonts w:ascii="Arial" w:hAnsi="Arial" w:cs="Arial"/>
              <w:sz w:val="20"/>
              <w:szCs w:val="20"/>
            </w:rPr>
            <w:t xml:space="preserve">  </w:t>
          </w:r>
        </w:sdtContent>
      </w:sdt>
    </w:p>
    <w:p w:rsidR="00CF23E6" w:rsidRDefault="00CF23E6" w:rsidP="00CF23E6">
      <w:pPr>
        <w:tabs>
          <w:tab w:val="left" w:pos="1440"/>
        </w:tabs>
        <w:spacing w:after="0" w:line="240" w:lineRule="auto"/>
        <w:ind w:left="1440"/>
        <w:rPr>
          <w:rFonts w:ascii="Arial" w:hAnsi="Arial" w:cs="Arial"/>
          <w:sz w:val="20"/>
        </w:rPr>
      </w:pPr>
    </w:p>
    <w:p w:rsidR="00CE242E" w:rsidRDefault="00CE242E" w:rsidP="00CF23E6">
      <w:pPr>
        <w:tabs>
          <w:tab w:val="left" w:pos="1440"/>
        </w:tabs>
        <w:spacing w:after="0" w:line="240" w:lineRule="auto"/>
        <w:ind w:left="1440"/>
        <w:rPr>
          <w:rFonts w:ascii="Arial" w:hAnsi="Arial" w:cs="Arial"/>
          <w:sz w:val="20"/>
        </w:rPr>
      </w:pPr>
    </w:p>
    <w:p w:rsidR="00CE242E" w:rsidRDefault="00CE242E" w:rsidP="007E698C">
      <w:pPr>
        <w:tabs>
          <w:tab w:val="left" w:pos="1440"/>
        </w:tabs>
        <w:spacing w:after="0" w:line="240" w:lineRule="auto"/>
        <w:rPr>
          <w:rFonts w:ascii="Arial" w:hAnsi="Arial" w:cs="Arial"/>
          <w:sz w:val="20"/>
        </w:rPr>
      </w:pPr>
      <w:r>
        <w:rPr>
          <w:rFonts w:ascii="Arial" w:hAnsi="Arial" w:cs="Arial"/>
          <w:sz w:val="20"/>
        </w:rPr>
        <w:t xml:space="preserve">            </w:t>
      </w:r>
    </w:p>
    <w:p w:rsidR="00E32485" w:rsidRP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 xml:space="preserve">Total semester credit hours required for option/emphasis/concentration </w:t>
      </w:r>
      <w:r>
        <w:rPr>
          <w:rFonts w:ascii="Arial" w:hAnsi="Arial" w:cs="Arial"/>
          <w:sz w:val="20"/>
        </w:rPr>
        <w:t xml:space="preserve"> </w:t>
      </w:r>
    </w:p>
    <w:p w:rsidR="00E32485" w:rsidRDefault="00E32485" w:rsidP="00E32485">
      <w:pPr>
        <w:tabs>
          <w:tab w:val="left" w:pos="1440"/>
        </w:tabs>
        <w:ind w:left="1440" w:hanging="720"/>
        <w:rPr>
          <w:rFonts w:ascii="Arial" w:hAnsi="Arial" w:cs="Arial"/>
          <w:sz w:val="20"/>
        </w:rPr>
      </w:pPr>
      <w:r w:rsidRPr="00E32485">
        <w:rPr>
          <w:rFonts w:ascii="Arial" w:hAnsi="Arial" w:cs="Arial"/>
          <w:sz w:val="20"/>
        </w:rPr>
        <w:tab/>
        <w:t>(Option range: 9–24 semester credit hours)</w:t>
      </w:r>
    </w:p>
    <w:p w:rsidR="00E32485" w:rsidRPr="00E32485" w:rsidRDefault="00E32485" w:rsidP="00E32485">
      <w:pPr>
        <w:tabs>
          <w:tab w:val="left" w:pos="1440"/>
        </w:tabs>
        <w:ind w:left="1440" w:hanging="720"/>
        <w:rPr>
          <w:rFonts w:ascii="Arial" w:hAnsi="Arial" w:cs="Arial"/>
          <w:sz w:val="20"/>
        </w:rPr>
      </w:pPr>
      <w:r>
        <w:rPr>
          <w:rFonts w:ascii="Arial" w:hAnsi="Arial" w:cs="Arial"/>
          <w:sz w:val="20"/>
          <w:szCs w:val="20"/>
        </w:rPr>
        <w:tab/>
      </w:r>
      <w:r>
        <w:rPr>
          <w:rFonts w:ascii="Arial" w:hAnsi="Arial" w:cs="Arial"/>
          <w:sz w:val="20"/>
          <w:szCs w:val="20"/>
        </w:rPr>
        <w:tab/>
      </w:r>
      <w:sdt>
        <w:sdtPr>
          <w:rPr>
            <w:rFonts w:ascii="Arial" w:hAnsi="Arial" w:cs="Arial"/>
            <w:sz w:val="20"/>
            <w:szCs w:val="20"/>
          </w:rPr>
          <w:id w:val="786172633"/>
        </w:sdtPr>
        <w:sdtEndPr/>
        <w:sdtContent>
          <w:r w:rsidR="008E7C06">
            <w:rPr>
              <w:rFonts w:ascii="Arial" w:hAnsi="Arial" w:cs="Arial"/>
              <w:sz w:val="20"/>
              <w:szCs w:val="20"/>
            </w:rPr>
            <w:t xml:space="preserve">12 Semester Hours Required for the Add-On Endorsement for Teaching Children Ages 3 and </w:t>
          </w:r>
          <w:proofErr w:type="gramStart"/>
          <w:r w:rsidR="008E7C06">
            <w:rPr>
              <w:rFonts w:ascii="Arial" w:hAnsi="Arial" w:cs="Arial"/>
              <w:sz w:val="20"/>
              <w:szCs w:val="20"/>
            </w:rPr>
            <w:t>4 .</w:t>
          </w:r>
          <w:proofErr w:type="gramEnd"/>
          <w:r w:rsidR="008E7C06">
            <w:rPr>
              <w:rFonts w:ascii="Arial" w:hAnsi="Arial" w:cs="Arial"/>
              <w:sz w:val="20"/>
              <w:szCs w:val="20"/>
            </w:rPr>
            <w:t xml:space="preserve"> </w:t>
          </w:r>
        </w:sdtContent>
      </w:sdt>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New courses and new course descriptions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669373765"/>
        </w:sdtPr>
        <w:sdtEndPr/>
        <w:sdtContent>
          <w:r w:rsidR="009241F7">
            <w:rPr>
              <w:rFonts w:ascii="Arial" w:hAnsi="Arial" w:cs="Arial"/>
              <w:sz w:val="20"/>
              <w:szCs w:val="20"/>
            </w:rPr>
            <w:t xml:space="preserve">No new courses.  Courses formerly used in the P- 4 teaching license or </w:t>
          </w:r>
          <w:r w:rsidR="009E06B1">
            <w:rPr>
              <w:rFonts w:ascii="Arial" w:hAnsi="Arial" w:cs="Arial"/>
              <w:sz w:val="20"/>
              <w:szCs w:val="20"/>
            </w:rPr>
            <w:t xml:space="preserve">already in the bulletin </w:t>
          </w:r>
          <w:r w:rsidR="009241F7">
            <w:rPr>
              <w:rFonts w:ascii="Arial" w:hAnsi="Arial" w:cs="Arial"/>
              <w:sz w:val="20"/>
              <w:szCs w:val="20"/>
            </w:rPr>
            <w:t xml:space="preserve">before the P – 4 </w:t>
          </w:r>
          <w:r w:rsidR="007E698C">
            <w:rPr>
              <w:rFonts w:ascii="Arial" w:hAnsi="Arial" w:cs="Arial"/>
              <w:sz w:val="20"/>
              <w:szCs w:val="20"/>
            </w:rPr>
            <w:t>teaching</w:t>
          </w:r>
          <w:r w:rsidR="009241F7">
            <w:rPr>
              <w:rFonts w:ascii="Arial" w:hAnsi="Arial" w:cs="Arial"/>
              <w:sz w:val="20"/>
              <w:szCs w:val="20"/>
            </w:rPr>
            <w:t xml:space="preserve"> license was deleted by the State – ADE. </w:t>
          </w:r>
        </w:sdtContent>
      </w:sdt>
    </w:p>
    <w:p w:rsidR="009E06B1" w:rsidRDefault="009E06B1" w:rsidP="009E06B1">
      <w:pPr>
        <w:pStyle w:val="Default"/>
        <w:rPr>
          <w:rFonts w:ascii="Arial" w:hAnsi="Arial" w:cs="Arial"/>
          <w:sz w:val="20"/>
        </w:rPr>
      </w:pPr>
    </w:p>
    <w:p w:rsidR="009E06B1" w:rsidRDefault="00E32485" w:rsidP="009E06B1">
      <w:pPr>
        <w:pStyle w:val="Default"/>
        <w:rPr>
          <w:b/>
          <w:bCs/>
        </w:rPr>
      </w:pPr>
      <w:r w:rsidRPr="00E32485">
        <w:rPr>
          <w:rFonts w:ascii="Arial" w:hAnsi="Arial" w:cs="Arial"/>
          <w:sz w:val="20"/>
        </w:rPr>
        <w:t>Goals and objectives of program option</w:t>
      </w:r>
      <w:r w:rsidR="009E06B1" w:rsidRPr="009E06B1">
        <w:rPr>
          <w:b/>
          <w:bCs/>
        </w:rPr>
        <w:t xml:space="preserve"> </w:t>
      </w:r>
    </w:p>
    <w:p w:rsidR="009E06B1" w:rsidRPr="009E06B1" w:rsidRDefault="009E06B1" w:rsidP="009E06B1">
      <w:pPr>
        <w:pStyle w:val="Default"/>
        <w:numPr>
          <w:ilvl w:val="1"/>
          <w:numId w:val="6"/>
        </w:numPr>
        <w:rPr>
          <w:bCs/>
        </w:rPr>
      </w:pPr>
      <w:r>
        <w:rPr>
          <w:bCs/>
        </w:rPr>
        <w:t xml:space="preserve">  </w:t>
      </w:r>
      <w:r w:rsidRPr="009E06B1">
        <w:rPr>
          <w:bCs/>
        </w:rPr>
        <w:t>Prepare K  -6 Licensed Teachers to</w:t>
      </w:r>
      <w:r w:rsidR="007226B6">
        <w:rPr>
          <w:bCs/>
        </w:rPr>
        <w:t xml:space="preserve"> teach Three and Four-Year-Olds and to specifically</w:t>
      </w:r>
      <w:r w:rsidRPr="009E06B1">
        <w:rPr>
          <w:bCs/>
        </w:rPr>
        <w:t>:</w:t>
      </w:r>
    </w:p>
    <w:p w:rsidR="009E06B1" w:rsidRPr="009E06B1" w:rsidRDefault="009E06B1" w:rsidP="009E06B1">
      <w:pPr>
        <w:pStyle w:val="Default"/>
        <w:numPr>
          <w:ilvl w:val="0"/>
          <w:numId w:val="8"/>
        </w:numPr>
        <w:rPr>
          <w:bCs/>
        </w:rPr>
      </w:pPr>
      <w:r w:rsidRPr="009E06B1">
        <w:rPr>
          <w:bCs/>
        </w:rPr>
        <w:t xml:space="preserve">Understand the unique growth, development and learning patterns of 3’s and 4’s </w:t>
      </w:r>
    </w:p>
    <w:p w:rsidR="009E06B1" w:rsidRPr="009E06B1" w:rsidRDefault="009E06B1" w:rsidP="009E06B1">
      <w:pPr>
        <w:pStyle w:val="Default"/>
        <w:numPr>
          <w:ilvl w:val="0"/>
          <w:numId w:val="8"/>
        </w:numPr>
        <w:rPr>
          <w:sz w:val="22"/>
          <w:szCs w:val="22"/>
        </w:rPr>
      </w:pPr>
      <w:r w:rsidRPr="009E06B1">
        <w:rPr>
          <w:bCs/>
        </w:rPr>
        <w:t xml:space="preserve">Work with families and communities in building relationships for the benefit of the child </w:t>
      </w:r>
    </w:p>
    <w:p w:rsidR="009E06B1" w:rsidRPr="009E06B1" w:rsidRDefault="009E06B1" w:rsidP="009E06B1">
      <w:pPr>
        <w:pStyle w:val="Default"/>
        <w:numPr>
          <w:ilvl w:val="0"/>
          <w:numId w:val="8"/>
        </w:numPr>
        <w:rPr>
          <w:sz w:val="22"/>
          <w:szCs w:val="22"/>
        </w:rPr>
      </w:pPr>
      <w:r w:rsidRPr="009E06B1">
        <w:rPr>
          <w:sz w:val="22"/>
          <w:szCs w:val="22"/>
        </w:rPr>
        <w:t>Competently</w:t>
      </w:r>
      <w:r>
        <w:rPr>
          <w:sz w:val="22"/>
          <w:szCs w:val="22"/>
        </w:rPr>
        <w:t xml:space="preserve"> assess and document young children’s growth and learning using observation and appropriate tools; </w:t>
      </w:r>
      <w:r w:rsidRPr="009E06B1">
        <w:rPr>
          <w:sz w:val="22"/>
          <w:szCs w:val="22"/>
        </w:rPr>
        <w:t xml:space="preserve"> </w:t>
      </w:r>
    </w:p>
    <w:p w:rsidR="009E06B1" w:rsidRDefault="009E06B1" w:rsidP="009E06B1">
      <w:pPr>
        <w:pStyle w:val="Default"/>
        <w:numPr>
          <w:ilvl w:val="0"/>
          <w:numId w:val="8"/>
        </w:numPr>
        <w:rPr>
          <w:sz w:val="22"/>
          <w:szCs w:val="22"/>
        </w:rPr>
      </w:pPr>
      <w:r>
        <w:rPr>
          <w:sz w:val="22"/>
          <w:szCs w:val="22"/>
        </w:rPr>
        <w:t xml:space="preserve">Demonstrate effective ways to lead, guide, and direct young children including developmentally appropriate teaching and learning strategies </w:t>
      </w:r>
    </w:p>
    <w:p w:rsidR="009E06B1" w:rsidRDefault="009E06B1" w:rsidP="009E06B1">
      <w:pPr>
        <w:pStyle w:val="Default"/>
        <w:numPr>
          <w:ilvl w:val="0"/>
          <w:numId w:val="8"/>
        </w:numPr>
        <w:rPr>
          <w:sz w:val="22"/>
          <w:szCs w:val="22"/>
        </w:rPr>
      </w:pPr>
      <w:r>
        <w:rPr>
          <w:sz w:val="22"/>
          <w:szCs w:val="22"/>
        </w:rPr>
        <w:t xml:space="preserve">Demonstrate the knowledge of content areas and the ability to build meaningful curriculum experiences for a 3 and 4 year old.  </w:t>
      </w:r>
    </w:p>
    <w:p w:rsidR="009E06B1" w:rsidRDefault="009E06B1" w:rsidP="009E06B1">
      <w:pPr>
        <w:pStyle w:val="Default"/>
        <w:numPr>
          <w:ilvl w:val="0"/>
          <w:numId w:val="8"/>
        </w:numPr>
        <w:rPr>
          <w:sz w:val="22"/>
          <w:szCs w:val="22"/>
        </w:rPr>
      </w:pPr>
      <w:r>
        <w:rPr>
          <w:sz w:val="22"/>
          <w:szCs w:val="22"/>
        </w:rPr>
        <w:t xml:space="preserve">Demonstrate competence as a professional working with young children and their families. </w:t>
      </w:r>
    </w:p>
    <w:p w:rsidR="009E06B1" w:rsidRDefault="009E06B1" w:rsidP="009E06B1">
      <w:pPr>
        <w:pStyle w:val="Default"/>
        <w:rPr>
          <w:sz w:val="22"/>
          <w:szCs w:val="22"/>
        </w:rPr>
      </w:pPr>
      <w:r>
        <w:rPr>
          <w:b/>
          <w:bCs/>
          <w:sz w:val="22"/>
          <w:szCs w:val="22"/>
        </w:rPr>
        <w:t xml:space="preserve"> </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szCs w:val="20"/>
        </w:rPr>
        <w:tab/>
      </w: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Expected student learning outcomes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1891947797"/>
        </w:sdtPr>
        <w:sdtEndPr/>
        <w:sdtContent>
          <w:sdt>
            <w:sdtPr>
              <w:rPr>
                <w:rFonts w:ascii="Arial" w:hAnsi="Arial" w:cs="Arial"/>
                <w:sz w:val="20"/>
                <w:szCs w:val="20"/>
              </w:rPr>
              <w:id w:val="-1729601191"/>
            </w:sdtPr>
            <w:sdtEndPr/>
            <w:sdtContent>
              <w:r w:rsidR="00095FD7" w:rsidRPr="009E06B1">
                <w:rPr>
                  <w:bCs/>
                </w:rPr>
                <w:t xml:space="preserve">Understand the unique growth, development and learning patterns of 3’s and 4’s </w:t>
              </w:r>
              <w:r w:rsidR="00095FD7">
                <w:rPr>
                  <w:bCs/>
                </w:rPr>
                <w:t xml:space="preserve"> </w:t>
              </w:r>
              <w:r w:rsidR="00095FD7" w:rsidRPr="009E06B1">
                <w:rPr>
                  <w:bCs/>
                </w:rPr>
                <w:t xml:space="preserve">Work with families and communities in building relationships for the benefit of the child </w:t>
              </w:r>
              <w:r w:rsidR="00095FD7">
                <w:rPr>
                  <w:bCs/>
                </w:rPr>
                <w:t xml:space="preserve"> </w:t>
              </w:r>
              <w:r w:rsidR="00095FD7" w:rsidRPr="009E06B1">
                <w:t>Competently</w:t>
              </w:r>
              <w:r w:rsidR="00095FD7">
                <w:t xml:space="preserve"> assess and document young children’s growth and learning using observation and appropriate tools; </w:t>
              </w:r>
              <w:r w:rsidR="00095FD7" w:rsidRPr="009E06B1">
                <w:t xml:space="preserve"> </w:t>
              </w:r>
              <w:r w:rsidR="00095FD7">
                <w:t xml:space="preserve"> Demonstrate effective ways to lead, guide, and direct young children including developmentally appropriate teaching and learning strategies  Demonstrate the knowledge of content areas and the ability to build meaningful curriculum experiences for a 3 and 4 year old.   Demonstrate competence as a professional working with young children and their families.  </w:t>
              </w:r>
              <w:r w:rsidR="00095FD7">
                <w:rPr>
                  <w:b/>
                  <w:bCs/>
                </w:rPr>
                <w:t xml:space="preserve">    </w:t>
              </w:r>
            </w:sdtContent>
          </w:sdt>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Documentation that program option meets employer needs</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sdt>
        <w:sdtPr>
          <w:rPr>
            <w:rFonts w:ascii="Arial" w:hAnsi="Arial" w:cs="Arial"/>
            <w:sz w:val="20"/>
            <w:szCs w:val="20"/>
          </w:rPr>
          <w:id w:val="-311021144"/>
        </w:sdtPr>
        <w:sdtEndPr/>
        <w:sdtContent>
          <w:r w:rsidR="00095FD7">
            <w:rPr>
              <w:rFonts w:ascii="Arial" w:hAnsi="Arial" w:cs="Arial"/>
              <w:sz w:val="20"/>
              <w:szCs w:val="20"/>
            </w:rPr>
            <w:t xml:space="preserve">The fact that ADE established the Add-On Endorsement for 3’s and 4’s. the Fact that ADE dropped the P – 4 endorsement, and the fact that ABC or state-funded EC programs for preschoolers requires licensed teachers with specific training for ages 3 and 4 are the documentation for school needs for this endorsement.  </w:t>
          </w:r>
        </w:sdtContent>
      </w:sdt>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Student demand (projected enrollment) for program option</w:t>
      </w:r>
    </w:p>
    <w:p w:rsidR="00E32485" w:rsidRPr="00E32485" w:rsidRDefault="00E32485" w:rsidP="00E32485">
      <w:pPr>
        <w:tabs>
          <w:tab w:val="left" w:pos="1440"/>
        </w:tabs>
        <w:spacing w:after="0" w:line="240" w:lineRule="auto"/>
        <w:ind w:left="1440"/>
        <w:rPr>
          <w:rFonts w:ascii="Arial" w:hAnsi="Arial" w:cs="Arial"/>
          <w:sz w:val="20"/>
        </w:rPr>
      </w:pPr>
      <w:r>
        <w:rPr>
          <w:rFonts w:ascii="Arial" w:hAnsi="Arial" w:cs="Arial"/>
          <w:sz w:val="20"/>
        </w:rPr>
        <w:tab/>
      </w:r>
      <w:r w:rsidR="00095FD7">
        <w:rPr>
          <w:rFonts w:ascii="Arial" w:hAnsi="Arial" w:cs="Arial"/>
          <w:sz w:val="20"/>
        </w:rPr>
        <w:t xml:space="preserve">To accommodate the number of state-funded early childhood preschool programs requiring licensure for teachers of 3;s and 4’s, and with the elimination of the P – 4 licensure in 2013, a fairly significant number of teachers needing this add-on endorsement </w:t>
      </w:r>
      <w:proofErr w:type="gramStart"/>
      <w:r w:rsidR="00095FD7">
        <w:rPr>
          <w:rFonts w:ascii="Arial" w:hAnsi="Arial" w:cs="Arial"/>
          <w:sz w:val="20"/>
        </w:rPr>
        <w:t>is</w:t>
      </w:r>
      <w:proofErr w:type="gramEnd"/>
      <w:r w:rsidR="00095FD7">
        <w:rPr>
          <w:rFonts w:ascii="Arial" w:hAnsi="Arial" w:cs="Arial"/>
          <w:sz w:val="20"/>
        </w:rPr>
        <w:t xml:space="preserve"> expected.  </w:t>
      </w:r>
    </w:p>
    <w:p w:rsidR="002C1B56" w:rsidRDefault="002C1B56" w:rsidP="002C1B56">
      <w:pPr>
        <w:tabs>
          <w:tab w:val="left" w:pos="1440"/>
        </w:tabs>
        <w:spacing w:after="0" w:line="240" w:lineRule="auto"/>
        <w:ind w:left="1440"/>
        <w:rPr>
          <w:rFonts w:ascii="Arial" w:hAnsi="Arial" w:cs="Arial"/>
          <w:sz w:val="20"/>
        </w:rPr>
      </w:pPr>
    </w:p>
    <w:p w:rsidR="00E32485" w:rsidRDefault="00E32485" w:rsidP="00E32485">
      <w:pPr>
        <w:numPr>
          <w:ilvl w:val="1"/>
          <w:numId w:val="6"/>
        </w:numPr>
        <w:tabs>
          <w:tab w:val="clear" w:pos="1137"/>
          <w:tab w:val="left" w:pos="1440"/>
        </w:tabs>
        <w:spacing w:after="0" w:line="240" w:lineRule="auto"/>
        <w:ind w:left="1440" w:hanging="720"/>
        <w:rPr>
          <w:rFonts w:ascii="Arial" w:hAnsi="Arial" w:cs="Arial"/>
          <w:sz w:val="20"/>
        </w:rPr>
      </w:pPr>
      <w:r w:rsidRPr="00E32485">
        <w:rPr>
          <w:rFonts w:ascii="Arial" w:hAnsi="Arial" w:cs="Arial"/>
          <w:sz w:val="20"/>
        </w:rPr>
        <w:t>Name of institutions offering similar program or program option and the institution(s) used as a model to develop the proposed program option</w:t>
      </w:r>
    </w:p>
    <w:p w:rsidR="00E32485" w:rsidRPr="00E32485" w:rsidRDefault="00E32485" w:rsidP="00E32485">
      <w:pPr>
        <w:tabs>
          <w:tab w:val="left" w:pos="1440"/>
        </w:tabs>
        <w:spacing w:after="0" w:line="240" w:lineRule="auto"/>
        <w:ind w:left="417"/>
        <w:rPr>
          <w:rFonts w:ascii="Arial" w:hAnsi="Arial" w:cs="Arial"/>
          <w:sz w:val="20"/>
        </w:rPr>
      </w:pPr>
      <w:r>
        <w:rPr>
          <w:rFonts w:ascii="Arial" w:hAnsi="Arial" w:cs="Arial"/>
          <w:sz w:val="20"/>
        </w:rPr>
        <w:tab/>
      </w:r>
      <w:r>
        <w:rPr>
          <w:rFonts w:ascii="Arial" w:hAnsi="Arial" w:cs="Arial"/>
          <w:sz w:val="20"/>
        </w:rPr>
        <w:tab/>
      </w:r>
      <w:sdt>
        <w:sdtPr>
          <w:rPr>
            <w:rFonts w:ascii="Arial" w:hAnsi="Arial" w:cs="Arial"/>
            <w:sz w:val="20"/>
            <w:szCs w:val="20"/>
          </w:rPr>
          <w:id w:val="1341275002"/>
        </w:sdtPr>
        <w:sdtEndPr/>
        <w:sdtContent>
          <w:r w:rsidR="00095FD7">
            <w:rPr>
              <w:rFonts w:ascii="Arial" w:hAnsi="Arial" w:cs="Arial"/>
              <w:sz w:val="20"/>
              <w:szCs w:val="20"/>
            </w:rPr>
            <w:t>Henderson State University, UALR, UCA</w:t>
          </w:r>
          <w:r w:rsidR="007226B6">
            <w:rPr>
              <w:rFonts w:ascii="Arial" w:hAnsi="Arial" w:cs="Arial"/>
              <w:sz w:val="20"/>
              <w:szCs w:val="20"/>
            </w:rPr>
            <w:t>…</w:t>
          </w:r>
          <w:r w:rsidR="00095FD7">
            <w:rPr>
              <w:rFonts w:ascii="Arial" w:hAnsi="Arial" w:cs="Arial"/>
              <w:sz w:val="20"/>
              <w:szCs w:val="20"/>
            </w:rPr>
            <w:t xml:space="preserve"> </w:t>
          </w:r>
        </w:sdtContent>
      </w:sdt>
    </w:p>
    <w:sdt>
      <w:sdtPr>
        <w:rPr>
          <w:rFonts w:ascii="Arial" w:hAnsi="Arial" w:cs="Arial"/>
          <w:sz w:val="20"/>
          <w:szCs w:val="20"/>
        </w:rPr>
        <w:id w:val="-448623626"/>
        <w:showingPlcHdr/>
      </w:sdtPr>
      <w:sdtEndPr/>
      <w:sdtContent>
        <w:p w:rsidR="005C2CF5" w:rsidRPr="004D55AD" w:rsidRDefault="00816611" w:rsidP="004D55AD">
          <w:pPr>
            <w:tabs>
              <w:tab w:val="left" w:pos="540"/>
            </w:tabs>
            <w:spacing w:after="0" w:line="240" w:lineRule="auto"/>
            <w:ind w:left="360"/>
            <w:rPr>
              <w:rFonts w:ascii="Arial" w:hAnsi="Arial" w:cs="Arial"/>
              <w:sz w:val="20"/>
              <w:szCs w:val="20"/>
            </w:rPr>
          </w:pPr>
          <w:r>
            <w:rPr>
              <w:rFonts w:ascii="Arial" w:hAnsi="Arial" w:cs="Arial"/>
              <w:sz w:val="20"/>
              <w:szCs w:val="20"/>
            </w:rPr>
            <w:t xml:space="preserve">     </w:t>
          </w:r>
        </w:p>
      </w:sdtContent>
    </w:sdt>
    <w:p w:rsidR="00C946B3" w:rsidRPr="004D55AD" w:rsidRDefault="00C946B3" w:rsidP="004D55AD">
      <w:pPr>
        <w:tabs>
          <w:tab w:val="left" w:pos="540"/>
        </w:tabs>
        <w:spacing w:after="0"/>
        <w:rPr>
          <w:rFonts w:ascii="Arial" w:hAnsi="Arial" w:cs="Arial"/>
          <w:sz w:val="20"/>
          <w:szCs w:val="20"/>
        </w:rPr>
      </w:pPr>
    </w:p>
    <w:p w:rsidR="00E32485" w:rsidRDefault="005C2CF5" w:rsidP="004D55AD">
      <w:pPr>
        <w:tabs>
          <w:tab w:val="left" w:pos="540"/>
        </w:tabs>
        <w:spacing w:after="0"/>
        <w:rPr>
          <w:rFonts w:ascii="Arial" w:hAnsi="Arial" w:cs="Arial"/>
          <w:sz w:val="20"/>
          <w:szCs w:val="20"/>
        </w:rPr>
      </w:pPr>
      <w:r w:rsidRPr="004D55AD">
        <w:rPr>
          <w:rFonts w:ascii="Arial" w:hAnsi="Arial" w:cs="Arial"/>
          <w:sz w:val="20"/>
          <w:szCs w:val="20"/>
        </w:rPr>
        <w:t xml:space="preserve">12. </w:t>
      </w:r>
      <w:r w:rsidR="00E32485">
        <w:rPr>
          <w:rFonts w:ascii="Arial" w:hAnsi="Arial" w:cs="Arial"/>
          <w:sz w:val="20"/>
          <w:szCs w:val="20"/>
        </w:rPr>
        <w:tab/>
      </w:r>
      <w:r w:rsidR="00E32485" w:rsidRPr="00E32485">
        <w:rPr>
          <w:rFonts w:ascii="Arial" w:hAnsi="Arial" w:cs="Arial"/>
          <w:sz w:val="20"/>
          <w:szCs w:val="20"/>
        </w:rPr>
        <w:t>Institutional curriculum committee review/approval date:</w:t>
      </w:r>
    </w:p>
    <w:p w:rsidR="00E32485" w:rsidRDefault="00E32485" w:rsidP="004D55AD">
      <w:pPr>
        <w:tabs>
          <w:tab w:val="left" w:pos="540"/>
        </w:tabs>
        <w:spacing w:after="0"/>
        <w:rPr>
          <w:rFonts w:ascii="Arial" w:hAnsi="Arial" w:cs="Arial"/>
          <w:sz w:val="20"/>
          <w:szCs w:val="20"/>
        </w:rPr>
      </w:pPr>
    </w:p>
    <w:p w:rsidR="00E32485" w:rsidRDefault="00E32485" w:rsidP="004D55AD">
      <w:pPr>
        <w:tabs>
          <w:tab w:val="left" w:pos="540"/>
        </w:tabs>
        <w:spacing w:after="0"/>
        <w:rPr>
          <w:rFonts w:ascii="Arial" w:hAnsi="Arial" w:cs="Arial"/>
          <w:sz w:val="20"/>
          <w:szCs w:val="20"/>
        </w:rPr>
      </w:pPr>
      <w:r>
        <w:rPr>
          <w:rFonts w:ascii="Arial" w:hAnsi="Arial" w:cs="Arial"/>
          <w:sz w:val="20"/>
          <w:szCs w:val="20"/>
        </w:rPr>
        <w:lastRenderedPageBreak/>
        <w:t xml:space="preserve">13. </w:t>
      </w:r>
      <w:r>
        <w:rPr>
          <w:rFonts w:ascii="Arial" w:hAnsi="Arial" w:cs="Arial"/>
          <w:sz w:val="20"/>
          <w:szCs w:val="20"/>
        </w:rPr>
        <w:tab/>
      </w:r>
      <w:r w:rsidRPr="00E32485">
        <w:rPr>
          <w:rFonts w:ascii="Arial" w:hAnsi="Arial" w:cs="Arial"/>
          <w:sz w:val="20"/>
          <w:szCs w:val="20"/>
        </w:rPr>
        <w:t xml:space="preserve">Will the new option/emphasis/concentration be offered via distance delivery?  </w:t>
      </w:r>
      <w:sdt>
        <w:sdtPr>
          <w:rPr>
            <w:rFonts w:asciiTheme="majorHAnsi" w:hAnsiTheme="majorHAnsi" w:cs="Arial"/>
            <w:sz w:val="20"/>
            <w:szCs w:val="20"/>
          </w:rPr>
          <w:alias w:val="Select Yes / No"/>
          <w:tag w:val="Select Yes / No"/>
          <w:id w:val="-756363685"/>
        </w:sdtPr>
        <w:sdtEndPr/>
        <w:sdtContent>
          <w:r w:rsidRPr="00EE42D5">
            <w:rPr>
              <w:rStyle w:val="PlaceholderText"/>
              <w:b/>
            </w:rPr>
            <w:t xml:space="preserve">Yes </w:t>
          </w:r>
          <w:r>
            <w:rPr>
              <w:rStyle w:val="PlaceholderText"/>
            </w:rPr>
            <w:t>/ No</w:t>
          </w:r>
          <w:r w:rsidR="00EE42D5">
            <w:rPr>
              <w:rStyle w:val="PlaceholderText"/>
            </w:rPr>
            <w:t xml:space="preserve">  </w:t>
          </w:r>
        </w:sdtContent>
      </w:sdt>
    </w:p>
    <w:p w:rsidR="00E32485" w:rsidRDefault="00E32485"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E32485">
        <w:rPr>
          <w:rFonts w:ascii="Arial" w:hAnsi="Arial" w:cs="Arial"/>
          <w:sz w:val="20"/>
          <w:szCs w:val="20"/>
        </w:rPr>
        <w:t>If yes, indicate mode of distance delivery:</w:t>
      </w:r>
    </w:p>
    <w:p w:rsidR="0014461D" w:rsidRDefault="002C51F8"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C51F8">
        <w:rPr>
          <w:rFonts w:ascii="Arial" w:hAnsi="Arial" w:cs="Arial"/>
          <w:sz w:val="20"/>
          <w:szCs w:val="20"/>
        </w:rPr>
        <w:t>The 12 hour</w:t>
      </w:r>
      <w:r>
        <w:rPr>
          <w:rFonts w:ascii="Arial" w:hAnsi="Arial" w:cs="Arial"/>
          <w:sz w:val="20"/>
          <w:szCs w:val="20"/>
        </w:rPr>
        <w:t xml:space="preserve"> Endorsement for Teaching Ages 3 and </w:t>
      </w:r>
      <w:proofErr w:type="gramStart"/>
      <w:r>
        <w:rPr>
          <w:rFonts w:ascii="Arial" w:hAnsi="Arial" w:cs="Arial"/>
          <w:sz w:val="20"/>
          <w:szCs w:val="20"/>
        </w:rPr>
        <w:t xml:space="preserve">4 </w:t>
      </w:r>
      <w:r w:rsidR="002C51F8">
        <w:rPr>
          <w:rFonts w:ascii="Arial" w:hAnsi="Arial" w:cs="Arial"/>
          <w:sz w:val="20"/>
          <w:szCs w:val="20"/>
        </w:rPr>
        <w:t xml:space="preserve"> will</w:t>
      </w:r>
      <w:proofErr w:type="gramEnd"/>
      <w:r w:rsidR="002C51F8">
        <w:rPr>
          <w:rFonts w:ascii="Arial" w:hAnsi="Arial" w:cs="Arial"/>
          <w:sz w:val="20"/>
          <w:szCs w:val="20"/>
        </w:rPr>
        <w:t xml:space="preserve"> be delivered 100% online with specific </w:t>
      </w:r>
    </w:p>
    <w:p w:rsidR="0014461D"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technologies</w:t>
      </w:r>
      <w:proofErr w:type="gramEnd"/>
      <w:r w:rsidR="002C51F8">
        <w:rPr>
          <w:rFonts w:ascii="Arial" w:hAnsi="Arial" w:cs="Arial"/>
          <w:sz w:val="20"/>
          <w:szCs w:val="20"/>
        </w:rPr>
        <w:t xml:space="preserve"> and strategies set up to observe practicum as needed.  These are no-cost to students and </w:t>
      </w:r>
    </w:p>
    <w:p w:rsidR="002C51F8" w:rsidRDefault="0014461D" w:rsidP="004D55AD">
      <w:pPr>
        <w:tabs>
          <w:tab w:val="left" w:pos="540"/>
        </w:tabs>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2C51F8">
        <w:rPr>
          <w:rFonts w:ascii="Arial" w:hAnsi="Arial" w:cs="Arial"/>
          <w:sz w:val="20"/>
          <w:szCs w:val="20"/>
        </w:rPr>
        <w:t>include</w:t>
      </w:r>
      <w:proofErr w:type="gramEnd"/>
      <w:r w:rsidR="002C51F8">
        <w:rPr>
          <w:rFonts w:ascii="Arial" w:hAnsi="Arial" w:cs="Arial"/>
          <w:sz w:val="20"/>
          <w:szCs w:val="20"/>
        </w:rPr>
        <w:t xml:space="preserve"> those such as </w:t>
      </w:r>
      <w:r w:rsidR="00A07AAB">
        <w:rPr>
          <w:rFonts w:ascii="Arial" w:hAnsi="Arial" w:cs="Arial"/>
          <w:sz w:val="20"/>
          <w:szCs w:val="20"/>
        </w:rPr>
        <w:t xml:space="preserve">Blogs in Bb, </w:t>
      </w:r>
      <w:r w:rsidR="002C51F8">
        <w:rPr>
          <w:rFonts w:ascii="Arial" w:hAnsi="Arial" w:cs="Arial"/>
          <w:sz w:val="20"/>
          <w:szCs w:val="20"/>
        </w:rPr>
        <w:t xml:space="preserve">FaceTime, SKYPE,  a You Tube Channel, etc.  </w:t>
      </w:r>
    </w:p>
    <w:p w:rsidR="003A5E20"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9E06B1">
        <w:rPr>
          <w:rFonts w:ascii="Arial" w:hAnsi="Arial" w:cs="Arial"/>
          <w:sz w:val="20"/>
          <w:szCs w:val="20"/>
        </w:rPr>
        <w:t xml:space="preserve">Online – Blackboard </w:t>
      </w:r>
    </w:p>
    <w:p w:rsidR="005C2CF5" w:rsidRPr="004D55AD" w:rsidRDefault="005C2CF5" w:rsidP="004D55AD">
      <w:pPr>
        <w:tabs>
          <w:tab w:val="left" w:pos="540"/>
        </w:tabs>
        <w:spacing w:after="0"/>
        <w:rPr>
          <w:rFonts w:ascii="Arial" w:hAnsi="Arial" w:cs="Arial"/>
          <w:sz w:val="20"/>
          <w:szCs w:val="20"/>
        </w:rPr>
      </w:pPr>
    </w:p>
    <w:p w:rsidR="005C2CF5" w:rsidRDefault="005C2CF5" w:rsidP="004D55AD">
      <w:pPr>
        <w:tabs>
          <w:tab w:val="left" w:pos="540"/>
        </w:tabs>
        <w:spacing w:after="0" w:line="240" w:lineRule="auto"/>
        <w:rPr>
          <w:rFonts w:ascii="Arial" w:hAnsi="Arial" w:cs="Arial"/>
          <w:sz w:val="20"/>
          <w:szCs w:val="20"/>
        </w:rPr>
      </w:pPr>
      <w:r w:rsidRPr="004D55AD">
        <w:rPr>
          <w:rFonts w:ascii="Arial" w:hAnsi="Arial" w:cs="Arial"/>
          <w:sz w:val="20"/>
          <w:szCs w:val="20"/>
        </w:rPr>
        <w:t xml:space="preserve">14. </w:t>
      </w:r>
      <w:r w:rsidR="00E32485">
        <w:rPr>
          <w:rFonts w:ascii="Arial" w:hAnsi="Arial" w:cs="Arial"/>
          <w:sz w:val="20"/>
          <w:szCs w:val="20"/>
        </w:rPr>
        <w:tab/>
      </w:r>
      <w:r w:rsidRPr="004D55AD">
        <w:rPr>
          <w:rFonts w:ascii="Arial" w:hAnsi="Arial" w:cs="Arial"/>
          <w:sz w:val="20"/>
          <w:szCs w:val="20"/>
        </w:rPr>
        <w:t xml:space="preserve">Explain in detail the distance delivery procedures to be used:  </w:t>
      </w:r>
    </w:p>
    <w:p w:rsidR="0014461D" w:rsidRPr="004D55AD" w:rsidRDefault="0014461D" w:rsidP="004D55AD">
      <w:pPr>
        <w:tabs>
          <w:tab w:val="left" w:pos="540"/>
        </w:tabs>
        <w:spacing w:after="0" w:line="240" w:lineRule="auto"/>
        <w:rPr>
          <w:rFonts w:ascii="Arial" w:hAnsi="Arial" w:cs="Arial"/>
          <w:sz w:val="20"/>
          <w:szCs w:val="20"/>
        </w:rPr>
      </w:pPr>
    </w:p>
    <w:p w:rsidR="005C2CF5" w:rsidRPr="004D55AD" w:rsidRDefault="00E32485" w:rsidP="004D55AD">
      <w:pPr>
        <w:tabs>
          <w:tab w:val="left" w:pos="540"/>
        </w:tabs>
        <w:spacing w:after="0" w:line="240" w:lineRule="auto"/>
        <w:rPr>
          <w:rFonts w:ascii="Arial" w:hAnsi="Arial" w:cs="Arial"/>
          <w:sz w:val="20"/>
          <w:szCs w:val="20"/>
        </w:rPr>
      </w:pPr>
      <w:r>
        <w:rPr>
          <w:rFonts w:ascii="Arial" w:hAnsi="Arial" w:cs="Arial"/>
          <w:sz w:val="20"/>
          <w:szCs w:val="20"/>
        </w:rPr>
        <w:tab/>
      </w:r>
      <w:sdt>
        <w:sdtPr>
          <w:rPr>
            <w:rFonts w:ascii="Arial" w:hAnsi="Arial" w:cs="Arial"/>
            <w:sz w:val="20"/>
            <w:szCs w:val="20"/>
          </w:rPr>
          <w:id w:val="-1698535200"/>
        </w:sdtPr>
        <w:sdtEndPr/>
        <w:sdtContent>
          <w:r w:rsidR="009E06B1">
            <w:rPr>
              <w:rFonts w:ascii="Arial" w:hAnsi="Arial" w:cs="Arial"/>
              <w:sz w:val="20"/>
              <w:szCs w:val="20"/>
            </w:rPr>
            <w:t xml:space="preserve">Blackboard as is used currently in the Department of Teacher Education.  ECH </w:t>
          </w:r>
          <w:r w:rsidR="007E698C">
            <w:rPr>
              <w:rFonts w:ascii="Arial" w:hAnsi="Arial" w:cs="Arial"/>
              <w:sz w:val="20"/>
              <w:szCs w:val="20"/>
            </w:rPr>
            <w:t>3073</w:t>
          </w:r>
          <w:r w:rsidR="00CE242E">
            <w:rPr>
              <w:rFonts w:ascii="Arial" w:hAnsi="Arial" w:cs="Arial"/>
              <w:sz w:val="20"/>
              <w:szCs w:val="20"/>
            </w:rPr>
            <w:t xml:space="preserve"> </w:t>
          </w:r>
          <w:r w:rsidR="009E06B1">
            <w:rPr>
              <w:rFonts w:ascii="Arial" w:hAnsi="Arial" w:cs="Arial"/>
              <w:sz w:val="20"/>
              <w:szCs w:val="20"/>
            </w:rPr>
            <w:t xml:space="preserve">which is the </w:t>
          </w:r>
          <w:r w:rsidR="00CE242E">
            <w:rPr>
              <w:rFonts w:ascii="Arial" w:hAnsi="Arial" w:cs="Arial"/>
              <w:sz w:val="20"/>
              <w:szCs w:val="20"/>
            </w:rPr>
            <w:t xml:space="preserve">Practicum/Field Experience </w:t>
          </w:r>
          <w:r w:rsidR="009E06B1">
            <w:rPr>
              <w:rFonts w:ascii="Arial" w:hAnsi="Arial" w:cs="Arial"/>
              <w:sz w:val="20"/>
              <w:szCs w:val="20"/>
            </w:rPr>
            <w:t>can be offered online as a variety of tools including SKYPE</w:t>
          </w:r>
          <w:r w:rsidR="002C51F8">
            <w:rPr>
              <w:rFonts w:ascii="Arial" w:hAnsi="Arial" w:cs="Arial"/>
              <w:sz w:val="20"/>
              <w:szCs w:val="20"/>
            </w:rPr>
            <w:t>, Facetime, You Tube, etc.</w:t>
          </w:r>
          <w:r w:rsidR="009E06B1">
            <w:rPr>
              <w:rFonts w:ascii="Arial" w:hAnsi="Arial" w:cs="Arial"/>
              <w:sz w:val="20"/>
              <w:szCs w:val="20"/>
            </w:rPr>
            <w:t xml:space="preserve"> </w:t>
          </w:r>
          <w:r w:rsidR="0014461D">
            <w:rPr>
              <w:rFonts w:ascii="Arial" w:hAnsi="Arial" w:cs="Arial"/>
              <w:sz w:val="20"/>
              <w:szCs w:val="20"/>
            </w:rPr>
            <w:t>O</w:t>
          </w:r>
          <w:r w:rsidR="009E06B1">
            <w:rPr>
              <w:rFonts w:ascii="Arial" w:hAnsi="Arial" w:cs="Arial"/>
              <w:sz w:val="20"/>
              <w:szCs w:val="20"/>
            </w:rPr>
            <w:t>her</w:t>
          </w:r>
          <w:r w:rsidR="0014461D">
            <w:rPr>
              <w:rFonts w:ascii="Arial" w:hAnsi="Arial" w:cs="Arial"/>
              <w:sz w:val="20"/>
              <w:szCs w:val="20"/>
            </w:rPr>
            <w:t xml:space="preserve"> technologies</w:t>
          </w:r>
          <w:r w:rsidR="009E06B1">
            <w:rPr>
              <w:rFonts w:ascii="Arial" w:hAnsi="Arial" w:cs="Arial"/>
              <w:sz w:val="20"/>
              <w:szCs w:val="20"/>
            </w:rPr>
            <w:t xml:space="preserve"> can be used to observe, assess, and evaluate students in the Field Experience with 3’s and 4’s.   </w:t>
          </w:r>
        </w:sdtContent>
      </w:sdt>
    </w:p>
    <w:p w:rsidR="005C2CF5" w:rsidRPr="004D55AD" w:rsidRDefault="005C2CF5" w:rsidP="004D55AD">
      <w:pPr>
        <w:tabs>
          <w:tab w:val="left" w:pos="540"/>
        </w:tabs>
        <w:spacing w:after="0" w:line="240" w:lineRule="auto"/>
        <w:rPr>
          <w:rFonts w:ascii="Arial" w:hAnsi="Arial" w:cs="Arial"/>
          <w:sz w:val="20"/>
          <w:szCs w:val="20"/>
        </w:rPr>
      </w:pPr>
    </w:p>
    <w:p w:rsidR="005C2CF5"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 xml:space="preserve">15. </w:t>
      </w:r>
      <w:r>
        <w:rPr>
          <w:rFonts w:ascii="Arial" w:hAnsi="Arial" w:cs="Arial"/>
          <w:sz w:val="20"/>
          <w:szCs w:val="20"/>
        </w:rPr>
        <w:tab/>
      </w:r>
      <w:r w:rsidRPr="00342850">
        <w:rPr>
          <w:rFonts w:ascii="Arial" w:hAnsi="Arial" w:cs="Arial"/>
          <w:sz w:val="20"/>
          <w:szCs w:val="20"/>
        </w:rPr>
        <w:t>Specify the amount of additional costs required for program implementation, the source of funds, and how funds will be used.</w:t>
      </w:r>
    </w:p>
    <w:p w:rsidR="00342850" w:rsidRPr="004D55AD" w:rsidRDefault="00342850" w:rsidP="00342850">
      <w:pPr>
        <w:tabs>
          <w:tab w:val="left" w:pos="540"/>
        </w:tabs>
        <w:spacing w:after="0" w:line="240" w:lineRule="auto"/>
        <w:ind w:left="540" w:hanging="540"/>
        <w:rPr>
          <w:rFonts w:ascii="Arial" w:hAnsi="Arial" w:cs="Arial"/>
          <w:sz w:val="20"/>
          <w:szCs w:val="20"/>
        </w:rPr>
      </w:pPr>
      <w:r>
        <w:rPr>
          <w:rFonts w:ascii="Arial" w:hAnsi="Arial" w:cs="Arial"/>
          <w:sz w:val="20"/>
          <w:szCs w:val="20"/>
        </w:rPr>
        <w:tab/>
      </w:r>
      <w:sdt>
        <w:sdtPr>
          <w:rPr>
            <w:rFonts w:ascii="Arial" w:hAnsi="Arial" w:cs="Arial"/>
            <w:sz w:val="20"/>
            <w:szCs w:val="20"/>
          </w:rPr>
          <w:id w:val="-172728091"/>
        </w:sdtPr>
        <w:sdtEndPr/>
        <w:sdtContent>
          <w:r w:rsidR="00F80601">
            <w:rPr>
              <w:rFonts w:ascii="Arial" w:hAnsi="Arial" w:cs="Arial"/>
              <w:sz w:val="20"/>
              <w:szCs w:val="20"/>
            </w:rPr>
            <w:t>No additional costs are anticipated</w:t>
          </w:r>
          <w:r w:rsidR="0014461D">
            <w:rPr>
              <w:rFonts w:ascii="Arial" w:hAnsi="Arial" w:cs="Arial"/>
              <w:sz w:val="20"/>
              <w:szCs w:val="20"/>
            </w:rPr>
            <w:t xml:space="preserve"> as these 12 hours of courses are currently being offered for existing degree programs</w:t>
          </w:r>
          <w:r w:rsidR="00F80601">
            <w:rPr>
              <w:rFonts w:ascii="Arial" w:hAnsi="Arial" w:cs="Arial"/>
              <w:sz w:val="20"/>
              <w:szCs w:val="20"/>
            </w:rPr>
            <w:t xml:space="preserve">. </w:t>
          </w:r>
        </w:sdtContent>
      </w:sdt>
    </w:p>
    <w:p w:rsidR="00342850" w:rsidRDefault="00342850" w:rsidP="004D55AD">
      <w:pPr>
        <w:tabs>
          <w:tab w:val="left" w:pos="540"/>
        </w:tabs>
        <w:spacing w:after="0" w:line="240" w:lineRule="auto"/>
        <w:rPr>
          <w:rFonts w:ascii="Arial" w:hAnsi="Arial" w:cs="Arial"/>
          <w:sz w:val="20"/>
          <w:szCs w:val="20"/>
        </w:rPr>
      </w:pPr>
    </w:p>
    <w:p w:rsidR="005C2CF5" w:rsidRPr="00342850" w:rsidRDefault="00342850" w:rsidP="004D55AD">
      <w:pPr>
        <w:tabs>
          <w:tab w:val="left" w:pos="540"/>
        </w:tabs>
        <w:spacing w:after="0" w:line="240" w:lineRule="auto"/>
        <w:rPr>
          <w:rFonts w:ascii="Arial" w:hAnsi="Arial" w:cs="Arial"/>
          <w:b/>
          <w:sz w:val="20"/>
          <w:szCs w:val="20"/>
        </w:rPr>
      </w:pPr>
      <w:r>
        <w:rPr>
          <w:rFonts w:ascii="Arial" w:hAnsi="Arial" w:cs="Arial"/>
          <w:sz w:val="20"/>
          <w:szCs w:val="20"/>
        </w:rPr>
        <w:t xml:space="preserve">16. </w:t>
      </w:r>
      <w:r>
        <w:rPr>
          <w:rFonts w:ascii="Arial" w:hAnsi="Arial" w:cs="Arial"/>
          <w:sz w:val="20"/>
          <w:szCs w:val="20"/>
        </w:rPr>
        <w:tab/>
      </w:r>
      <w:r w:rsidRPr="00342850">
        <w:rPr>
          <w:rFonts w:ascii="Arial" w:hAnsi="Arial" w:cs="Arial"/>
          <w:sz w:val="20"/>
          <w:szCs w:val="20"/>
        </w:rPr>
        <w:t>Provide additional program information if requested by ADHE staff.</w:t>
      </w:r>
    </w:p>
    <w:p w:rsidR="005C2CF5" w:rsidRPr="00991F5E" w:rsidRDefault="005C2CF5" w:rsidP="004D55AD">
      <w:pPr>
        <w:tabs>
          <w:tab w:val="left" w:pos="540"/>
        </w:tabs>
        <w:spacing w:after="0" w:line="240" w:lineRule="auto"/>
        <w:rPr>
          <w:rFonts w:asciiTheme="majorHAnsi" w:hAnsiTheme="majorHAnsi" w:cs="Arial"/>
          <w:sz w:val="20"/>
          <w:szCs w:val="20"/>
        </w:rPr>
      </w:pPr>
    </w:p>
    <w:p w:rsidR="005C2CF5" w:rsidRPr="00991F5E" w:rsidRDefault="005C2CF5" w:rsidP="005C2CF5">
      <w:pPr>
        <w:tabs>
          <w:tab w:val="left" w:pos="360"/>
        </w:tabs>
        <w:spacing w:after="0" w:line="240" w:lineRule="auto"/>
        <w:rPr>
          <w:rFonts w:asciiTheme="majorHAnsi" w:hAnsiTheme="majorHAnsi" w:cs="Arial"/>
          <w:sz w:val="20"/>
          <w:szCs w:val="20"/>
        </w:rPr>
      </w:pPr>
    </w:p>
    <w:p w:rsidR="00041CB8" w:rsidRDefault="00041CB8" w:rsidP="00041CB8">
      <w:pPr>
        <w:pBdr>
          <w:bottom w:val="single" w:sz="12" w:space="1" w:color="auto"/>
        </w:pBdr>
        <w:tabs>
          <w:tab w:val="left" w:pos="360"/>
          <w:tab w:val="left" w:pos="720"/>
        </w:tabs>
        <w:spacing w:after="0" w:line="240" w:lineRule="auto"/>
        <w:rPr>
          <w:rFonts w:ascii="Times New Roman" w:hAnsi="Times New Roman" w:cs="Times New Roman"/>
          <w:sz w:val="24"/>
          <w:szCs w:val="24"/>
        </w:rPr>
      </w:pPr>
    </w:p>
    <w:p w:rsidR="00041CB8" w:rsidRDefault="00041CB8" w:rsidP="00041CB8">
      <w:pPr>
        <w:tabs>
          <w:tab w:val="left" w:pos="360"/>
          <w:tab w:val="left" w:pos="720"/>
        </w:tabs>
        <w:spacing w:after="0" w:line="240" w:lineRule="auto"/>
        <w:rPr>
          <w:rFonts w:ascii="Times New Roman" w:hAnsi="Times New Roman" w:cs="Times New Roman"/>
          <w:sz w:val="24"/>
          <w:szCs w:val="24"/>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President/Chancellor Approval Date:</w:t>
      </w:r>
      <w:r w:rsidRPr="00041CB8">
        <w:rPr>
          <w:rFonts w:ascii="Times New Roman" w:hAnsi="Times New Roman" w:cs="Times New Roman"/>
        </w:rPr>
        <w:tab/>
      </w:r>
      <w:sdt>
        <w:sdtPr>
          <w:rPr>
            <w:rFonts w:ascii="Times New Roman" w:hAnsi="Times New Roman" w:cs="Times New Roman"/>
          </w:rPr>
          <w:id w:val="-2029318986"/>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Board of Trustees Notification Date:</w:t>
      </w:r>
      <w:r w:rsidRPr="00041CB8">
        <w:rPr>
          <w:rFonts w:ascii="Times New Roman" w:hAnsi="Times New Roman" w:cs="Times New Roman"/>
        </w:rPr>
        <w:tab/>
      </w:r>
      <w:sdt>
        <w:sdtPr>
          <w:rPr>
            <w:rFonts w:ascii="Times New Roman" w:hAnsi="Times New Roman" w:cs="Times New Roman"/>
          </w:rPr>
          <w:id w:val="-220139153"/>
          <w:showingPlcHdr/>
          <w:date>
            <w:dateFormat w:val="M/d/yyyy"/>
            <w:lid w:val="en-US"/>
            <w:storeMappedDataAs w:val="dateTime"/>
            <w:calendar w:val="gregorian"/>
          </w:date>
        </w:sdtPr>
        <w:sdtEndPr/>
        <w:sdtContent>
          <w:r w:rsidRPr="00041CB8">
            <w:rPr>
              <w:rStyle w:val="PlaceholderText"/>
            </w:rPr>
            <w:t>Click here to enter a date.</w:t>
          </w:r>
        </w:sdtContent>
      </w:sdt>
    </w:p>
    <w:p w:rsidR="00041CB8" w:rsidRPr="00041CB8" w:rsidRDefault="00041CB8" w:rsidP="00041CB8">
      <w:pPr>
        <w:tabs>
          <w:tab w:val="left" w:pos="360"/>
          <w:tab w:val="left" w:pos="720"/>
        </w:tabs>
        <w:spacing w:after="0" w:line="480" w:lineRule="auto"/>
        <w:rPr>
          <w:rFonts w:ascii="Times New Roman" w:hAnsi="Times New Roman" w:cs="Times New Roman"/>
        </w:rPr>
      </w:pPr>
    </w:p>
    <w:p w:rsidR="00041CB8" w:rsidRPr="00041CB8" w:rsidRDefault="00041CB8" w:rsidP="00041CB8">
      <w:pPr>
        <w:tabs>
          <w:tab w:val="left" w:pos="360"/>
          <w:tab w:val="left" w:pos="720"/>
        </w:tabs>
        <w:spacing w:after="0" w:line="480" w:lineRule="auto"/>
        <w:rPr>
          <w:rFonts w:ascii="Times New Roman" w:hAnsi="Times New Roman" w:cs="Times New Roman"/>
        </w:rPr>
      </w:pPr>
      <w:r w:rsidRPr="00041CB8">
        <w:rPr>
          <w:rFonts w:ascii="Times New Roman" w:hAnsi="Times New Roman" w:cs="Times New Roman"/>
        </w:rPr>
        <w:t xml:space="preserve">Chief Academic officer: </w:t>
      </w:r>
      <w:r w:rsidRPr="00041CB8">
        <w:rPr>
          <w:rFonts w:ascii="Times New Roman" w:hAnsi="Times New Roman" w:cs="Times New Roman"/>
        </w:rPr>
        <w:tab/>
        <w:t>___________________________________</w:t>
      </w:r>
      <w:r w:rsidRPr="00041CB8">
        <w:rPr>
          <w:rFonts w:ascii="Times New Roman" w:hAnsi="Times New Roman" w:cs="Times New Roman"/>
        </w:rPr>
        <w:tab/>
      </w:r>
      <w:r w:rsidRPr="00041CB8">
        <w:rPr>
          <w:rFonts w:ascii="Times New Roman" w:hAnsi="Times New Roman" w:cs="Times New Roman"/>
        </w:rPr>
        <w:tab/>
        <w:t xml:space="preserve">Date:  </w:t>
      </w:r>
      <w:sdt>
        <w:sdtPr>
          <w:rPr>
            <w:rFonts w:ascii="Times New Roman" w:hAnsi="Times New Roman" w:cs="Times New Roman"/>
          </w:rPr>
          <w:id w:val="1153490296"/>
          <w:showingPlcHdr/>
          <w:date>
            <w:dateFormat w:val="M/d/yyyy"/>
            <w:lid w:val="en-US"/>
            <w:storeMappedDataAs w:val="dateTime"/>
            <w:calendar w:val="gregorian"/>
          </w:date>
        </w:sdtPr>
        <w:sdtEndPr/>
        <w:sdtContent>
          <w:r w:rsidRPr="00041CB8">
            <w:rPr>
              <w:rStyle w:val="PlaceholderText"/>
            </w:rPr>
            <w:t>Enter date.</w:t>
          </w:r>
        </w:sdtContent>
      </w:sdt>
    </w:p>
    <w:p w:rsidR="00041CB8" w:rsidRPr="00041CB8" w:rsidRDefault="00041CB8" w:rsidP="00041CB8">
      <w:pPr>
        <w:tabs>
          <w:tab w:val="left" w:pos="360"/>
          <w:tab w:val="left" w:pos="720"/>
        </w:tabs>
        <w:spacing w:after="0" w:line="240" w:lineRule="auto"/>
        <w:rPr>
          <w:rFonts w:asciiTheme="majorHAnsi" w:hAnsiTheme="majorHAnsi" w:cs="Arial"/>
        </w:rPr>
      </w:pPr>
      <w:r w:rsidRPr="00041CB8">
        <w:rPr>
          <w:rFonts w:asciiTheme="majorHAnsi" w:hAnsiTheme="majorHAnsi" w:cs="Arial"/>
        </w:rPr>
        <w:tab/>
      </w:r>
      <w:r w:rsidRPr="00041CB8">
        <w:rPr>
          <w:rFonts w:asciiTheme="majorHAnsi" w:hAnsiTheme="majorHAnsi" w:cs="Arial"/>
        </w:rPr>
        <w:tab/>
        <w:t>Name (printed):</w:t>
      </w:r>
      <w:r w:rsidRPr="00041CB8">
        <w:rPr>
          <w:rFonts w:asciiTheme="majorHAnsi" w:hAnsiTheme="majorHAnsi" w:cs="Arial"/>
        </w:rPr>
        <w:tab/>
      </w:r>
      <w:r w:rsidRPr="00041CB8">
        <w:rPr>
          <w:rFonts w:asciiTheme="majorHAnsi" w:hAnsiTheme="majorHAnsi" w:cs="Arial"/>
        </w:rPr>
        <w:tab/>
        <w:t xml:space="preserve"> </w:t>
      </w:r>
      <w:sdt>
        <w:sdtPr>
          <w:rPr>
            <w:rFonts w:asciiTheme="majorHAnsi" w:hAnsiTheme="majorHAnsi" w:cs="Arial"/>
          </w:rPr>
          <w:id w:val="-1858036544"/>
          <w:showingPlcHdr/>
        </w:sdtPr>
        <w:sdtEndPr/>
        <w:sdtContent>
          <w:r w:rsidRPr="00041CB8">
            <w:rPr>
              <w:rStyle w:val="PlaceholderText"/>
            </w:rPr>
            <w:t>Click here to enter text.</w:t>
          </w:r>
        </w:sdtContent>
      </w:sdt>
    </w:p>
    <w:p w:rsidR="00041CB8" w:rsidRPr="00041CB8" w:rsidRDefault="00041CB8" w:rsidP="005C2CF5">
      <w:pPr>
        <w:rPr>
          <w:rFonts w:asciiTheme="majorHAnsi" w:hAnsiTheme="majorHAnsi"/>
        </w:rPr>
      </w:pPr>
    </w:p>
    <w:p w:rsidR="005C2CF5" w:rsidRPr="00991F5E" w:rsidRDefault="005C2CF5" w:rsidP="005C2CF5">
      <w:pPr>
        <w:rPr>
          <w:rFonts w:asciiTheme="majorHAnsi" w:hAnsiTheme="majorHAnsi"/>
          <w:sz w:val="20"/>
          <w:szCs w:val="20"/>
        </w:rPr>
      </w:pPr>
    </w:p>
    <w:p w:rsidR="005C2CF5" w:rsidRPr="00991F5E" w:rsidRDefault="005C2CF5" w:rsidP="005C2CF5">
      <w:pPr>
        <w:rPr>
          <w:rFonts w:asciiTheme="majorHAnsi" w:hAnsiTheme="majorHAnsi"/>
          <w:sz w:val="20"/>
          <w:szCs w:val="20"/>
        </w:rPr>
      </w:pPr>
    </w:p>
    <w:p w:rsidR="00023741" w:rsidRPr="00991F5E" w:rsidRDefault="00023741"/>
    <w:sectPr w:rsidR="00023741" w:rsidRPr="00991F5E" w:rsidSect="007226B6">
      <w:headerReference w:type="default" r:id="rId15"/>
      <w:footerReference w:type="even" r:id="rId16"/>
      <w:footerReference w:type="defaul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DF" w:rsidRDefault="00AB69DF">
      <w:pPr>
        <w:spacing w:after="0" w:line="240" w:lineRule="auto"/>
      </w:pPr>
      <w:r>
        <w:separator/>
      </w:r>
    </w:p>
  </w:endnote>
  <w:endnote w:type="continuationSeparator" w:id="0">
    <w:p w:rsidR="00AB69DF" w:rsidRDefault="00AB6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Myriad Pro Cond">
    <w:altName w:val="Arial"/>
    <w:panose1 w:val="00000000000000000000"/>
    <w:charset w:val="00"/>
    <w:family w:val="swiss"/>
    <w:notTrueType/>
    <w:pitch w:val="variable"/>
    <w:sig w:usb0="00000001" w:usb1="00000001" w:usb2="0000000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8D8" w:rsidRDefault="00AE78D8" w:rsidP="00690D5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rsidP="00722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4465">
      <w:rPr>
        <w:rStyle w:val="PageNumber"/>
        <w:noProof/>
      </w:rPr>
      <w:t>4</w:t>
    </w:r>
    <w:r>
      <w:rPr>
        <w:rStyle w:val="PageNumber"/>
      </w:rPr>
      <w:fldChar w:fldCharType="end"/>
    </w:r>
  </w:p>
  <w:p w:rsidR="00AE78D8" w:rsidRDefault="00AE78D8" w:rsidP="00690D5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DF" w:rsidRDefault="00AB69DF">
      <w:pPr>
        <w:spacing w:after="0" w:line="240" w:lineRule="auto"/>
      </w:pPr>
      <w:r>
        <w:separator/>
      </w:r>
    </w:p>
  </w:footnote>
  <w:footnote w:type="continuationSeparator" w:id="0">
    <w:p w:rsidR="00AB69DF" w:rsidRDefault="00AB69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Heade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97A"/>
    <w:multiLevelType w:val="hybridMultilevel"/>
    <w:tmpl w:val="2498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67A75"/>
    <w:multiLevelType w:val="hybridMultilevel"/>
    <w:tmpl w:val="B9765590"/>
    <w:lvl w:ilvl="0" w:tplc="04090001">
      <w:start w:val="1"/>
      <w:numFmt w:val="bullet"/>
      <w:lvlText w:val=""/>
      <w:lvlJc w:val="left"/>
      <w:pPr>
        <w:ind w:left="720" w:hanging="360"/>
      </w:pPr>
      <w:rPr>
        <w:rFonts w:ascii="Symbol" w:hAnsi="Symbol" w:hint="default"/>
      </w:rPr>
    </w:lvl>
    <w:lvl w:ilvl="1" w:tplc="936886C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7">
    <w:nsid w:val="52316A86"/>
    <w:multiLevelType w:val="hybridMultilevel"/>
    <w:tmpl w:val="E4D094D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7152884"/>
    <w:multiLevelType w:val="hybridMultilevel"/>
    <w:tmpl w:val="A5BEDA60"/>
    <w:lvl w:ilvl="0" w:tplc="04090001">
      <w:start w:val="1"/>
      <w:numFmt w:val="bullet"/>
      <w:lvlText w:val=""/>
      <w:lvlJc w:val="left"/>
      <w:pPr>
        <w:ind w:left="720" w:hanging="360"/>
      </w:pPr>
      <w:rPr>
        <w:rFonts w:ascii="Symbol" w:hAnsi="Symbol" w:hint="default"/>
      </w:rPr>
    </w:lvl>
    <w:lvl w:ilvl="1" w:tplc="9B70BFA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0"/>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F5"/>
    <w:rsid w:val="000200A0"/>
    <w:rsid w:val="00023741"/>
    <w:rsid w:val="00037FBC"/>
    <w:rsid w:val="00041CB8"/>
    <w:rsid w:val="000445C5"/>
    <w:rsid w:val="00051F50"/>
    <w:rsid w:val="000655DB"/>
    <w:rsid w:val="00095764"/>
    <w:rsid w:val="00095FD7"/>
    <w:rsid w:val="000A1D8A"/>
    <w:rsid w:val="000E3809"/>
    <w:rsid w:val="0010086B"/>
    <w:rsid w:val="00110395"/>
    <w:rsid w:val="00136019"/>
    <w:rsid w:val="0014461D"/>
    <w:rsid w:val="00147E27"/>
    <w:rsid w:val="001536EE"/>
    <w:rsid w:val="00160202"/>
    <w:rsid w:val="00191116"/>
    <w:rsid w:val="001A3143"/>
    <w:rsid w:val="001D4D69"/>
    <w:rsid w:val="002462EE"/>
    <w:rsid w:val="00282A39"/>
    <w:rsid w:val="002B26AF"/>
    <w:rsid w:val="002C1B56"/>
    <w:rsid w:val="002C51F8"/>
    <w:rsid w:val="00305859"/>
    <w:rsid w:val="00322B2B"/>
    <w:rsid w:val="00342850"/>
    <w:rsid w:val="00356DC5"/>
    <w:rsid w:val="00366F3D"/>
    <w:rsid w:val="003728CF"/>
    <w:rsid w:val="003A5E20"/>
    <w:rsid w:val="003D1340"/>
    <w:rsid w:val="003E4A29"/>
    <w:rsid w:val="003E68DD"/>
    <w:rsid w:val="00423871"/>
    <w:rsid w:val="0045730A"/>
    <w:rsid w:val="00460901"/>
    <w:rsid w:val="00474791"/>
    <w:rsid w:val="004A04A5"/>
    <w:rsid w:val="004B454C"/>
    <w:rsid w:val="004D24CD"/>
    <w:rsid w:val="004D55AD"/>
    <w:rsid w:val="005178A0"/>
    <w:rsid w:val="00587AB8"/>
    <w:rsid w:val="005C2CF5"/>
    <w:rsid w:val="005D1A0C"/>
    <w:rsid w:val="00625E1D"/>
    <w:rsid w:val="006511FB"/>
    <w:rsid w:val="00690D5A"/>
    <w:rsid w:val="006A004A"/>
    <w:rsid w:val="007068E0"/>
    <w:rsid w:val="007226B6"/>
    <w:rsid w:val="007808E1"/>
    <w:rsid w:val="00787525"/>
    <w:rsid w:val="0079096D"/>
    <w:rsid w:val="007E698C"/>
    <w:rsid w:val="0080100E"/>
    <w:rsid w:val="00816611"/>
    <w:rsid w:val="0082614D"/>
    <w:rsid w:val="00834513"/>
    <w:rsid w:val="008529DA"/>
    <w:rsid w:val="008C6A3B"/>
    <w:rsid w:val="008E7C06"/>
    <w:rsid w:val="008F0B9E"/>
    <w:rsid w:val="00904042"/>
    <w:rsid w:val="00920F03"/>
    <w:rsid w:val="009241F7"/>
    <w:rsid w:val="00930E85"/>
    <w:rsid w:val="00936679"/>
    <w:rsid w:val="00936C06"/>
    <w:rsid w:val="009771BD"/>
    <w:rsid w:val="00977A19"/>
    <w:rsid w:val="00991F5E"/>
    <w:rsid w:val="009C254F"/>
    <w:rsid w:val="009E06B1"/>
    <w:rsid w:val="009F69FF"/>
    <w:rsid w:val="00A07AAB"/>
    <w:rsid w:val="00A25FD2"/>
    <w:rsid w:val="00A33692"/>
    <w:rsid w:val="00A34465"/>
    <w:rsid w:val="00A44FA3"/>
    <w:rsid w:val="00A91791"/>
    <w:rsid w:val="00A92BE7"/>
    <w:rsid w:val="00A96B4A"/>
    <w:rsid w:val="00AB0FED"/>
    <w:rsid w:val="00AB5DC5"/>
    <w:rsid w:val="00AB69DF"/>
    <w:rsid w:val="00AC1892"/>
    <w:rsid w:val="00AD16F3"/>
    <w:rsid w:val="00AE1001"/>
    <w:rsid w:val="00AE78D8"/>
    <w:rsid w:val="00B200A9"/>
    <w:rsid w:val="00B53A76"/>
    <w:rsid w:val="00B600C8"/>
    <w:rsid w:val="00BA17DC"/>
    <w:rsid w:val="00BB5E6D"/>
    <w:rsid w:val="00BC5DA5"/>
    <w:rsid w:val="00C2546F"/>
    <w:rsid w:val="00C4688B"/>
    <w:rsid w:val="00C678D4"/>
    <w:rsid w:val="00C946B3"/>
    <w:rsid w:val="00CA170E"/>
    <w:rsid w:val="00CD49A7"/>
    <w:rsid w:val="00CE242E"/>
    <w:rsid w:val="00CF23E6"/>
    <w:rsid w:val="00CF4123"/>
    <w:rsid w:val="00D23267"/>
    <w:rsid w:val="00D261AD"/>
    <w:rsid w:val="00D32825"/>
    <w:rsid w:val="00D60EF7"/>
    <w:rsid w:val="00D7305B"/>
    <w:rsid w:val="00D957E2"/>
    <w:rsid w:val="00DC0F29"/>
    <w:rsid w:val="00DD2A03"/>
    <w:rsid w:val="00DF3BC2"/>
    <w:rsid w:val="00E239B6"/>
    <w:rsid w:val="00E32485"/>
    <w:rsid w:val="00E7219B"/>
    <w:rsid w:val="00EA4DBE"/>
    <w:rsid w:val="00EB3DA1"/>
    <w:rsid w:val="00ED5DE5"/>
    <w:rsid w:val="00EE307A"/>
    <w:rsid w:val="00EE42D5"/>
    <w:rsid w:val="00EF1716"/>
    <w:rsid w:val="00F11812"/>
    <w:rsid w:val="00F3692E"/>
    <w:rsid w:val="00F4132F"/>
    <w:rsid w:val="00F80601"/>
    <w:rsid w:val="00FC1326"/>
    <w:rsid w:val="00FD127D"/>
    <w:rsid w:val="00FE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9E06B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9E0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6175">
      <w:bodyDiv w:val="1"/>
      <w:marLeft w:val="0"/>
      <w:marRight w:val="0"/>
      <w:marTop w:val="0"/>
      <w:marBottom w:val="0"/>
      <w:divBdr>
        <w:top w:val="none" w:sz="0" w:space="0" w:color="auto"/>
        <w:left w:val="none" w:sz="0" w:space="0" w:color="auto"/>
        <w:bottom w:val="none" w:sz="0" w:space="0" w:color="auto"/>
        <w:right w:val="none" w:sz="0" w:space="0" w:color="auto"/>
      </w:divBdr>
      <w:divsChild>
        <w:div w:id="893079291">
          <w:marLeft w:val="0"/>
          <w:marRight w:val="0"/>
          <w:marTop w:val="0"/>
          <w:marBottom w:val="0"/>
          <w:divBdr>
            <w:top w:val="none" w:sz="0" w:space="0" w:color="auto"/>
            <w:left w:val="none" w:sz="0" w:space="0" w:color="auto"/>
            <w:bottom w:val="none" w:sz="0" w:space="0" w:color="auto"/>
            <w:right w:val="none" w:sz="0" w:space="0" w:color="auto"/>
          </w:divBdr>
          <w:divsChild>
            <w:div w:id="2208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94769467">
      <w:bodyDiv w:val="1"/>
      <w:marLeft w:val="0"/>
      <w:marRight w:val="0"/>
      <w:marTop w:val="0"/>
      <w:marBottom w:val="0"/>
      <w:divBdr>
        <w:top w:val="none" w:sz="0" w:space="0" w:color="auto"/>
        <w:left w:val="none" w:sz="0" w:space="0" w:color="auto"/>
        <w:bottom w:val="none" w:sz="0" w:space="0" w:color="auto"/>
        <w:right w:val="none" w:sz="0" w:space="0" w:color="auto"/>
      </w:divBdr>
      <w:divsChild>
        <w:div w:id="1666278085">
          <w:marLeft w:val="0"/>
          <w:marRight w:val="0"/>
          <w:marTop w:val="0"/>
          <w:marBottom w:val="0"/>
          <w:divBdr>
            <w:top w:val="none" w:sz="0" w:space="0" w:color="auto"/>
            <w:left w:val="none" w:sz="0" w:space="0" w:color="auto"/>
            <w:bottom w:val="none" w:sz="0" w:space="0" w:color="auto"/>
            <w:right w:val="none" w:sz="0" w:space="0" w:color="auto"/>
          </w:divBdr>
          <w:divsChild>
            <w:div w:id="13335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theme" Target="theme/theme1.xml"/><Relationship Id="rId10" Type="http://schemas.openxmlformats.org/officeDocument/2006/relationships/hyperlink" Target="mailto:rtowery@astate.edu" TargetMode="External"/><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yperlink" Target="mailto:rtowery@astate.ed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77CA8AEC8D47B18816A31CDDFC76E7"/>
        <w:category>
          <w:name w:val="General"/>
          <w:gallery w:val="placeholder"/>
        </w:category>
        <w:types>
          <w:type w:val="bbPlcHdr"/>
        </w:types>
        <w:behaviors>
          <w:behavior w:val="content"/>
        </w:behaviors>
        <w:guid w:val="{01044ED9-231E-4879-8FC3-A61B5D850FB9}"/>
      </w:docPartPr>
      <w:docPartBody>
        <w:p w:rsidR="00813C67" w:rsidRDefault="004117A3" w:rsidP="004117A3">
          <w:pPr>
            <w:pStyle w:val="D077CA8AEC8D47B18816A31CDDFC76E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A2BB171BE2A445C59B27D10282827550"/>
        <w:category>
          <w:name w:val="General"/>
          <w:gallery w:val="placeholder"/>
        </w:category>
        <w:types>
          <w:type w:val="bbPlcHdr"/>
        </w:types>
        <w:behaviors>
          <w:behavior w:val="content"/>
        </w:behaviors>
        <w:guid w:val="{C449FD27-7864-44C5-9281-A687E66D0D31}"/>
      </w:docPartPr>
      <w:docPartBody>
        <w:p w:rsidR="00813C67" w:rsidRDefault="004117A3" w:rsidP="004117A3">
          <w:pPr>
            <w:pStyle w:val="A2BB171BE2A445C59B27D10282827550"/>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B9FC00632514596B637BC5E8D06B56E"/>
        <w:category>
          <w:name w:val="General"/>
          <w:gallery w:val="placeholder"/>
        </w:category>
        <w:types>
          <w:type w:val="bbPlcHdr"/>
        </w:types>
        <w:behaviors>
          <w:behavior w:val="content"/>
        </w:behaviors>
        <w:guid w:val="{8BD5030B-A42A-4C68-AE0A-2D65339621C5}"/>
      </w:docPartPr>
      <w:docPartBody>
        <w:p w:rsidR="000476CB" w:rsidRDefault="006F5D74" w:rsidP="006F5D74">
          <w:pPr>
            <w:pStyle w:val="1B9FC00632514596B637BC5E8D06B56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F8CABD15BF44E3EB09465840184D771"/>
        <w:category>
          <w:name w:val="General"/>
          <w:gallery w:val="placeholder"/>
        </w:category>
        <w:types>
          <w:type w:val="bbPlcHdr"/>
        </w:types>
        <w:behaviors>
          <w:behavior w:val="content"/>
        </w:behaviors>
        <w:guid w:val="{AF2207FF-E600-4EF3-A4EC-D4BAB727EAEE}"/>
      </w:docPartPr>
      <w:docPartBody>
        <w:p w:rsidR="000476CB" w:rsidRDefault="006F5D74" w:rsidP="006F5D74">
          <w:pPr>
            <w:pStyle w:val="BF8CABD15BF44E3EB09465840184D7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auto"/>
    <w:pitch w:val="variable"/>
    <w:sig w:usb0="E00002FF" w:usb1="6AC7FDFB" w:usb2="08000012" w:usb3="00000000" w:csb0="0002009F" w:csb1="00000000"/>
  </w:font>
  <w:font w:name="Myriad Pro Cond">
    <w:altName w:val="Arial"/>
    <w:panose1 w:val="00000000000000000000"/>
    <w:charset w:val="00"/>
    <w:family w:val="swiss"/>
    <w:notTrueType/>
    <w:pitch w:val="variable"/>
    <w:sig w:usb0="00000001" w:usb1="00000001" w:usb2="00000000"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476CB"/>
    <w:rsid w:val="00141811"/>
    <w:rsid w:val="00176740"/>
    <w:rsid w:val="0021379B"/>
    <w:rsid w:val="00283723"/>
    <w:rsid w:val="004117A3"/>
    <w:rsid w:val="0043354D"/>
    <w:rsid w:val="00436755"/>
    <w:rsid w:val="006C5C2F"/>
    <w:rsid w:val="006F5D74"/>
    <w:rsid w:val="00786626"/>
    <w:rsid w:val="007A1E68"/>
    <w:rsid w:val="00813C67"/>
    <w:rsid w:val="008F385C"/>
    <w:rsid w:val="009E113B"/>
    <w:rsid w:val="00A4031E"/>
    <w:rsid w:val="00A41441"/>
    <w:rsid w:val="00A80B77"/>
    <w:rsid w:val="00BB55F2"/>
    <w:rsid w:val="00C25AD2"/>
    <w:rsid w:val="00D11CFC"/>
    <w:rsid w:val="00D847D1"/>
    <w:rsid w:val="00DB06D9"/>
    <w:rsid w:val="00FE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1B9FC00632514596B637BC5E8D06B56E">
    <w:name w:val="1B9FC00632514596B637BC5E8D06B56E"/>
    <w:rsid w:val="006F5D74"/>
    <w:pPr>
      <w:spacing w:after="160" w:line="259" w:lineRule="auto"/>
    </w:pPr>
  </w:style>
  <w:style w:type="paragraph" w:customStyle="1" w:styleId="BF8CABD15BF44E3EB09465840184D771">
    <w:name w:val="BF8CABD15BF44E3EB09465840184D771"/>
    <w:rsid w:val="006F5D7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77CA8AEC8D47B18816A31CDDFC76E7">
    <w:name w:val="D077CA8AEC8D47B18816A31CDDFC76E7"/>
    <w:rsid w:val="004117A3"/>
  </w:style>
  <w:style w:type="paragraph" w:customStyle="1" w:styleId="A2BB171BE2A445C59B27D10282827550">
    <w:name w:val="A2BB171BE2A445C59B27D10282827550"/>
    <w:rsid w:val="004117A3"/>
  </w:style>
  <w:style w:type="paragraph" w:customStyle="1" w:styleId="3050E3BAF0534D67AD01AD3DE42848FE">
    <w:name w:val="3050E3BAF0534D67AD01AD3DE42848FE"/>
    <w:rsid w:val="004117A3"/>
  </w:style>
  <w:style w:type="paragraph" w:customStyle="1" w:styleId="573E263280F34B0E8D28F4CF4A02BE04">
    <w:name w:val="573E263280F34B0E8D28F4CF4A02BE04"/>
    <w:rsid w:val="004117A3"/>
  </w:style>
  <w:style w:type="paragraph" w:customStyle="1" w:styleId="519784BECC42415DB274CFE3B914251B">
    <w:name w:val="519784BECC42415DB274CFE3B914251B"/>
    <w:rsid w:val="004117A3"/>
  </w:style>
  <w:style w:type="paragraph" w:customStyle="1" w:styleId="CDDF03DB745D4CEC8A4CB8026AB0764B">
    <w:name w:val="CDDF03DB745D4CEC8A4CB8026AB0764B"/>
    <w:rsid w:val="004117A3"/>
  </w:style>
  <w:style w:type="paragraph" w:customStyle="1" w:styleId="5F734AF5FAA84807AD932B1ACF1E0E1D">
    <w:name w:val="5F734AF5FAA84807AD932B1ACF1E0E1D"/>
    <w:rsid w:val="004117A3"/>
  </w:style>
  <w:style w:type="paragraph" w:customStyle="1" w:styleId="6CAA416E2A984891ADA99BB5C584AA37">
    <w:name w:val="6CAA416E2A984891ADA99BB5C584AA37"/>
    <w:rsid w:val="004117A3"/>
  </w:style>
  <w:style w:type="paragraph" w:customStyle="1" w:styleId="5721BF2004B6420EA3B2632A857996F8">
    <w:name w:val="5721BF2004B6420EA3B2632A857996F8"/>
    <w:rsid w:val="004117A3"/>
  </w:style>
  <w:style w:type="paragraph" w:customStyle="1" w:styleId="6E62760295E84E46A019ACA46C736C01">
    <w:name w:val="6E62760295E84E46A019ACA46C736C01"/>
    <w:rsid w:val="004117A3"/>
  </w:style>
  <w:style w:type="paragraph" w:customStyle="1" w:styleId="FB9EFEE4B413458D9139616BCC547EA5">
    <w:name w:val="FB9EFEE4B413458D9139616BCC547EA5"/>
    <w:rsid w:val="004117A3"/>
  </w:style>
  <w:style w:type="paragraph" w:customStyle="1" w:styleId="7AD5963545914305B54E977B369A99B3">
    <w:name w:val="7AD5963545914305B54E977B369A99B3"/>
    <w:rsid w:val="004117A3"/>
  </w:style>
  <w:style w:type="paragraph" w:customStyle="1" w:styleId="F2C9DCA482D64F03AE874860494D57C3">
    <w:name w:val="F2C9DCA482D64F03AE874860494D57C3"/>
    <w:rsid w:val="004117A3"/>
  </w:style>
  <w:style w:type="paragraph" w:customStyle="1" w:styleId="71D75678B8B24C7795A8CB48F3426506">
    <w:name w:val="71D75678B8B24C7795A8CB48F3426506"/>
    <w:rsid w:val="004117A3"/>
  </w:style>
  <w:style w:type="paragraph" w:customStyle="1" w:styleId="8543F1525AE7402A90F41FD955407661">
    <w:name w:val="8543F1525AE7402A90F41FD955407661"/>
    <w:rsid w:val="004117A3"/>
  </w:style>
  <w:style w:type="paragraph" w:customStyle="1" w:styleId="7B44098E4EE0446D8716BEDCD11AA6FA">
    <w:name w:val="7B44098E4EE0446D8716BEDCD11AA6FA"/>
    <w:rsid w:val="004117A3"/>
  </w:style>
  <w:style w:type="paragraph" w:customStyle="1" w:styleId="FEA7CDE0390B41A6B9F5716613FDDB04">
    <w:name w:val="FEA7CDE0390B41A6B9F5716613FDDB04"/>
    <w:rsid w:val="004117A3"/>
  </w:style>
  <w:style w:type="paragraph" w:customStyle="1" w:styleId="C73A3D0462784DF991D642834EC32E43">
    <w:name w:val="C73A3D0462784DF991D642834EC32E43"/>
    <w:rsid w:val="004117A3"/>
  </w:style>
  <w:style w:type="paragraph" w:customStyle="1" w:styleId="45EC0C7DCF5742848250E7C5B393D3B7">
    <w:name w:val="45EC0C7DCF5742848250E7C5B393D3B7"/>
    <w:rsid w:val="004117A3"/>
  </w:style>
  <w:style w:type="paragraph" w:customStyle="1" w:styleId="6D46735B43A44E3283252844272C3FE2">
    <w:name w:val="6D46735B43A44E3283252844272C3FE2"/>
    <w:rsid w:val="004117A3"/>
  </w:style>
  <w:style w:type="paragraph" w:customStyle="1" w:styleId="FA01EED2D8EB4AE18090805D2C0313D2">
    <w:name w:val="FA01EED2D8EB4AE18090805D2C0313D2"/>
    <w:rsid w:val="004117A3"/>
  </w:style>
  <w:style w:type="paragraph" w:customStyle="1" w:styleId="6BE926E1F1294C6BA28BCF2BB7C192C8">
    <w:name w:val="6BE926E1F1294C6BA28BCF2BB7C192C8"/>
    <w:rsid w:val="004117A3"/>
  </w:style>
  <w:style w:type="paragraph" w:customStyle="1" w:styleId="E1BAD943F50E4602B5028962D5031D96">
    <w:name w:val="E1BAD943F50E4602B5028962D5031D96"/>
    <w:rsid w:val="004117A3"/>
  </w:style>
  <w:style w:type="paragraph" w:customStyle="1" w:styleId="4DB7E793A4A141F19C997F0B9812CE6D">
    <w:name w:val="4DB7E793A4A141F19C997F0B9812CE6D"/>
    <w:rsid w:val="004117A3"/>
  </w:style>
  <w:style w:type="paragraph" w:customStyle="1" w:styleId="FDE8C7FBCEE3419C8122985B826F254F">
    <w:name w:val="FDE8C7FBCEE3419C8122985B826F254F"/>
    <w:rsid w:val="004117A3"/>
  </w:style>
  <w:style w:type="paragraph" w:customStyle="1" w:styleId="BD16EC652DBB41688C2FB26A9DE9DC4F">
    <w:name w:val="BD16EC652DBB41688C2FB26A9DE9DC4F"/>
    <w:rsid w:val="004117A3"/>
  </w:style>
  <w:style w:type="paragraph" w:customStyle="1" w:styleId="27B170D8A7C64169A5B0FB274DF9DFF4">
    <w:name w:val="27B170D8A7C64169A5B0FB274DF9DFF4"/>
    <w:rsid w:val="004117A3"/>
  </w:style>
  <w:style w:type="paragraph" w:customStyle="1" w:styleId="18C9575410764C178752F8B8B9A0A151">
    <w:name w:val="18C9575410764C178752F8B8B9A0A151"/>
    <w:rsid w:val="004117A3"/>
  </w:style>
  <w:style w:type="character" w:styleId="PlaceholderText">
    <w:name w:val="Placeholder Text"/>
    <w:basedOn w:val="DefaultParagraphFont"/>
    <w:uiPriority w:val="99"/>
    <w:rsid w:val="0043354D"/>
    <w:rPr>
      <w:color w:val="808080"/>
    </w:rPr>
  </w:style>
  <w:style w:type="paragraph" w:customStyle="1" w:styleId="8CEE037A77BE45B8BEA70513817BBD84">
    <w:name w:val="8CEE037A77BE45B8BEA70513817BBD84"/>
    <w:rsid w:val="004117A3"/>
  </w:style>
  <w:style w:type="paragraph" w:customStyle="1" w:styleId="3CE47758E327429C9ADE2B14827A9931">
    <w:name w:val="3CE47758E327429C9ADE2B14827A9931"/>
    <w:rsid w:val="004117A3"/>
  </w:style>
  <w:style w:type="paragraph" w:customStyle="1" w:styleId="B3AEB520457D4DC897081B372DA65985">
    <w:name w:val="B3AEB520457D4DC897081B372DA65985"/>
    <w:rsid w:val="004117A3"/>
  </w:style>
  <w:style w:type="paragraph" w:customStyle="1" w:styleId="A64CFF321CAF422A8A21EDE4A1AE1310">
    <w:name w:val="A64CFF321CAF422A8A21EDE4A1AE1310"/>
    <w:rsid w:val="004117A3"/>
  </w:style>
  <w:style w:type="paragraph" w:customStyle="1" w:styleId="3D8815BE2A5C48EB8C35AEEA390B9770">
    <w:name w:val="3D8815BE2A5C48EB8C35AEEA390B9770"/>
    <w:rsid w:val="004117A3"/>
  </w:style>
  <w:style w:type="paragraph" w:customStyle="1" w:styleId="2B77CC7D4FFE4B81A182DD51ED04118E">
    <w:name w:val="2B77CC7D4FFE4B81A182DD51ED04118E"/>
    <w:rsid w:val="004117A3"/>
  </w:style>
  <w:style w:type="paragraph" w:customStyle="1" w:styleId="542506A7B18448EF85FC60924025E760">
    <w:name w:val="542506A7B18448EF85FC60924025E760"/>
    <w:rsid w:val="004117A3"/>
  </w:style>
  <w:style w:type="paragraph" w:customStyle="1" w:styleId="BD941D57B08A4E17983347AD3F05857E">
    <w:name w:val="BD941D57B08A4E17983347AD3F05857E"/>
    <w:rsid w:val="004117A3"/>
  </w:style>
  <w:style w:type="paragraph" w:customStyle="1" w:styleId="0B094A7E103C49D58D27B98820889D2C">
    <w:name w:val="0B094A7E103C49D58D27B98820889D2C"/>
    <w:rsid w:val="004117A3"/>
  </w:style>
  <w:style w:type="paragraph" w:customStyle="1" w:styleId="3978DEA4EEE84EA8B48D8CA8744CE6FF">
    <w:name w:val="3978DEA4EEE84EA8B48D8CA8744CE6FF"/>
    <w:rsid w:val="004117A3"/>
  </w:style>
  <w:style w:type="paragraph" w:customStyle="1" w:styleId="1F0DD8BF7FB64C998F2DD4DC60473C3F">
    <w:name w:val="1F0DD8BF7FB64C998F2DD4DC60473C3F"/>
    <w:rsid w:val="004117A3"/>
  </w:style>
  <w:style w:type="paragraph" w:customStyle="1" w:styleId="6AD8D820824B4456BAE4360D9C4262B9">
    <w:name w:val="6AD8D820824B4456BAE4360D9C4262B9"/>
    <w:rsid w:val="004117A3"/>
  </w:style>
  <w:style w:type="paragraph" w:customStyle="1" w:styleId="592627AA69144EF6B7D2E889D55F0518">
    <w:name w:val="592627AA69144EF6B7D2E889D55F0518"/>
    <w:rsid w:val="004117A3"/>
  </w:style>
  <w:style w:type="paragraph" w:customStyle="1" w:styleId="D9BF00D237334A768EED7F6A96A203BC">
    <w:name w:val="D9BF00D237334A768EED7F6A96A203BC"/>
    <w:rsid w:val="004117A3"/>
  </w:style>
  <w:style w:type="paragraph" w:customStyle="1" w:styleId="CD269BC2FACF4991838EC756AD4FC608">
    <w:name w:val="CD269BC2FACF4991838EC756AD4FC608"/>
    <w:rsid w:val="004117A3"/>
  </w:style>
  <w:style w:type="paragraph" w:customStyle="1" w:styleId="0F2ABF4846FC4F428A6F24A4B91EB82B">
    <w:name w:val="0F2ABF4846FC4F428A6F24A4B91EB82B"/>
    <w:rsid w:val="004117A3"/>
  </w:style>
  <w:style w:type="paragraph" w:customStyle="1" w:styleId="8F9EFA1B6A924A55BBEFCC1BEF263E6D">
    <w:name w:val="8F9EFA1B6A924A55BBEFCC1BEF263E6D"/>
    <w:rsid w:val="004117A3"/>
  </w:style>
  <w:style w:type="paragraph" w:customStyle="1" w:styleId="A9F8A046CBA54547BADACB4035D32986">
    <w:name w:val="A9F8A046CBA54547BADACB4035D32986"/>
    <w:rsid w:val="004117A3"/>
  </w:style>
  <w:style w:type="paragraph" w:customStyle="1" w:styleId="EF556E75FBB24BA1A471FA90326D86FD">
    <w:name w:val="EF556E75FBB24BA1A471FA90326D86FD"/>
    <w:rsid w:val="004117A3"/>
  </w:style>
  <w:style w:type="paragraph" w:customStyle="1" w:styleId="CD81674E500C4FD2B00A201A0BCA47B2">
    <w:name w:val="CD81674E500C4FD2B00A201A0BCA47B2"/>
    <w:rsid w:val="004117A3"/>
  </w:style>
  <w:style w:type="paragraph" w:customStyle="1" w:styleId="60B1A522430D4055A02961C4026F4350">
    <w:name w:val="60B1A522430D4055A02961C4026F4350"/>
    <w:rsid w:val="004117A3"/>
  </w:style>
  <w:style w:type="paragraph" w:customStyle="1" w:styleId="5996E69365504CFBA1B2834DDC9ADD80">
    <w:name w:val="5996E69365504CFBA1B2834DDC9ADD80"/>
    <w:rsid w:val="004117A3"/>
  </w:style>
  <w:style w:type="paragraph" w:customStyle="1" w:styleId="26CCBF70E38648D2BF973ED8176C7DF6">
    <w:name w:val="26CCBF70E38648D2BF973ED8176C7DF6"/>
    <w:rsid w:val="004117A3"/>
  </w:style>
  <w:style w:type="paragraph" w:customStyle="1" w:styleId="3A34E4A50F75465B8CE76263095E1089">
    <w:name w:val="3A34E4A50F75465B8CE76263095E1089"/>
    <w:rsid w:val="004117A3"/>
  </w:style>
  <w:style w:type="paragraph" w:customStyle="1" w:styleId="12485894918B4126A67BAB0D9CA1C62C">
    <w:name w:val="12485894918B4126A67BAB0D9CA1C62C"/>
    <w:rsid w:val="004117A3"/>
  </w:style>
  <w:style w:type="paragraph" w:customStyle="1" w:styleId="EDC8B6799894401E9EC58FB7650A47CC">
    <w:name w:val="EDC8B6799894401E9EC58FB7650A47CC"/>
    <w:rsid w:val="004117A3"/>
  </w:style>
  <w:style w:type="paragraph" w:customStyle="1" w:styleId="C74DED8788FD461FA9FCE40AA5543818">
    <w:name w:val="C74DED8788FD461FA9FCE40AA5543818"/>
    <w:rsid w:val="00813C67"/>
  </w:style>
  <w:style w:type="paragraph" w:customStyle="1" w:styleId="F01CE60BEDD84CDFB1382415450C43B6">
    <w:name w:val="F01CE60BEDD84CDFB1382415450C43B6"/>
    <w:rsid w:val="00813C67"/>
  </w:style>
  <w:style w:type="paragraph" w:customStyle="1" w:styleId="43365D7B9B234B1DAF75BF5475FEAA50">
    <w:name w:val="43365D7B9B234B1DAF75BF5475FEAA50"/>
    <w:rsid w:val="00A41441"/>
  </w:style>
  <w:style w:type="paragraph" w:customStyle="1" w:styleId="67F111DAEDD64A5DAD9652CC619C5856">
    <w:name w:val="67F111DAEDD64A5DAD9652CC619C5856"/>
    <w:rsid w:val="00A41441"/>
  </w:style>
  <w:style w:type="paragraph" w:customStyle="1" w:styleId="557AA434919D42D998125099B07C59D6">
    <w:name w:val="557AA434919D42D998125099B07C59D6"/>
    <w:rsid w:val="00A41441"/>
  </w:style>
  <w:style w:type="paragraph" w:customStyle="1" w:styleId="A04AFF39548242479B1F7FA73550587C">
    <w:name w:val="A04AFF39548242479B1F7FA73550587C"/>
    <w:rsid w:val="00A41441"/>
  </w:style>
  <w:style w:type="paragraph" w:customStyle="1" w:styleId="B4E98C4C8DAB421096A8ACF0F756D512">
    <w:name w:val="B4E98C4C8DAB421096A8ACF0F756D512"/>
    <w:rsid w:val="00A41441"/>
  </w:style>
  <w:style w:type="paragraph" w:customStyle="1" w:styleId="07E5CF53A4414B60AA6A3193B8266DB5">
    <w:name w:val="07E5CF53A4414B60AA6A3193B8266DB5"/>
    <w:rsid w:val="00A41441"/>
  </w:style>
  <w:style w:type="paragraph" w:customStyle="1" w:styleId="B4703CD57C6E42D88CC5FE67ADED478E">
    <w:name w:val="B4703CD57C6E42D88CC5FE67ADED478E"/>
    <w:rsid w:val="00A41441"/>
  </w:style>
  <w:style w:type="paragraph" w:customStyle="1" w:styleId="324EBF381C1147F18F5EEC4607A1A628">
    <w:name w:val="324EBF381C1147F18F5EEC4607A1A628"/>
    <w:rsid w:val="00A41441"/>
  </w:style>
  <w:style w:type="paragraph" w:customStyle="1" w:styleId="2E06600D1359479E8128B1A8D04A7537">
    <w:name w:val="2E06600D1359479E8128B1A8D04A7537"/>
    <w:rsid w:val="00A41441"/>
  </w:style>
  <w:style w:type="paragraph" w:customStyle="1" w:styleId="BE08B4CCB9734483977B6C31AC955958">
    <w:name w:val="BE08B4CCB9734483977B6C31AC955958"/>
    <w:rsid w:val="00A41441"/>
  </w:style>
  <w:style w:type="paragraph" w:customStyle="1" w:styleId="8F0F0BD85E644EA9A46C6754E06A9AB7">
    <w:name w:val="8F0F0BD85E644EA9A46C6754E06A9AB7"/>
    <w:rsid w:val="00A41441"/>
  </w:style>
  <w:style w:type="paragraph" w:customStyle="1" w:styleId="62797953DF06415AA39FB482C3B4D3B8">
    <w:name w:val="62797953DF06415AA39FB482C3B4D3B8"/>
    <w:rsid w:val="00A41441"/>
  </w:style>
  <w:style w:type="paragraph" w:customStyle="1" w:styleId="15D257E65D1340FBB2D805C8EF5FB8F0">
    <w:name w:val="15D257E65D1340FBB2D805C8EF5FB8F0"/>
    <w:rsid w:val="00A41441"/>
  </w:style>
  <w:style w:type="paragraph" w:customStyle="1" w:styleId="8646F240372E44FAA5F9718DEBFDFA64">
    <w:name w:val="8646F240372E44FAA5F9718DEBFDFA64"/>
    <w:rsid w:val="00D847D1"/>
  </w:style>
  <w:style w:type="paragraph" w:customStyle="1" w:styleId="EB663936C74141EEBD17CE228B49E3A7">
    <w:name w:val="EB663936C74141EEBD17CE228B49E3A7"/>
    <w:rsid w:val="00D847D1"/>
  </w:style>
  <w:style w:type="paragraph" w:customStyle="1" w:styleId="5440945E5D914B01B826F5E9584C3DCE">
    <w:name w:val="5440945E5D914B01B826F5E9584C3DCE"/>
    <w:rsid w:val="00D847D1"/>
  </w:style>
  <w:style w:type="paragraph" w:customStyle="1" w:styleId="5502802CB52A4D138BB0ADFB9D46A866">
    <w:name w:val="5502802CB52A4D138BB0ADFB9D46A866"/>
    <w:rsid w:val="00D847D1"/>
  </w:style>
  <w:style w:type="paragraph" w:customStyle="1" w:styleId="DB8DBA260B4346A3BF4AB1DEF5D1E82B">
    <w:name w:val="DB8DBA260B4346A3BF4AB1DEF5D1E82B"/>
    <w:rsid w:val="00BB55F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280FBCE166D44BF19F9B7D3E96E34D3C">
    <w:name w:val="280FBCE166D44BF19F9B7D3E96E34D3C"/>
    <w:rsid w:val="0043354D"/>
  </w:style>
  <w:style w:type="paragraph" w:customStyle="1" w:styleId="E76A4E7399A24113893EFF547A9D5A59">
    <w:name w:val="E76A4E7399A24113893EFF547A9D5A59"/>
    <w:rsid w:val="0043354D"/>
  </w:style>
  <w:style w:type="paragraph" w:customStyle="1" w:styleId="3476C22FC4124C1CA972B1D9CD352670">
    <w:name w:val="3476C22FC4124C1CA972B1D9CD352670"/>
    <w:rsid w:val="0043354D"/>
  </w:style>
  <w:style w:type="paragraph" w:customStyle="1" w:styleId="1B9FC00632514596B637BC5E8D06B56E">
    <w:name w:val="1B9FC00632514596B637BC5E8D06B56E"/>
    <w:rsid w:val="006F5D74"/>
    <w:pPr>
      <w:spacing w:after="160" w:line="259" w:lineRule="auto"/>
    </w:pPr>
  </w:style>
  <w:style w:type="paragraph" w:customStyle="1" w:styleId="BF8CABD15BF44E3EB09465840184D771">
    <w:name w:val="BF8CABD15BF44E3EB09465840184D771"/>
    <w:rsid w:val="006F5D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68D55-40F9-4145-A6FE-D6C82875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14699</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Shelley Gipson</cp:lastModifiedBy>
  <cp:revision>2</cp:revision>
  <dcterms:created xsi:type="dcterms:W3CDTF">2017-02-10T16:42:00Z</dcterms:created>
  <dcterms:modified xsi:type="dcterms:W3CDTF">2017-02-10T16:42:00Z</dcterms:modified>
</cp:coreProperties>
</file>