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57BC0E9A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EC045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4CEA30AD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</w:t>
            </w: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proofErr w:type="gramEnd"/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EC0457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68EB554B" w:rsidR="00AD2FB4" w:rsidRDefault="00000000" w:rsidP="00D42B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Content>
                      <w:r w:rsidR="00D42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Mark Foster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2-05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B5DC3BC" w:rsidR="00AD2FB4" w:rsidRDefault="000E25D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5/5/2022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BBC008D" w:rsidR="00AD2FB4" w:rsidRDefault="00000000" w:rsidP="00D42B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Content>
                      <w:r w:rsidR="00D42B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Mark Foster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2-05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81E7A1F" w:rsidR="00AD2FB4" w:rsidRDefault="000E25D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5/5/2022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5283731" w:rsidR="00AD2FB4" w:rsidRDefault="00AD2FB4" w:rsidP="00E81DA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bottom"/>
                </w:tcPr>
                <w:p w14:paraId="59A2A3AF" w14:textId="7143E800" w:rsidR="00AD2FB4" w:rsidRDefault="00AD2FB4" w:rsidP="00E81DA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3922ACC0" w:rsidR="00A316CE" w:rsidRDefault="00000000" w:rsidP="008C19A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</w:sdtPr>
                    <w:sdtContent>
                      <w:r w:rsidR="008C19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date w:fullDate="2022-05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6BD3E901" w:rsidR="00A316CE" w:rsidRDefault="008C19A8" w:rsidP="008C19A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5/7/2022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00000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B254B61" w:rsidR="00A316CE" w:rsidRDefault="00A316C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vAlign w:val="bottom"/>
                </w:tcPr>
                <w:p w14:paraId="1FE763CE" w14:textId="7E902696" w:rsidR="00A316CE" w:rsidRDefault="00A316CE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55FEB65D" w:rsidR="00A316CE" w:rsidRDefault="00000000" w:rsidP="00264828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DFA59648CB75C042A837FF6E8B116E2C"/>
                          </w:placeholder>
                        </w:sdtPr>
                        <w:sdtContent>
                          <w:r w:rsidR="002753FB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2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3BFA1655" w:rsidR="00A316CE" w:rsidRDefault="002753F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9/20/2022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6DF8D08E" w:rsidR="00A316CE" w:rsidRPr="00E269FE" w:rsidRDefault="00000000" w:rsidP="000F2A51">
                  <w:pPr>
                    <w:jc w:val="center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249859886"/>
                      <w:placeholder>
                        <w:docPart w:val="DDA85CFDB3088B45846302E365399C69"/>
                      </w:placeholder>
                    </w:sdtPr>
                    <w:sdtContent>
                      <w:r w:rsidR="00E269FE" w:rsidRPr="00E269F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Scott E. Gordon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date w:fullDate="2022-05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5F40E517" w:rsidR="00A316CE" w:rsidRDefault="00E269F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5/9/2022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Content>
        <w:p w14:paraId="2E42995F" w14:textId="4E9883A5" w:rsidR="006E6FEC" w:rsidRDefault="00EC045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Mark Foster, smfoster@astate.edu, 870-972-3612</w:t>
          </w:r>
        </w:p>
      </w:sdtContent>
    </w:sdt>
    <w:p w14:paraId="4C028EA7" w14:textId="4BFF42AF" w:rsidR="00C12816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AAE0313" w14:textId="154912B1" w:rsidR="00EC0457" w:rsidRDefault="00EC045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F5ECF51" w14:textId="77777777" w:rsidR="00EC0457" w:rsidRPr="00592A95" w:rsidRDefault="00EC0457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Content>
        <w:p w14:paraId="1B3C1C6B" w14:textId="463ACE70" w:rsidR="002E3FC9" w:rsidRDefault="00EC04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Several clinical courses in the Master of Science in Nursing – Family Nurse Practitioner </w:t>
          </w:r>
          <w:r w:rsidR="00264828">
            <w:rPr>
              <w:rFonts w:asciiTheme="majorHAnsi" w:hAnsiTheme="majorHAnsi" w:cs="Arial"/>
              <w:sz w:val="20"/>
              <w:szCs w:val="20"/>
            </w:rPr>
            <w:t>certificate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need to be divided into 2 separate courses. For example, NURS 6513 is being split into NURS 611V and NURS 612V – each of which will be set at 1.5 credit hours. The actual curriculum </w:t>
          </w:r>
          <w:r w:rsidR="00264828">
            <w:rPr>
              <w:rFonts w:asciiTheme="majorHAnsi" w:hAnsiTheme="majorHAnsi" w:cs="Arial"/>
              <w:sz w:val="20"/>
              <w:szCs w:val="20"/>
            </w:rPr>
            <w:t xml:space="preserve">content </w:t>
          </w:r>
          <w:r>
            <w:rPr>
              <w:rFonts w:asciiTheme="majorHAnsi" w:hAnsiTheme="majorHAnsi" w:cs="Arial"/>
              <w:sz w:val="20"/>
              <w:szCs w:val="20"/>
            </w:rPr>
            <w:t>of the program is not changing, nor is the overall hours of the program.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Content>
        <w:p w14:paraId="31D89629" w14:textId="3650B202" w:rsidR="002E3FC9" w:rsidRDefault="00EC04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 (2022-23 Bulletin Year)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Content>
        <w:p w14:paraId="019AAB76" w14:textId="73B40CDE" w:rsidR="002E3FC9" w:rsidRDefault="00EC045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These changes are needed to accommodate scheduling needs within an AOS program (i.e., 7-week terms).</w:t>
          </w: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DED9C14" w14:textId="77777777" w:rsidR="000E25D2" w:rsidRDefault="000E25D2" w:rsidP="00EC045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color w:val="FF0000"/>
          <w:szCs w:val="18"/>
        </w:rPr>
      </w:pPr>
    </w:p>
    <w:p w14:paraId="58FFABB8" w14:textId="0F897287" w:rsidR="00AE6604" w:rsidRPr="00EC0457" w:rsidRDefault="00AE6604" w:rsidP="00EC045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12016931" w14:textId="56BE93D1" w:rsidR="000E25D2" w:rsidRPr="003627E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bookmarkStart w:id="0" w:name="_Hlk102633106"/>
      <w:r w:rsidRPr="003627E2">
        <w:rPr>
          <w:rFonts w:asciiTheme="majorHAnsi" w:hAnsiTheme="majorHAnsi" w:cs="Arial"/>
          <w:b/>
          <w:sz w:val="20"/>
          <w:szCs w:val="20"/>
        </w:rPr>
        <w:t>p. 248(BEFORE):</w:t>
      </w:r>
    </w:p>
    <w:p w14:paraId="5B323D02" w14:textId="26FB4E8E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Family Nurse Practitioner</w:t>
      </w:r>
    </w:p>
    <w:p w14:paraId="315B58C8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 xml:space="preserve"> Graduate Certificate</w:t>
      </w:r>
    </w:p>
    <w:p w14:paraId="1869CF71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University Requirements:</w:t>
      </w:r>
    </w:p>
    <w:p w14:paraId="2E47F346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See Graduate Degree Policies for additional information (p. 38)</w:t>
      </w:r>
    </w:p>
    <w:p w14:paraId="194C9A60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Requirements: Sem. Hrs.</w:t>
      </w:r>
    </w:p>
    <w:p w14:paraId="2ACB1577" w14:textId="4F49873C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 xml:space="preserve">NURS 6003, Advanced Clinical Physiology </w:t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4D68E3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3</w:t>
      </w:r>
    </w:p>
    <w:p w14:paraId="4C033FBC" w14:textId="73C3091B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 xml:space="preserve">NURS 6013, Advanced Clinical Pharmacology </w:t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4D68E3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3</w:t>
      </w:r>
    </w:p>
    <w:p w14:paraId="33B0F068" w14:textId="3333F86C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 xml:space="preserve">NURS 6023, Advanced Assessment and Diagnostic Evaluation </w:t>
      </w:r>
      <w:r w:rsidR="008C19A8">
        <w:rPr>
          <w:rFonts w:asciiTheme="majorHAnsi" w:hAnsiTheme="majorHAnsi" w:cs="Arial"/>
          <w:sz w:val="20"/>
          <w:szCs w:val="20"/>
        </w:rPr>
        <w:tab/>
      </w:r>
      <w:r w:rsidR="008C19A8">
        <w:rPr>
          <w:rFonts w:asciiTheme="majorHAnsi" w:hAnsiTheme="majorHAnsi" w:cs="Arial"/>
          <w:sz w:val="20"/>
          <w:szCs w:val="20"/>
        </w:rPr>
        <w:tab/>
        <w:t>3</w:t>
      </w:r>
    </w:p>
    <w:p w14:paraId="260388D8" w14:textId="5B56A46A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627E2">
        <w:rPr>
          <w:rFonts w:asciiTheme="majorHAnsi" w:hAnsiTheme="majorHAnsi" w:cs="Arial"/>
          <w:b/>
          <w:sz w:val="20"/>
          <w:szCs w:val="20"/>
        </w:rPr>
        <w:t>Sub-total</w:t>
      </w:r>
      <w:r w:rsidRPr="000E25D2">
        <w:rPr>
          <w:rFonts w:asciiTheme="majorHAnsi" w:hAnsiTheme="majorHAnsi" w:cs="Arial"/>
          <w:sz w:val="20"/>
          <w:szCs w:val="20"/>
        </w:rPr>
        <w:t xml:space="preserve"> </w:t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4D68E3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9</w:t>
      </w:r>
    </w:p>
    <w:bookmarkEnd w:id="0"/>
    <w:p w14:paraId="70A58FBF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Advanced Practice Courses: Sem. Hrs.</w:t>
      </w:r>
    </w:p>
    <w:p w14:paraId="1A8884F4" w14:textId="6331A9F1" w:rsidR="000E25D2" w:rsidRPr="004D68E3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NURS 6513, FNP Clinical Management I 3</w:t>
      </w:r>
      <w:r w:rsidR="004D68E3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 xml:space="preserve">  </w:t>
      </w:r>
    </w:p>
    <w:p w14:paraId="02615425" w14:textId="0351812F" w:rsidR="000E25D2" w:rsidRPr="004D68E3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0E25D2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NURS 6514, Clinical Management I Practicum 4</w:t>
      </w:r>
      <w:r w:rsidR="004D68E3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 xml:space="preserve"> </w:t>
      </w:r>
    </w:p>
    <w:p w14:paraId="6AE5B833" w14:textId="68D59A80" w:rsidR="000E25D2" w:rsidRPr="004D68E3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0E25D2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NURS 6613, FNP Clinical Management II 2</w:t>
      </w:r>
      <w:r w:rsidR="004D68E3" w:rsidRPr="004D68E3">
        <w:rPr>
          <w:rFonts w:asciiTheme="majorHAnsi" w:hAnsiTheme="majorHAnsi" w:cs="Arial"/>
          <w:color w:val="4F81BD" w:themeColor="accent1"/>
          <w:szCs w:val="20"/>
        </w:rPr>
        <w:t xml:space="preserve"> </w:t>
      </w:r>
    </w:p>
    <w:p w14:paraId="09D8758B" w14:textId="659503B5" w:rsidR="000E25D2" w:rsidRPr="004D68E3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0E25D2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NURS 6615, FNP Clinical Management II Practicum 5</w:t>
      </w:r>
      <w:r w:rsidR="004D68E3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 xml:space="preserve"> </w:t>
      </w:r>
    </w:p>
    <w:p w14:paraId="50220706" w14:textId="20BC141E" w:rsidR="000E25D2" w:rsidRPr="004D68E3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0E25D2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NURS 6753, FNP Clinical Synthesis Seminar 3</w:t>
      </w:r>
      <w:r w:rsidR="004D68E3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 xml:space="preserve"> </w:t>
      </w:r>
    </w:p>
    <w:p w14:paraId="30B9885C" w14:textId="6A5C82CF" w:rsidR="004D68E3" w:rsidRDefault="000E25D2" w:rsidP="004D68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0E25D2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NURS 6815, FNP Clinical Synthesis 5</w:t>
      </w:r>
      <w:r w:rsidR="004D68E3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 xml:space="preserve"> </w:t>
      </w:r>
    </w:p>
    <w:p w14:paraId="4F1B0819" w14:textId="391151DC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>
        <w:rPr>
          <w:rFonts w:asciiTheme="majorHAnsi" w:hAnsiTheme="majorHAnsi" w:cs="Arial"/>
          <w:color w:val="4F81BD" w:themeColor="accent1"/>
          <w:szCs w:val="20"/>
        </w:rPr>
        <w:t>NURS 611V FNP Women Health</w:t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1.5</w:t>
      </w:r>
    </w:p>
    <w:p w14:paraId="5B128D35" w14:textId="71839654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612V Pediatrics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1.5</w:t>
      </w:r>
    </w:p>
    <w:p w14:paraId="71C01A32" w14:textId="5321A30F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613V FNP Systems I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1.5</w:t>
      </w:r>
    </w:p>
    <w:p w14:paraId="71B9D83D" w14:textId="68779762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614V FNP Systems II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1.5</w:t>
      </w:r>
    </w:p>
    <w:p w14:paraId="01A9818B" w14:textId="02CA0C8F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615V FNP System III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1.5</w:t>
      </w:r>
    </w:p>
    <w:p w14:paraId="5EDB5BD4" w14:textId="42C64981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616V FNP Seminar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1.5</w:t>
      </w:r>
    </w:p>
    <w:p w14:paraId="205EC5E9" w14:textId="041B5876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6212 FNP Clinical Practicum 1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2</w:t>
      </w:r>
    </w:p>
    <w:p w14:paraId="6EDB3E2E" w14:textId="5168EA40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6222 FNP Clinical Practicum 2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2</w:t>
      </w:r>
    </w:p>
    <w:p w14:paraId="6BED4FF0" w14:textId="22B1DB8D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6232 FNP Clinical Practicum 3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2</w:t>
      </w:r>
    </w:p>
    <w:p w14:paraId="0A209351" w14:textId="76A1096A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6242 FNP Clinical Practicum 4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2</w:t>
      </w:r>
    </w:p>
    <w:p w14:paraId="1EC037E9" w14:textId="46183E61" w:rsidR="008C19A8" w:rsidRPr="008C19A8" w:rsidRDefault="008C19A8" w:rsidP="008C19A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6252 FNP Clinical Practicum 5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2</w:t>
      </w:r>
    </w:p>
    <w:p w14:paraId="7A133D13" w14:textId="1F57810A" w:rsidR="008C19A8" w:rsidRDefault="008C19A8" w:rsidP="004D68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4F81BD" w:themeColor="accent1"/>
          <w:szCs w:val="20"/>
        </w:rPr>
      </w:pPr>
      <w:r w:rsidRPr="008C19A8">
        <w:rPr>
          <w:rFonts w:asciiTheme="majorHAnsi" w:hAnsiTheme="majorHAnsi" w:cs="Arial"/>
          <w:color w:val="4F81BD" w:themeColor="accent1"/>
          <w:szCs w:val="20"/>
        </w:rPr>
        <w:t>NURS 6262 FNP Clinical Practicum 6</w:t>
      </w:r>
      <w:r w:rsidRPr="008C19A8"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>
        <w:rPr>
          <w:rFonts w:asciiTheme="majorHAnsi" w:hAnsiTheme="majorHAnsi" w:cs="Arial"/>
          <w:color w:val="4F81BD" w:themeColor="accent1"/>
          <w:szCs w:val="20"/>
        </w:rPr>
        <w:tab/>
      </w:r>
      <w:r w:rsidRPr="008C19A8">
        <w:rPr>
          <w:rFonts w:asciiTheme="majorHAnsi" w:hAnsiTheme="majorHAnsi" w:cs="Arial"/>
          <w:color w:val="4F81BD" w:themeColor="accent1"/>
          <w:szCs w:val="20"/>
        </w:rPr>
        <w:t>2</w:t>
      </w:r>
    </w:p>
    <w:p w14:paraId="3CCDAC39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</w:pPr>
      <w:r w:rsidRPr="000E25D2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Sub-total 23</w:t>
      </w:r>
    </w:p>
    <w:p w14:paraId="0F922E91" w14:textId="434A9589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</w:rPr>
      </w:pPr>
      <w:r w:rsidRPr="004D68E3">
        <w:rPr>
          <w:rFonts w:asciiTheme="majorHAnsi" w:hAnsiTheme="majorHAnsi" w:cs="Arial"/>
          <w:b/>
          <w:sz w:val="20"/>
          <w:szCs w:val="20"/>
          <w:highlight w:val="yellow"/>
        </w:rPr>
        <w:t>Total Required Hours</w:t>
      </w:r>
      <w:r w:rsidRPr="000E25D2">
        <w:rPr>
          <w:rFonts w:asciiTheme="majorHAnsi" w:hAnsiTheme="majorHAnsi" w:cs="Arial"/>
          <w:strike/>
          <w:color w:val="FF0000"/>
          <w:sz w:val="20"/>
          <w:szCs w:val="20"/>
          <w:highlight w:val="yellow"/>
        </w:rPr>
        <w:t>: 32</w:t>
      </w:r>
      <w:r w:rsidR="004D68E3">
        <w:rPr>
          <w:rFonts w:asciiTheme="majorHAnsi" w:hAnsiTheme="majorHAnsi" w:cs="Arial"/>
          <w:strike/>
          <w:color w:val="FF0000"/>
          <w:sz w:val="20"/>
          <w:szCs w:val="20"/>
        </w:rPr>
        <w:t xml:space="preserve"> </w:t>
      </w:r>
      <w:r w:rsidR="004D68E3" w:rsidRPr="004D68E3">
        <w:rPr>
          <w:rFonts w:asciiTheme="majorHAnsi" w:hAnsiTheme="majorHAnsi" w:cs="Arial"/>
          <w:color w:val="FF0000"/>
          <w:sz w:val="20"/>
          <w:szCs w:val="20"/>
        </w:rPr>
        <w:tab/>
      </w:r>
      <w:r w:rsidR="004D68E3" w:rsidRPr="004D68E3">
        <w:rPr>
          <w:rFonts w:asciiTheme="majorHAnsi" w:hAnsiTheme="majorHAnsi" w:cs="Arial"/>
          <w:color w:val="FF0000"/>
          <w:sz w:val="20"/>
          <w:szCs w:val="20"/>
        </w:rPr>
        <w:tab/>
      </w:r>
      <w:r w:rsidR="004D68E3" w:rsidRPr="004D68E3">
        <w:rPr>
          <w:rFonts w:asciiTheme="majorHAnsi" w:hAnsiTheme="majorHAnsi" w:cs="Arial"/>
          <w:color w:val="FF0000"/>
          <w:sz w:val="20"/>
          <w:szCs w:val="20"/>
        </w:rPr>
        <w:tab/>
      </w:r>
      <w:r w:rsidR="004D68E3" w:rsidRPr="004D68E3">
        <w:rPr>
          <w:rFonts w:asciiTheme="majorHAnsi" w:hAnsiTheme="majorHAnsi" w:cs="Arial"/>
          <w:color w:val="FF0000"/>
          <w:sz w:val="20"/>
          <w:szCs w:val="20"/>
        </w:rPr>
        <w:tab/>
      </w:r>
      <w:r w:rsidR="004D68E3" w:rsidRPr="004D68E3">
        <w:rPr>
          <w:rFonts w:asciiTheme="majorHAnsi" w:hAnsiTheme="majorHAnsi" w:cs="Arial"/>
          <w:color w:val="FF0000"/>
          <w:sz w:val="20"/>
          <w:szCs w:val="20"/>
        </w:rPr>
        <w:tab/>
      </w:r>
      <w:r w:rsidR="004D68E3" w:rsidRPr="004D68E3">
        <w:rPr>
          <w:rFonts w:asciiTheme="majorHAnsi" w:hAnsiTheme="majorHAnsi" w:cs="Arial"/>
          <w:color w:val="FF0000"/>
          <w:sz w:val="20"/>
          <w:szCs w:val="20"/>
        </w:rPr>
        <w:tab/>
      </w:r>
      <w:r w:rsidR="004D68E3" w:rsidRPr="004D68E3">
        <w:rPr>
          <w:rFonts w:asciiTheme="majorHAnsi" w:hAnsiTheme="majorHAnsi" w:cs="Arial"/>
          <w:color w:val="4F81BD" w:themeColor="accent1"/>
          <w:szCs w:val="20"/>
        </w:rPr>
        <w:t>21-30</w:t>
      </w:r>
    </w:p>
    <w:p w14:paraId="2EB163CF" w14:textId="77777777" w:rsidR="004D68E3" w:rsidRPr="000E25D2" w:rsidRDefault="004D68E3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0"/>
          <w:szCs w:val="20"/>
        </w:rPr>
      </w:pPr>
    </w:p>
    <w:p w14:paraId="20FE5459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957881D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84784D0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66AF007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1937C6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5D6746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1A2CE61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C0D8E1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0819D79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1A71F2" w14:textId="7777777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D20503" w14:textId="47B0B1B1" w:rsidR="000E25D2" w:rsidRPr="003627E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627E2">
        <w:rPr>
          <w:rFonts w:asciiTheme="majorHAnsi" w:hAnsiTheme="majorHAnsi" w:cs="Arial"/>
          <w:b/>
          <w:sz w:val="20"/>
          <w:szCs w:val="20"/>
        </w:rPr>
        <w:t>p. 248 (AFTER):</w:t>
      </w:r>
    </w:p>
    <w:p w14:paraId="5F36B357" w14:textId="78B0CA87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noProof/>
        </w:rPr>
        <w:drawing>
          <wp:inline distT="0" distB="0" distL="0" distR="0" wp14:anchorId="1C9D43BD" wp14:editId="58F9BBA0">
            <wp:extent cx="6858000" cy="134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A1204" w14:textId="2C3C5226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611V FNP Women Health</w:t>
      </w:r>
      <w:r w:rsidRPr="000E25D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1.5</w:t>
      </w:r>
    </w:p>
    <w:p w14:paraId="3611EFA8" w14:textId="201792E5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612V Pediatrics</w:t>
      </w:r>
      <w:r w:rsidRPr="000E25D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1.5</w:t>
      </w:r>
    </w:p>
    <w:p w14:paraId="6923CF74" w14:textId="436B2CCA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613V FNP Systems I</w:t>
      </w:r>
      <w:r w:rsidRPr="000E25D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1.5</w:t>
      </w:r>
    </w:p>
    <w:p w14:paraId="1DDA83AA" w14:textId="01A213CF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614V FNP Systems II</w:t>
      </w:r>
      <w:r w:rsidRPr="000E25D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1.5</w:t>
      </w:r>
    </w:p>
    <w:p w14:paraId="62F9C129" w14:textId="41DE982F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615V FNP System III</w:t>
      </w:r>
      <w:r w:rsidRPr="000E25D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1.5</w:t>
      </w:r>
    </w:p>
    <w:p w14:paraId="227428C6" w14:textId="5914531A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616V FNP Seminar</w:t>
      </w:r>
      <w:r w:rsidRPr="000E25D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="003627E2">
        <w:rPr>
          <w:rFonts w:asciiTheme="majorHAnsi" w:hAnsiTheme="majorHAnsi" w:cs="Arial"/>
          <w:sz w:val="20"/>
          <w:szCs w:val="20"/>
        </w:rPr>
        <w:tab/>
      </w:r>
      <w:r w:rsidRPr="000E25D2">
        <w:rPr>
          <w:rFonts w:asciiTheme="majorHAnsi" w:hAnsiTheme="majorHAnsi" w:cs="Arial"/>
          <w:sz w:val="20"/>
          <w:szCs w:val="20"/>
        </w:rPr>
        <w:t>1.5</w:t>
      </w:r>
    </w:p>
    <w:p w14:paraId="5D4CF677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6212 FNP Clinical Practicum 1</w:t>
      </w:r>
      <w:r w:rsidRPr="000E25D2">
        <w:rPr>
          <w:rFonts w:asciiTheme="majorHAnsi" w:hAnsiTheme="majorHAnsi" w:cs="Arial"/>
          <w:sz w:val="20"/>
          <w:szCs w:val="20"/>
        </w:rPr>
        <w:tab/>
        <w:t>2</w:t>
      </w:r>
    </w:p>
    <w:p w14:paraId="6C981875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6222 FNP Clinical Practicum 2</w:t>
      </w:r>
      <w:r w:rsidRPr="000E25D2">
        <w:rPr>
          <w:rFonts w:asciiTheme="majorHAnsi" w:hAnsiTheme="majorHAnsi" w:cs="Arial"/>
          <w:sz w:val="20"/>
          <w:szCs w:val="20"/>
        </w:rPr>
        <w:tab/>
        <w:t>2</w:t>
      </w:r>
    </w:p>
    <w:p w14:paraId="21EF298E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6232 FNP Clinical Practicum 3</w:t>
      </w:r>
      <w:r w:rsidRPr="000E25D2">
        <w:rPr>
          <w:rFonts w:asciiTheme="majorHAnsi" w:hAnsiTheme="majorHAnsi" w:cs="Arial"/>
          <w:sz w:val="20"/>
          <w:szCs w:val="20"/>
        </w:rPr>
        <w:tab/>
        <w:t>2</w:t>
      </w:r>
    </w:p>
    <w:p w14:paraId="6F19F989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6242 FNP Clinical Practicum 4</w:t>
      </w:r>
      <w:r w:rsidRPr="000E25D2">
        <w:rPr>
          <w:rFonts w:asciiTheme="majorHAnsi" w:hAnsiTheme="majorHAnsi" w:cs="Arial"/>
          <w:sz w:val="20"/>
          <w:szCs w:val="20"/>
        </w:rPr>
        <w:tab/>
        <w:t>2</w:t>
      </w:r>
    </w:p>
    <w:p w14:paraId="5286EB83" w14:textId="77777777" w:rsidR="000E25D2" w:rsidRP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6252 FNP Clinical Practicum 5</w:t>
      </w:r>
      <w:r w:rsidRPr="000E25D2">
        <w:rPr>
          <w:rFonts w:asciiTheme="majorHAnsi" w:hAnsiTheme="majorHAnsi" w:cs="Arial"/>
          <w:sz w:val="20"/>
          <w:szCs w:val="20"/>
        </w:rPr>
        <w:tab/>
        <w:t>2</w:t>
      </w:r>
    </w:p>
    <w:p w14:paraId="08E45205" w14:textId="074B6099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E25D2">
        <w:rPr>
          <w:rFonts w:asciiTheme="majorHAnsi" w:hAnsiTheme="majorHAnsi" w:cs="Arial"/>
          <w:sz w:val="20"/>
          <w:szCs w:val="20"/>
        </w:rPr>
        <w:t>NURS 6262 FNP Clinical Practicum 6</w:t>
      </w:r>
      <w:r w:rsidRPr="000E25D2">
        <w:rPr>
          <w:rFonts w:asciiTheme="majorHAnsi" w:hAnsiTheme="majorHAnsi" w:cs="Arial"/>
          <w:sz w:val="20"/>
          <w:szCs w:val="20"/>
        </w:rPr>
        <w:tab/>
        <w:t>2</w:t>
      </w:r>
    </w:p>
    <w:p w14:paraId="71C588FF" w14:textId="4AE64078" w:rsidR="000E25D2" w:rsidRDefault="000E25D2" w:rsidP="000E25D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C19A8">
        <w:rPr>
          <w:rFonts w:asciiTheme="majorHAnsi" w:hAnsiTheme="majorHAnsi" w:cs="Arial"/>
          <w:b/>
          <w:sz w:val="20"/>
          <w:szCs w:val="20"/>
        </w:rPr>
        <w:t xml:space="preserve">Total Required Hours: </w:t>
      </w:r>
      <w:r w:rsidR="004D68E3" w:rsidRPr="008C19A8">
        <w:rPr>
          <w:rFonts w:asciiTheme="majorHAnsi" w:hAnsiTheme="majorHAnsi" w:cs="Arial"/>
          <w:b/>
          <w:sz w:val="20"/>
          <w:szCs w:val="20"/>
        </w:rPr>
        <w:tab/>
      </w:r>
      <w:r w:rsidR="004D68E3">
        <w:rPr>
          <w:rFonts w:asciiTheme="majorHAnsi" w:hAnsiTheme="majorHAnsi" w:cs="Arial"/>
          <w:sz w:val="20"/>
          <w:szCs w:val="20"/>
        </w:rPr>
        <w:tab/>
      </w:r>
      <w:r w:rsidR="004D68E3">
        <w:rPr>
          <w:rFonts w:asciiTheme="majorHAnsi" w:hAnsiTheme="majorHAnsi" w:cs="Arial"/>
          <w:sz w:val="20"/>
          <w:szCs w:val="20"/>
        </w:rPr>
        <w:tab/>
      </w:r>
      <w:r w:rsidR="00264828">
        <w:rPr>
          <w:rFonts w:asciiTheme="majorHAnsi" w:hAnsiTheme="majorHAnsi" w:cs="Arial"/>
          <w:sz w:val="20"/>
          <w:szCs w:val="20"/>
        </w:rPr>
        <w:t>21-30</w:t>
      </w:r>
    </w:p>
    <w:p w14:paraId="266B4879" w14:textId="77777777" w:rsidR="000E25D2" w:rsidRDefault="000E25D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390EC1D" w14:textId="77777777" w:rsidR="000E25D2" w:rsidRDefault="000E25D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3F5369" w14:textId="77777777" w:rsidR="000E25D2" w:rsidRDefault="000E25D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80FE37B" w14:textId="77777777" w:rsidR="000E25D2" w:rsidRDefault="000E25D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F78F757" w14:textId="77777777" w:rsidR="000E25D2" w:rsidRDefault="000E25D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70BEF4" w14:textId="77777777" w:rsidR="000E25D2" w:rsidRDefault="000E25D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8BDE342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C422C1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7646C3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685A252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B10AD0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5F8C467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3935A0A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6F21B6E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1133716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934FE96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17B828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6008D28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33FAF7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2FCD5A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3E5B456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E441B63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5DB7E20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8297AD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0179AD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A5B3AC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EA99F2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220D3E9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06E5E98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52FDBF7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816580B" w14:textId="77777777" w:rsidR="003627E2" w:rsidRDefault="003627E2" w:rsidP="00EC045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ACBC" w14:textId="77777777" w:rsidR="003A58F8" w:rsidRDefault="003A58F8" w:rsidP="00AF3758">
      <w:pPr>
        <w:spacing w:after="0" w:line="240" w:lineRule="auto"/>
      </w:pPr>
      <w:r>
        <w:separator/>
      </w:r>
    </w:p>
  </w:endnote>
  <w:endnote w:type="continuationSeparator" w:id="0">
    <w:p w14:paraId="4A85BD66" w14:textId="77777777" w:rsidR="003A58F8" w:rsidRDefault="003A58F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2BCBF82A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9A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17BF" w14:textId="77777777" w:rsidR="003A58F8" w:rsidRDefault="003A58F8" w:rsidP="00AF3758">
      <w:pPr>
        <w:spacing w:after="0" w:line="240" w:lineRule="auto"/>
      </w:pPr>
      <w:r>
        <w:separator/>
      </w:r>
    </w:p>
  </w:footnote>
  <w:footnote w:type="continuationSeparator" w:id="0">
    <w:p w14:paraId="3ABA4AAE" w14:textId="77777777" w:rsidR="003A58F8" w:rsidRDefault="003A58F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19023">
    <w:abstractNumId w:val="1"/>
  </w:num>
  <w:num w:numId="2" w16cid:durableId="813377199">
    <w:abstractNumId w:val="0"/>
  </w:num>
  <w:num w:numId="3" w16cid:durableId="1053850527">
    <w:abstractNumId w:val="3"/>
  </w:num>
  <w:num w:numId="4" w16cid:durableId="17394005">
    <w:abstractNumId w:val="4"/>
  </w:num>
  <w:num w:numId="5" w16cid:durableId="1458179584">
    <w:abstractNumId w:val="2"/>
  </w:num>
  <w:num w:numId="6" w16cid:durableId="1697997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E25D2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4828"/>
    <w:rsid w:val="00265C17"/>
    <w:rsid w:val="002753FB"/>
    <w:rsid w:val="002776C2"/>
    <w:rsid w:val="00281B97"/>
    <w:rsid w:val="002E191D"/>
    <w:rsid w:val="002E3FC9"/>
    <w:rsid w:val="002F4A92"/>
    <w:rsid w:val="00324126"/>
    <w:rsid w:val="003328F3"/>
    <w:rsid w:val="00346F5C"/>
    <w:rsid w:val="00362414"/>
    <w:rsid w:val="003627E2"/>
    <w:rsid w:val="00363ACE"/>
    <w:rsid w:val="00374D72"/>
    <w:rsid w:val="00384538"/>
    <w:rsid w:val="0039532B"/>
    <w:rsid w:val="003A05F4"/>
    <w:rsid w:val="003A58F8"/>
    <w:rsid w:val="003C0ED1"/>
    <w:rsid w:val="003C1EE2"/>
    <w:rsid w:val="003C4EC6"/>
    <w:rsid w:val="003E535F"/>
    <w:rsid w:val="003F055D"/>
    <w:rsid w:val="00400712"/>
    <w:rsid w:val="004072F1"/>
    <w:rsid w:val="004570E4"/>
    <w:rsid w:val="00473252"/>
    <w:rsid w:val="00487771"/>
    <w:rsid w:val="00492F7C"/>
    <w:rsid w:val="00493290"/>
    <w:rsid w:val="004A7706"/>
    <w:rsid w:val="004C59E8"/>
    <w:rsid w:val="004D68E3"/>
    <w:rsid w:val="004E5007"/>
    <w:rsid w:val="004F3C87"/>
    <w:rsid w:val="00504BCC"/>
    <w:rsid w:val="00515205"/>
    <w:rsid w:val="00515831"/>
    <w:rsid w:val="00526B81"/>
    <w:rsid w:val="00563E52"/>
    <w:rsid w:val="00584C22"/>
    <w:rsid w:val="00592A95"/>
    <w:rsid w:val="005A18F5"/>
    <w:rsid w:val="005B101B"/>
    <w:rsid w:val="005B2E9E"/>
    <w:rsid w:val="005F1071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5100C"/>
    <w:rsid w:val="00783E81"/>
    <w:rsid w:val="007A06B9"/>
    <w:rsid w:val="007D62C8"/>
    <w:rsid w:val="007E4484"/>
    <w:rsid w:val="00826393"/>
    <w:rsid w:val="0083170D"/>
    <w:rsid w:val="00846C20"/>
    <w:rsid w:val="0085052C"/>
    <w:rsid w:val="00855416"/>
    <w:rsid w:val="008657A2"/>
    <w:rsid w:val="008A2544"/>
    <w:rsid w:val="008A795D"/>
    <w:rsid w:val="008C19A8"/>
    <w:rsid w:val="008C703B"/>
    <w:rsid w:val="008D012F"/>
    <w:rsid w:val="008D35A2"/>
    <w:rsid w:val="008D431C"/>
    <w:rsid w:val="008E679D"/>
    <w:rsid w:val="008E6C1C"/>
    <w:rsid w:val="008F58AD"/>
    <w:rsid w:val="00920523"/>
    <w:rsid w:val="00934DB8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5523"/>
    <w:rsid w:val="00AC5FCD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CE0E2F"/>
    <w:rsid w:val="00D0686A"/>
    <w:rsid w:val="00D42B3D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269FE"/>
    <w:rsid w:val="00E45868"/>
    <w:rsid w:val="00E65D56"/>
    <w:rsid w:val="00E70F88"/>
    <w:rsid w:val="00E81DA2"/>
    <w:rsid w:val="00EB4FF5"/>
    <w:rsid w:val="00EC0457"/>
    <w:rsid w:val="00EC2BA4"/>
    <w:rsid w:val="00EC6970"/>
    <w:rsid w:val="00EE55A2"/>
    <w:rsid w:val="00EF2A44"/>
    <w:rsid w:val="00F01A8B"/>
    <w:rsid w:val="00F11CE3"/>
    <w:rsid w:val="00F215F7"/>
    <w:rsid w:val="00F556AA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8">
    <w:name w:val="Pa8"/>
    <w:basedOn w:val="Normal"/>
    <w:next w:val="Normal"/>
    <w:uiPriority w:val="99"/>
    <w:rsid w:val="002F4A9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1">
    <w:name w:val="A11"/>
    <w:uiPriority w:val="99"/>
    <w:rsid w:val="002F4A92"/>
    <w:rPr>
      <w:rFonts w:cs="Myriad Pro Cond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2F4A92"/>
    <w:rPr>
      <w:rFonts w:ascii="Arial" w:hAnsi="Arial" w:cs="Arial"/>
      <w:b/>
      <w:bCs/>
      <w:color w:val="000000"/>
      <w:sz w:val="16"/>
      <w:szCs w:val="16"/>
    </w:rPr>
  </w:style>
  <w:style w:type="paragraph" w:customStyle="1" w:styleId="Pa108">
    <w:name w:val="Pa108"/>
    <w:basedOn w:val="Normal"/>
    <w:next w:val="Normal"/>
    <w:uiPriority w:val="99"/>
    <w:rsid w:val="002F4A9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7">
    <w:name w:val="Pa117"/>
    <w:basedOn w:val="Normal"/>
    <w:next w:val="Normal"/>
    <w:uiPriority w:val="99"/>
    <w:rsid w:val="002F4A9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2F4A92"/>
    <w:rPr>
      <w:rFonts w:ascii="Arial" w:hAnsi="Arial" w:cs="Arial"/>
      <w:b/>
      <w:bCs/>
      <w:color w:val="000000"/>
      <w:sz w:val="12"/>
      <w:szCs w:val="12"/>
    </w:rPr>
  </w:style>
  <w:style w:type="paragraph" w:customStyle="1" w:styleId="Pa118">
    <w:name w:val="Pa118"/>
    <w:basedOn w:val="Normal"/>
    <w:next w:val="Normal"/>
    <w:uiPriority w:val="99"/>
    <w:rsid w:val="002F4A92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19">
    <w:name w:val="Pa119"/>
    <w:basedOn w:val="Normal"/>
    <w:next w:val="Normal"/>
    <w:uiPriority w:val="99"/>
    <w:rsid w:val="002F4A9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F4A92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A057E8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A057E8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A057E8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A057E8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A057E8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A057E8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A057E8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A057E8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FA59648CB75C042A837FF6E8B11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A7A4-D5AA-B74D-8ADF-C6B141A1DED6}"/>
      </w:docPartPr>
      <w:docPartBody>
        <w:p w:rsidR="00000000" w:rsidRDefault="00766F1D" w:rsidP="00766F1D">
          <w:pPr>
            <w:pStyle w:val="DFA59648CB75C042A837FF6E8B116E2C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C302B"/>
    <w:rsid w:val="000D3E26"/>
    <w:rsid w:val="000F2BF1"/>
    <w:rsid w:val="00156A9E"/>
    <w:rsid w:val="001B45B5"/>
    <w:rsid w:val="00207366"/>
    <w:rsid w:val="0028126C"/>
    <w:rsid w:val="00293680"/>
    <w:rsid w:val="00342C55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029DE"/>
    <w:rsid w:val="00504544"/>
    <w:rsid w:val="00566E19"/>
    <w:rsid w:val="00587536"/>
    <w:rsid w:val="005D5D2F"/>
    <w:rsid w:val="005F5DAC"/>
    <w:rsid w:val="00623293"/>
    <w:rsid w:val="00636142"/>
    <w:rsid w:val="006363ED"/>
    <w:rsid w:val="006C0858"/>
    <w:rsid w:val="00724E33"/>
    <w:rsid w:val="00766F1D"/>
    <w:rsid w:val="007B5EE7"/>
    <w:rsid w:val="007C429E"/>
    <w:rsid w:val="0088172E"/>
    <w:rsid w:val="00924580"/>
    <w:rsid w:val="009C0E11"/>
    <w:rsid w:val="00A057E8"/>
    <w:rsid w:val="00A21721"/>
    <w:rsid w:val="00AC3009"/>
    <w:rsid w:val="00AD5D56"/>
    <w:rsid w:val="00B2559E"/>
    <w:rsid w:val="00B46AFF"/>
    <w:rsid w:val="00B5782F"/>
    <w:rsid w:val="00BA2926"/>
    <w:rsid w:val="00BF62B8"/>
    <w:rsid w:val="00C02810"/>
    <w:rsid w:val="00C16165"/>
    <w:rsid w:val="00C35680"/>
    <w:rsid w:val="00C3760F"/>
    <w:rsid w:val="00C839FF"/>
    <w:rsid w:val="00CD4EF8"/>
    <w:rsid w:val="00D556D2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  <w:style w:type="paragraph" w:customStyle="1" w:styleId="DFA59648CB75C042A837FF6E8B116E2C">
    <w:name w:val="DFA59648CB75C042A837FF6E8B116E2C"/>
    <w:rsid w:val="00766F1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5</cp:revision>
  <dcterms:created xsi:type="dcterms:W3CDTF">2022-05-09T14:16:00Z</dcterms:created>
  <dcterms:modified xsi:type="dcterms:W3CDTF">2022-09-20T14:37:00Z</dcterms:modified>
</cp:coreProperties>
</file>