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7CE1B" w14:textId="77777777" w:rsidR="00A61208" w:rsidRDefault="00A61208">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A61208" w14:paraId="7E991A74"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2F3AD20D" w14:textId="77777777" w:rsidR="00A61208" w:rsidRDefault="00A44764">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bookmarkStart w:id="0" w:name="_gjdgxs" w:colFirst="0" w:colLast="0"/>
            <w:bookmarkEnd w:id="0"/>
            <w:r>
              <w:rPr>
                <w:rFonts w:ascii="Cambria" w:eastAsia="Cambria" w:hAnsi="Cambria" w:cs="Cambria"/>
                <w:color w:val="000000"/>
                <w:sz w:val="24"/>
                <w:szCs w:val="24"/>
              </w:rPr>
              <w:t>For Academic Affairs and Research Use Only</w:t>
            </w:r>
          </w:p>
        </w:tc>
      </w:tr>
      <w:tr w:rsidR="00A61208" w14:paraId="6D0136B2"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298DD42" w14:textId="77777777" w:rsidR="00A61208" w:rsidRDefault="00A44764">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D6D1666" w14:textId="77777777" w:rsidR="00A61208" w:rsidRDefault="00A61208"/>
        </w:tc>
      </w:tr>
      <w:tr w:rsidR="00A61208" w14:paraId="7166D2F2"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29C3D3A" w14:textId="77777777" w:rsidR="00A61208" w:rsidRDefault="00A44764">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EE5CFEF" w14:textId="77777777" w:rsidR="00A61208" w:rsidRDefault="00A61208"/>
        </w:tc>
      </w:tr>
      <w:tr w:rsidR="00A61208" w14:paraId="3DDC72CC"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0B786ED" w14:textId="77777777" w:rsidR="00A61208" w:rsidRDefault="00A44764">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BBFF30F" w14:textId="77777777" w:rsidR="00A61208" w:rsidRDefault="00A61208"/>
        </w:tc>
      </w:tr>
    </w:tbl>
    <w:p w14:paraId="4D2CC8C3" w14:textId="77777777" w:rsidR="00A61208" w:rsidRDefault="00A61208">
      <w:pPr>
        <w:spacing w:after="0"/>
        <w:jc w:val="center"/>
        <w:rPr>
          <w:rFonts w:ascii="Cambria" w:eastAsia="Cambria" w:hAnsi="Cambria" w:cs="Cambria"/>
          <w:b/>
          <w:sz w:val="36"/>
          <w:szCs w:val="36"/>
        </w:rPr>
      </w:pPr>
    </w:p>
    <w:p w14:paraId="4A1EB3B6" w14:textId="77777777" w:rsidR="00A61208" w:rsidRDefault="00A44764">
      <w:pPr>
        <w:jc w:val="center"/>
        <w:rPr>
          <w:rFonts w:ascii="Cambria" w:eastAsia="Cambria" w:hAnsi="Cambria" w:cs="Cambria"/>
          <w:b/>
          <w:smallCaps/>
          <w:sz w:val="36"/>
          <w:szCs w:val="36"/>
        </w:rPr>
      </w:pPr>
      <w:r>
        <w:rPr>
          <w:rFonts w:ascii="Cambria" w:eastAsia="Cambria" w:hAnsi="Cambria" w:cs="Cambria"/>
          <w:b/>
          <w:smallCaps/>
          <w:sz w:val="36"/>
          <w:szCs w:val="36"/>
        </w:rPr>
        <w:t>PROGRAM MODIFICATION FORM</w:t>
      </w:r>
    </w:p>
    <w:p w14:paraId="16E122EA" w14:textId="77777777" w:rsidR="00A61208" w:rsidRDefault="00A44764">
      <w:pPr>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56051DA9" w14:textId="77777777" w:rsidR="00A61208" w:rsidRDefault="00A44764">
      <w:pPr>
        <w:rPr>
          <w:rFonts w:ascii="Cambria" w:eastAsia="Cambria" w:hAnsi="Cambria" w:cs="Cambria"/>
          <w:b/>
        </w:rPr>
      </w:pPr>
      <w:r>
        <w:rPr>
          <w:rFonts w:ascii="MS Gothic" w:eastAsia="MS Gothic" w:hAnsi="MS Gothic" w:cs="MS Gothic"/>
          <w:b/>
        </w:rPr>
        <w:t>[X]</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A61208" w14:paraId="14D87B70"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1D4FAE25" w14:textId="77777777" w:rsidR="00A61208" w:rsidRDefault="00A44764">
            <w:pPr>
              <w:spacing w:before="120" w:after="120" w:line="240" w:lineRule="auto"/>
              <w:ind w:left="360" w:hanging="360"/>
              <w:rPr>
                <w:rFonts w:ascii="Cambria" w:eastAsia="Cambria" w:hAnsi="Cambria" w:cs="Cambria"/>
                <w:b/>
                <w:sz w:val="20"/>
                <w:szCs w:val="20"/>
              </w:rPr>
            </w:pPr>
            <w:r>
              <w:rPr>
                <w:rFonts w:ascii="Cambria" w:eastAsia="Cambria" w:hAnsi="Cambria" w:cs="Cambria"/>
                <w:b/>
                <w:sz w:val="20"/>
                <w:szCs w:val="20"/>
              </w:rPr>
              <w:t>Modification Type:</w:t>
            </w:r>
            <w:r>
              <w:rPr>
                <w:rFonts w:ascii="MS Gothic" w:eastAsia="MS Gothic" w:hAnsi="MS Gothic" w:cs="MS Gothic"/>
                <w:b/>
              </w:rPr>
              <w:t xml:space="preserve"> [X]</w:t>
            </w:r>
            <w:proofErr w:type="gramStart"/>
            <w:r>
              <w:rPr>
                <w:rFonts w:ascii="Cambria" w:eastAsia="Cambria" w:hAnsi="Cambria" w:cs="Cambria"/>
                <w:b/>
                <w:sz w:val="20"/>
                <w:szCs w:val="20"/>
              </w:rPr>
              <w:t xml:space="preserve">Admissions,  </w:t>
            </w:r>
            <w:r>
              <w:rPr>
                <w:rFonts w:ascii="MS Gothic" w:eastAsia="MS Gothic" w:hAnsi="MS Gothic" w:cs="MS Gothic"/>
                <w:b/>
              </w:rPr>
              <w:t>[</w:t>
            </w:r>
            <w:proofErr w:type="gramEnd"/>
            <w:r>
              <w:rPr>
                <w:rFonts w:ascii="MS Gothic" w:eastAsia="MS Gothic" w:hAnsi="MS Gothic" w:cs="MS Gothic"/>
                <w:b/>
              </w:rPr>
              <w:t>X]</w:t>
            </w:r>
            <w:r>
              <w:rPr>
                <w:rFonts w:ascii="Cambria" w:eastAsia="Cambria" w:hAnsi="Cambria" w:cs="Cambria"/>
                <w:b/>
                <w:sz w:val="20"/>
                <w:szCs w:val="20"/>
              </w:rPr>
              <w:t xml:space="preserve">Curricular Sequence,  or  </w:t>
            </w:r>
            <w:r>
              <w:rPr>
                <w:rFonts w:ascii="MS Gothic" w:eastAsia="MS Gothic" w:hAnsi="MS Gothic" w:cs="MS Gothic"/>
                <w:b/>
              </w:rPr>
              <w:t>[ ]</w:t>
            </w:r>
            <w:r>
              <w:rPr>
                <w:rFonts w:ascii="Cambria" w:eastAsia="Cambria" w:hAnsi="Cambria" w:cs="Cambria"/>
                <w:b/>
                <w:sz w:val="20"/>
                <w:szCs w:val="20"/>
              </w:rPr>
              <w:t xml:space="preserve">Other                    </w:t>
            </w:r>
          </w:p>
        </w:tc>
      </w:tr>
    </w:tbl>
    <w:p w14:paraId="500441CA" w14:textId="77777777" w:rsidR="00A61208" w:rsidRDefault="00A61208">
      <w:pPr>
        <w:rPr>
          <w:rFonts w:ascii="Cambria" w:eastAsia="Cambria" w:hAnsi="Cambria" w:cs="Cambria"/>
          <w:b/>
          <w:sz w:val="24"/>
          <w:szCs w:val="24"/>
        </w:rPr>
      </w:pPr>
    </w:p>
    <w:p w14:paraId="4E5CD4DF" w14:textId="77777777" w:rsidR="00A61208" w:rsidRDefault="00A44764">
      <w:pPr>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A61208" w14:paraId="64BA22B5" w14:textId="77777777">
        <w:trPr>
          <w:trHeight w:val="1089"/>
        </w:trPr>
        <w:tc>
          <w:tcPr>
            <w:tcW w:w="5451" w:type="dxa"/>
            <w:vAlign w:val="center"/>
          </w:tcPr>
          <w:p w14:paraId="5A5F5DD4" w14:textId="77777777" w:rsidR="00A61208" w:rsidRDefault="00A61208">
            <w:pPr>
              <w:widowControl w:val="0"/>
              <w:pBdr>
                <w:top w:val="nil"/>
                <w:left w:val="nil"/>
                <w:bottom w:val="nil"/>
                <w:right w:val="nil"/>
                <w:between w:val="nil"/>
              </w:pBdr>
              <w:spacing w:line="276" w:lineRule="auto"/>
              <w:rPr>
                <w:rFonts w:ascii="Arial" w:eastAsia="Arial" w:hAnsi="Arial" w:cs="Arial"/>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A61208" w14:paraId="6A19B0A1" w14:textId="77777777">
              <w:trPr>
                <w:trHeight w:val="113"/>
              </w:trPr>
              <w:tc>
                <w:tcPr>
                  <w:tcW w:w="3685" w:type="dxa"/>
                  <w:vAlign w:val="bottom"/>
                </w:tcPr>
                <w:p w14:paraId="179F80A9" w14:textId="77777777" w:rsidR="00A61208" w:rsidRDefault="00A44764">
                  <w:pPr>
                    <w:jc w:val="center"/>
                    <w:rPr>
                      <w:rFonts w:ascii="Cambria" w:eastAsia="Cambria" w:hAnsi="Cambria" w:cs="Cambria"/>
                      <w:sz w:val="20"/>
                      <w:szCs w:val="20"/>
                    </w:rPr>
                  </w:pPr>
                  <w:r>
                    <w:rPr>
                      <w:rFonts w:ascii="Cambria" w:eastAsia="Cambria" w:hAnsi="Cambria" w:cs="Cambria"/>
                      <w:sz w:val="20"/>
                      <w:szCs w:val="20"/>
                    </w:rPr>
                    <w:t xml:space="preserve">Mark Foster </w:t>
                  </w:r>
                </w:p>
              </w:tc>
              <w:tc>
                <w:tcPr>
                  <w:tcW w:w="1350" w:type="dxa"/>
                  <w:vAlign w:val="bottom"/>
                </w:tcPr>
                <w:p w14:paraId="5D17836C" w14:textId="77777777" w:rsidR="00A61208" w:rsidRDefault="00A44764">
                  <w:pPr>
                    <w:jc w:val="center"/>
                    <w:rPr>
                      <w:rFonts w:ascii="Cambria" w:eastAsia="Cambria" w:hAnsi="Cambria" w:cs="Cambria"/>
                      <w:sz w:val="20"/>
                      <w:szCs w:val="20"/>
                    </w:rPr>
                  </w:pPr>
                  <w:r>
                    <w:rPr>
                      <w:rFonts w:ascii="Cambria" w:eastAsia="Cambria" w:hAnsi="Cambria" w:cs="Cambria"/>
                      <w:sz w:val="20"/>
                      <w:szCs w:val="20"/>
                    </w:rPr>
                    <w:t>3/3/2022</w:t>
                  </w:r>
                </w:p>
              </w:tc>
            </w:tr>
          </w:tbl>
          <w:p w14:paraId="769A0DFD" w14:textId="77777777" w:rsidR="00A61208" w:rsidRDefault="00A44764">
            <w:pPr>
              <w:rPr>
                <w:rFonts w:ascii="Cambria" w:eastAsia="Cambria" w:hAnsi="Cambria" w:cs="Cambria"/>
                <w:sz w:val="20"/>
                <w:szCs w:val="20"/>
              </w:rPr>
            </w:pPr>
            <w:r>
              <w:rPr>
                <w:rFonts w:ascii="Cambria" w:eastAsia="Cambria" w:hAnsi="Cambria" w:cs="Cambria"/>
                <w:b/>
                <w:sz w:val="20"/>
                <w:szCs w:val="20"/>
              </w:rPr>
              <w:t>Department Curriculum Committee Chair</w:t>
            </w:r>
          </w:p>
        </w:tc>
        <w:tc>
          <w:tcPr>
            <w:tcW w:w="5451" w:type="dxa"/>
            <w:vAlign w:val="center"/>
          </w:tcPr>
          <w:p w14:paraId="0F17ACA2" w14:textId="77777777" w:rsidR="00A61208" w:rsidRDefault="00A61208">
            <w:pPr>
              <w:widowControl w:val="0"/>
              <w:pBdr>
                <w:top w:val="nil"/>
                <w:left w:val="nil"/>
                <w:bottom w:val="nil"/>
                <w:right w:val="nil"/>
                <w:between w:val="nil"/>
              </w:pBdr>
              <w:spacing w:line="276" w:lineRule="auto"/>
              <w:rPr>
                <w:rFonts w:ascii="Cambria" w:eastAsia="Cambria" w:hAnsi="Cambria" w:cs="Cambria"/>
                <w:sz w:val="20"/>
                <w:szCs w:val="20"/>
              </w:rPr>
            </w:pPr>
          </w:p>
          <w:tbl>
            <w:tblPr>
              <w:tblStyle w:val="a3"/>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A61208" w14:paraId="6561B0B2" w14:textId="77777777">
              <w:trPr>
                <w:trHeight w:val="113"/>
              </w:trPr>
              <w:tc>
                <w:tcPr>
                  <w:tcW w:w="3685" w:type="dxa"/>
                  <w:vAlign w:val="bottom"/>
                </w:tcPr>
                <w:p w14:paraId="1A4670EF" w14:textId="77777777" w:rsidR="00A61208" w:rsidRDefault="00A44764">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1B674F80" w14:textId="77777777" w:rsidR="00A61208" w:rsidRDefault="00A44764">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6FC49CA4" w14:textId="77777777" w:rsidR="00A61208" w:rsidRDefault="00A44764">
            <w:pPr>
              <w:rPr>
                <w:rFonts w:ascii="Cambria" w:eastAsia="Cambria" w:hAnsi="Cambria" w:cs="Cambria"/>
                <w:sz w:val="16"/>
                <w:szCs w:val="16"/>
              </w:rPr>
            </w:pPr>
            <w:r>
              <w:rPr>
                <w:rFonts w:ascii="Cambria" w:eastAsia="Cambria" w:hAnsi="Cambria" w:cs="Cambria"/>
                <w:b/>
                <w:sz w:val="20"/>
                <w:szCs w:val="20"/>
              </w:rPr>
              <w:t>COPE Chair (if applicable)</w:t>
            </w:r>
          </w:p>
        </w:tc>
      </w:tr>
      <w:tr w:rsidR="00A61208" w14:paraId="2D987D2A" w14:textId="77777777">
        <w:trPr>
          <w:trHeight w:val="1089"/>
        </w:trPr>
        <w:tc>
          <w:tcPr>
            <w:tcW w:w="5451" w:type="dxa"/>
            <w:vAlign w:val="center"/>
          </w:tcPr>
          <w:p w14:paraId="53D25F95" w14:textId="77777777" w:rsidR="00A61208" w:rsidRDefault="00A61208">
            <w:pPr>
              <w:widowControl w:val="0"/>
              <w:pBdr>
                <w:top w:val="nil"/>
                <w:left w:val="nil"/>
                <w:bottom w:val="nil"/>
                <w:right w:val="nil"/>
                <w:between w:val="nil"/>
              </w:pBdr>
              <w:spacing w:line="276" w:lineRule="auto"/>
              <w:rPr>
                <w:rFonts w:ascii="Cambria" w:eastAsia="Cambria" w:hAnsi="Cambria" w:cs="Cambria"/>
                <w:sz w:val="16"/>
                <w:szCs w:val="16"/>
              </w:rPr>
            </w:pPr>
          </w:p>
          <w:tbl>
            <w:tblPr>
              <w:tblStyle w:val="a4"/>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A61208" w14:paraId="6091BE03" w14:textId="77777777">
              <w:trPr>
                <w:trHeight w:val="113"/>
              </w:trPr>
              <w:tc>
                <w:tcPr>
                  <w:tcW w:w="3685" w:type="dxa"/>
                  <w:vAlign w:val="bottom"/>
                </w:tcPr>
                <w:p w14:paraId="48A9AB33" w14:textId="77777777" w:rsidR="00A61208" w:rsidRDefault="00A44764">
                  <w:pPr>
                    <w:jc w:val="center"/>
                    <w:rPr>
                      <w:rFonts w:ascii="Cambria" w:eastAsia="Cambria" w:hAnsi="Cambria" w:cs="Cambria"/>
                      <w:sz w:val="20"/>
                      <w:szCs w:val="20"/>
                    </w:rPr>
                  </w:pPr>
                  <w:r>
                    <w:rPr>
                      <w:rFonts w:ascii="Cambria" w:eastAsia="Cambria" w:hAnsi="Cambria" w:cs="Cambria"/>
                      <w:sz w:val="20"/>
                      <w:szCs w:val="20"/>
                    </w:rPr>
                    <w:t xml:space="preserve">Mark Foster </w:t>
                  </w:r>
                </w:p>
              </w:tc>
              <w:tc>
                <w:tcPr>
                  <w:tcW w:w="1350" w:type="dxa"/>
                  <w:vAlign w:val="bottom"/>
                </w:tcPr>
                <w:p w14:paraId="301995BA" w14:textId="77777777" w:rsidR="00A61208" w:rsidRDefault="00A44764">
                  <w:pPr>
                    <w:jc w:val="center"/>
                    <w:rPr>
                      <w:rFonts w:ascii="Cambria" w:eastAsia="Cambria" w:hAnsi="Cambria" w:cs="Cambria"/>
                      <w:sz w:val="20"/>
                      <w:szCs w:val="20"/>
                    </w:rPr>
                  </w:pPr>
                  <w:r>
                    <w:rPr>
                      <w:rFonts w:ascii="Cambria" w:eastAsia="Cambria" w:hAnsi="Cambria" w:cs="Cambria"/>
                      <w:sz w:val="20"/>
                      <w:szCs w:val="20"/>
                    </w:rPr>
                    <w:t>3/3/2022</w:t>
                  </w:r>
                </w:p>
              </w:tc>
            </w:tr>
          </w:tbl>
          <w:p w14:paraId="523350D5" w14:textId="77777777" w:rsidR="00A61208" w:rsidRDefault="00A44764">
            <w:pPr>
              <w:rPr>
                <w:rFonts w:ascii="Cambria" w:eastAsia="Cambria" w:hAnsi="Cambria" w:cs="Cambria"/>
                <w:sz w:val="20"/>
                <w:szCs w:val="20"/>
              </w:rPr>
            </w:pPr>
            <w:r>
              <w:rPr>
                <w:rFonts w:ascii="Cambria" w:eastAsia="Cambria" w:hAnsi="Cambria" w:cs="Cambria"/>
                <w:b/>
                <w:sz w:val="20"/>
                <w:szCs w:val="20"/>
              </w:rPr>
              <w:t>Department Chair</w:t>
            </w:r>
            <w:r>
              <w:rPr>
                <w:rFonts w:ascii="Cambria" w:eastAsia="Cambria" w:hAnsi="Cambria" w:cs="Cambria"/>
                <w:sz w:val="20"/>
                <w:szCs w:val="20"/>
              </w:rPr>
              <w:t xml:space="preserve"> </w:t>
            </w:r>
          </w:p>
        </w:tc>
        <w:tc>
          <w:tcPr>
            <w:tcW w:w="5451" w:type="dxa"/>
            <w:vAlign w:val="center"/>
          </w:tcPr>
          <w:p w14:paraId="15B0C9C2" w14:textId="77777777" w:rsidR="00A61208" w:rsidRDefault="00A61208">
            <w:pPr>
              <w:widowControl w:val="0"/>
              <w:pBdr>
                <w:top w:val="nil"/>
                <w:left w:val="nil"/>
                <w:bottom w:val="nil"/>
                <w:right w:val="nil"/>
                <w:between w:val="nil"/>
              </w:pBdr>
              <w:spacing w:line="276" w:lineRule="auto"/>
              <w:rPr>
                <w:rFonts w:ascii="Cambria" w:eastAsia="Cambria" w:hAnsi="Cambria" w:cs="Cambria"/>
                <w:sz w:val="20"/>
                <w:szCs w:val="20"/>
              </w:rPr>
            </w:pPr>
          </w:p>
          <w:tbl>
            <w:tblPr>
              <w:tblStyle w:val="a5"/>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A61208" w14:paraId="4DC136AC" w14:textId="77777777">
              <w:trPr>
                <w:trHeight w:val="113"/>
              </w:trPr>
              <w:tc>
                <w:tcPr>
                  <w:tcW w:w="3685" w:type="dxa"/>
                  <w:vAlign w:val="bottom"/>
                </w:tcPr>
                <w:p w14:paraId="3A38CACE" w14:textId="77777777" w:rsidR="00A61208" w:rsidRDefault="00A44764">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2FC90493" w14:textId="77777777" w:rsidR="00A61208" w:rsidRDefault="00A44764">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85B31F7" w14:textId="77777777" w:rsidR="00A61208" w:rsidRDefault="00A44764">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A61208" w14:paraId="4714EF80" w14:textId="77777777">
        <w:trPr>
          <w:trHeight w:val="1089"/>
        </w:trPr>
        <w:tc>
          <w:tcPr>
            <w:tcW w:w="5451" w:type="dxa"/>
            <w:vAlign w:val="center"/>
          </w:tcPr>
          <w:p w14:paraId="4E068315" w14:textId="77777777" w:rsidR="00A61208" w:rsidRDefault="00A44764">
            <w:pPr>
              <w:rPr>
                <w:rFonts w:ascii="Cambria" w:eastAsia="Cambria" w:hAnsi="Cambria" w:cs="Cambria"/>
                <w:sz w:val="20"/>
                <w:szCs w:val="20"/>
              </w:rPr>
            </w:pPr>
            <w:proofErr w:type="spellStart"/>
            <w:r>
              <w:rPr>
                <w:rFonts w:ascii="Cambria" w:eastAsia="Cambria" w:hAnsi="Cambria" w:cs="Cambria"/>
                <w:sz w:val="20"/>
                <w:szCs w:val="20"/>
              </w:rPr>
              <w:t>Shanon</w:t>
            </w:r>
            <w:proofErr w:type="spellEnd"/>
            <w:r>
              <w:rPr>
                <w:rFonts w:ascii="Cambria" w:eastAsia="Cambria" w:hAnsi="Cambria" w:cs="Cambria"/>
                <w:sz w:val="20"/>
                <w:szCs w:val="20"/>
              </w:rPr>
              <w:t xml:space="preserve"> Brantley                          4/3/2022</w:t>
            </w:r>
          </w:p>
          <w:p w14:paraId="6ADF99C3" w14:textId="77777777" w:rsidR="00A61208" w:rsidRDefault="00A44764">
            <w:pPr>
              <w:rPr>
                <w:rFonts w:ascii="Cambria" w:eastAsia="Cambria" w:hAnsi="Cambria" w:cs="Cambria"/>
                <w:sz w:val="20"/>
                <w:szCs w:val="20"/>
              </w:rPr>
            </w:pPr>
            <w:r>
              <w:rPr>
                <w:rFonts w:ascii="Cambria" w:eastAsia="Cambria" w:hAnsi="Cambria" w:cs="Cambria"/>
                <w:b/>
                <w:sz w:val="20"/>
                <w:szCs w:val="20"/>
              </w:rPr>
              <w:t>College Curriculum Committee Chair</w:t>
            </w:r>
          </w:p>
        </w:tc>
        <w:tc>
          <w:tcPr>
            <w:tcW w:w="5451" w:type="dxa"/>
            <w:vAlign w:val="center"/>
          </w:tcPr>
          <w:p w14:paraId="1F1AC594" w14:textId="77777777" w:rsidR="00A61208" w:rsidRDefault="00A61208">
            <w:pPr>
              <w:widowControl w:val="0"/>
              <w:pBdr>
                <w:top w:val="nil"/>
                <w:left w:val="nil"/>
                <w:bottom w:val="nil"/>
                <w:right w:val="nil"/>
                <w:between w:val="nil"/>
              </w:pBdr>
              <w:spacing w:line="276" w:lineRule="auto"/>
              <w:rPr>
                <w:rFonts w:ascii="Cambria" w:eastAsia="Cambria" w:hAnsi="Cambria" w:cs="Cambria"/>
                <w:sz w:val="20"/>
                <w:szCs w:val="20"/>
              </w:rPr>
            </w:pPr>
          </w:p>
          <w:tbl>
            <w:tblPr>
              <w:tblStyle w:val="a6"/>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A61208" w14:paraId="219A46B0" w14:textId="77777777">
              <w:trPr>
                <w:trHeight w:val="113"/>
              </w:trPr>
              <w:tc>
                <w:tcPr>
                  <w:tcW w:w="3685" w:type="dxa"/>
                  <w:vAlign w:val="bottom"/>
                </w:tcPr>
                <w:p w14:paraId="611A7C6E" w14:textId="77777777" w:rsidR="00A61208" w:rsidRDefault="00A44764">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5024749B" w14:textId="77777777" w:rsidR="00A61208" w:rsidRDefault="00A44764">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36968263" w14:textId="77777777" w:rsidR="00A61208" w:rsidRDefault="00A44764">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A61208" w14:paraId="4C0DB20D" w14:textId="77777777">
        <w:trPr>
          <w:trHeight w:val="1089"/>
        </w:trPr>
        <w:tc>
          <w:tcPr>
            <w:tcW w:w="5451" w:type="dxa"/>
            <w:vAlign w:val="center"/>
          </w:tcPr>
          <w:p w14:paraId="0934CBAF" w14:textId="77777777" w:rsidR="00A61208" w:rsidRDefault="00A61208">
            <w:pPr>
              <w:widowControl w:val="0"/>
              <w:pBdr>
                <w:top w:val="nil"/>
                <w:left w:val="nil"/>
                <w:bottom w:val="nil"/>
                <w:right w:val="nil"/>
                <w:between w:val="nil"/>
              </w:pBdr>
              <w:spacing w:line="276" w:lineRule="auto"/>
              <w:rPr>
                <w:rFonts w:ascii="Cambria" w:eastAsia="Cambria" w:hAnsi="Cambria" w:cs="Cambria"/>
                <w:sz w:val="20"/>
                <w:szCs w:val="20"/>
              </w:rPr>
            </w:pPr>
          </w:p>
          <w:tbl>
            <w:tblPr>
              <w:tblStyle w:val="a7"/>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A61208" w14:paraId="7AF901EB" w14:textId="77777777">
              <w:trPr>
                <w:trHeight w:val="113"/>
              </w:trPr>
              <w:tc>
                <w:tcPr>
                  <w:tcW w:w="3685" w:type="dxa"/>
                  <w:vAlign w:val="bottom"/>
                </w:tcPr>
                <w:p w14:paraId="4976A54E" w14:textId="77777777" w:rsidR="00A61208" w:rsidRDefault="00A44764">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67B08C08" w14:textId="77777777" w:rsidR="00A61208" w:rsidRDefault="00A44764">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3DCB8D9B" w14:textId="77777777" w:rsidR="00A61208" w:rsidRDefault="00A44764">
            <w:pPr>
              <w:rPr>
                <w:rFonts w:ascii="Cambria" w:eastAsia="Cambria" w:hAnsi="Cambria" w:cs="Cambria"/>
                <w:sz w:val="20"/>
                <w:szCs w:val="20"/>
              </w:rPr>
            </w:pPr>
            <w:r>
              <w:rPr>
                <w:rFonts w:ascii="Cambria" w:eastAsia="Cambria" w:hAnsi="Cambria" w:cs="Cambria"/>
                <w:b/>
                <w:sz w:val="20"/>
                <w:szCs w:val="20"/>
              </w:rPr>
              <w:t xml:space="preserve">Director of Assessment </w:t>
            </w:r>
            <w:r>
              <w:rPr>
                <w:rFonts w:ascii="Cambria" w:eastAsia="Cambria" w:hAnsi="Cambria" w:cs="Cambria"/>
                <w:i/>
                <w:color w:val="FF0000"/>
                <w:sz w:val="20"/>
                <w:szCs w:val="20"/>
              </w:rPr>
              <w:t>(only for changes impacting assessment)</w:t>
            </w:r>
          </w:p>
        </w:tc>
        <w:tc>
          <w:tcPr>
            <w:tcW w:w="5451" w:type="dxa"/>
            <w:vAlign w:val="center"/>
          </w:tcPr>
          <w:p w14:paraId="45044940" w14:textId="77777777" w:rsidR="00A61208" w:rsidRDefault="00A61208">
            <w:pPr>
              <w:widowControl w:val="0"/>
              <w:pBdr>
                <w:top w:val="nil"/>
                <w:left w:val="nil"/>
                <w:bottom w:val="nil"/>
                <w:right w:val="nil"/>
                <w:between w:val="nil"/>
              </w:pBdr>
              <w:spacing w:line="276" w:lineRule="auto"/>
              <w:rPr>
                <w:rFonts w:ascii="Cambria" w:eastAsia="Cambria" w:hAnsi="Cambria" w:cs="Cambria"/>
                <w:sz w:val="20"/>
                <w:szCs w:val="20"/>
              </w:rPr>
            </w:pPr>
          </w:p>
          <w:tbl>
            <w:tblPr>
              <w:tblStyle w:val="a8"/>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A61208" w14:paraId="3E5A22CD" w14:textId="77777777">
              <w:trPr>
                <w:trHeight w:val="113"/>
              </w:trPr>
              <w:tc>
                <w:tcPr>
                  <w:tcW w:w="3685" w:type="dxa"/>
                  <w:vAlign w:val="bottom"/>
                </w:tcPr>
                <w:p w14:paraId="507B0333" w14:textId="77777777" w:rsidR="00A61208" w:rsidRDefault="00A44764">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1A36AB66" w14:textId="77777777" w:rsidR="00A61208" w:rsidRDefault="00A44764">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22F5D589" w14:textId="77777777" w:rsidR="00A61208" w:rsidRDefault="00A44764">
            <w:pPr>
              <w:rPr>
                <w:rFonts w:ascii="Cambria" w:eastAsia="Cambria" w:hAnsi="Cambria" w:cs="Cambria"/>
                <w:sz w:val="20"/>
                <w:szCs w:val="20"/>
              </w:rPr>
            </w:pPr>
            <w:r>
              <w:rPr>
                <w:rFonts w:ascii="Cambria" w:eastAsia="Cambria" w:hAnsi="Cambria" w:cs="Cambria"/>
                <w:b/>
                <w:sz w:val="20"/>
                <w:szCs w:val="20"/>
              </w:rPr>
              <w:t>Graduate Curriculum Committee Chair</w:t>
            </w:r>
          </w:p>
        </w:tc>
      </w:tr>
      <w:tr w:rsidR="00A61208" w14:paraId="6D67254A" w14:textId="77777777">
        <w:trPr>
          <w:trHeight w:val="1089"/>
        </w:trPr>
        <w:tc>
          <w:tcPr>
            <w:tcW w:w="5451" w:type="dxa"/>
            <w:vAlign w:val="center"/>
          </w:tcPr>
          <w:p w14:paraId="447468ED" w14:textId="77777777" w:rsidR="00A61208" w:rsidRDefault="00A61208">
            <w:pPr>
              <w:widowControl w:val="0"/>
              <w:pBdr>
                <w:top w:val="nil"/>
                <w:left w:val="nil"/>
                <w:bottom w:val="nil"/>
                <w:right w:val="nil"/>
                <w:between w:val="nil"/>
              </w:pBdr>
              <w:spacing w:line="276" w:lineRule="auto"/>
              <w:rPr>
                <w:rFonts w:ascii="Cambria" w:eastAsia="Cambria" w:hAnsi="Cambria" w:cs="Cambria"/>
                <w:sz w:val="20"/>
                <w:szCs w:val="20"/>
              </w:rPr>
            </w:pPr>
          </w:p>
          <w:tbl>
            <w:tblPr>
              <w:tblStyle w:val="a9"/>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A61208" w14:paraId="49830782" w14:textId="77777777">
              <w:trPr>
                <w:trHeight w:val="113"/>
              </w:trPr>
              <w:tc>
                <w:tcPr>
                  <w:tcW w:w="3685" w:type="dxa"/>
                  <w:vAlign w:val="bottom"/>
                </w:tcPr>
                <w:p w14:paraId="40EA1B86" w14:textId="77777777" w:rsidR="00A61208" w:rsidRDefault="00A44764">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702EABD5" w14:textId="77777777" w:rsidR="00A61208" w:rsidRDefault="00A44764">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42C3ED41" w14:textId="77777777" w:rsidR="00A61208" w:rsidRDefault="00A44764">
            <w:pPr>
              <w:rPr>
                <w:rFonts w:ascii="Cambria" w:eastAsia="Cambria" w:hAnsi="Cambria" w:cs="Cambria"/>
                <w:sz w:val="20"/>
                <w:szCs w:val="20"/>
              </w:rPr>
            </w:pPr>
            <w:r>
              <w:rPr>
                <w:rFonts w:ascii="Cambria" w:eastAsia="Cambria" w:hAnsi="Cambria" w:cs="Cambria"/>
                <w:b/>
                <w:sz w:val="20"/>
                <w:szCs w:val="20"/>
              </w:rPr>
              <w:t>College Dean</w:t>
            </w:r>
          </w:p>
        </w:tc>
        <w:tc>
          <w:tcPr>
            <w:tcW w:w="5451" w:type="dxa"/>
            <w:vAlign w:val="center"/>
          </w:tcPr>
          <w:p w14:paraId="7171A715" w14:textId="77777777" w:rsidR="00A61208" w:rsidRDefault="00A61208">
            <w:pPr>
              <w:widowControl w:val="0"/>
              <w:pBdr>
                <w:top w:val="nil"/>
                <w:left w:val="nil"/>
                <w:bottom w:val="nil"/>
                <w:right w:val="nil"/>
                <w:between w:val="nil"/>
              </w:pBdr>
              <w:spacing w:line="276" w:lineRule="auto"/>
              <w:rPr>
                <w:rFonts w:ascii="Cambria" w:eastAsia="Cambria" w:hAnsi="Cambria" w:cs="Cambria"/>
                <w:sz w:val="20"/>
                <w:szCs w:val="20"/>
              </w:rPr>
            </w:pPr>
          </w:p>
          <w:tbl>
            <w:tblPr>
              <w:tblStyle w:val="aa"/>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A61208" w14:paraId="229C0465" w14:textId="77777777">
              <w:trPr>
                <w:trHeight w:val="113"/>
              </w:trPr>
              <w:tc>
                <w:tcPr>
                  <w:tcW w:w="3685" w:type="dxa"/>
                  <w:vAlign w:val="bottom"/>
                </w:tcPr>
                <w:p w14:paraId="3023D3FB" w14:textId="718E3680" w:rsidR="00A61208" w:rsidRDefault="00A44764">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w:t>
                  </w:r>
                  <w:r w:rsidR="00E01BD5">
                    <w:rPr>
                      <w:rFonts w:asciiTheme="majorHAnsi" w:hAnsiTheme="majorHAnsi"/>
                      <w:sz w:val="20"/>
                      <w:szCs w:val="20"/>
                    </w:rPr>
                    <w:t xml:space="preserve"> </w:t>
                  </w:r>
                  <w:sdt>
                    <w:sdtPr>
                      <w:rPr>
                        <w:rFonts w:asciiTheme="majorHAnsi" w:hAnsiTheme="majorHAnsi"/>
                        <w:sz w:val="20"/>
                        <w:szCs w:val="20"/>
                      </w:rPr>
                      <w:id w:val="1197282834"/>
                      <w:placeholder>
                        <w:docPart w:val="6121D9CBA424064FB035CEFF4F4DB5A6"/>
                      </w:placeholder>
                    </w:sdtPr>
                    <w:sdtContent>
                      <w:r w:rsidR="00E01BD5">
                        <w:rPr>
                          <w:rFonts w:asciiTheme="majorHAnsi" w:hAnsiTheme="majorHAnsi"/>
                          <w:sz w:val="20"/>
                          <w:szCs w:val="20"/>
                        </w:rPr>
                        <w:t>Alan Utter</w:t>
                      </w:r>
                    </w:sdtContent>
                  </w:sdt>
                  <w:r w:rsidR="00E01BD5">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w:t>
                  </w:r>
                </w:p>
              </w:tc>
              <w:tc>
                <w:tcPr>
                  <w:tcW w:w="1350" w:type="dxa"/>
                  <w:vAlign w:val="bottom"/>
                </w:tcPr>
                <w:p w14:paraId="698807B1" w14:textId="28083FDF" w:rsidR="00A61208" w:rsidRDefault="00E01BD5">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4/25/22</w:t>
                  </w:r>
                </w:p>
              </w:tc>
            </w:tr>
          </w:tbl>
          <w:p w14:paraId="56614A2B" w14:textId="77777777" w:rsidR="00A61208" w:rsidRDefault="00A44764">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A61208" w14:paraId="1E27F473" w14:textId="77777777">
        <w:trPr>
          <w:trHeight w:val="1089"/>
        </w:trPr>
        <w:tc>
          <w:tcPr>
            <w:tcW w:w="5451" w:type="dxa"/>
            <w:vAlign w:val="center"/>
          </w:tcPr>
          <w:p w14:paraId="290E87A3" w14:textId="77777777" w:rsidR="00A61208" w:rsidRDefault="00A61208">
            <w:pPr>
              <w:widowControl w:val="0"/>
              <w:pBdr>
                <w:top w:val="nil"/>
                <w:left w:val="nil"/>
                <w:bottom w:val="nil"/>
                <w:right w:val="nil"/>
                <w:between w:val="nil"/>
              </w:pBdr>
              <w:spacing w:line="276" w:lineRule="auto"/>
              <w:rPr>
                <w:rFonts w:ascii="Cambria" w:eastAsia="Cambria" w:hAnsi="Cambria" w:cs="Cambria"/>
                <w:sz w:val="20"/>
                <w:szCs w:val="20"/>
              </w:rPr>
            </w:pPr>
          </w:p>
          <w:tbl>
            <w:tblPr>
              <w:tblStyle w:val="ab"/>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A61208" w14:paraId="0A659CB5" w14:textId="77777777">
              <w:trPr>
                <w:trHeight w:val="113"/>
              </w:trPr>
              <w:tc>
                <w:tcPr>
                  <w:tcW w:w="3685" w:type="dxa"/>
                  <w:vAlign w:val="bottom"/>
                </w:tcPr>
                <w:p w14:paraId="2D764684" w14:textId="77777777" w:rsidR="00A61208" w:rsidRDefault="00A44764">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2D7C08AD" w14:textId="77777777" w:rsidR="00A61208" w:rsidRDefault="00A44764">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773986A5" w14:textId="77777777" w:rsidR="00A61208" w:rsidRDefault="00A44764">
            <w:pPr>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74EF5F4D" w14:textId="77777777" w:rsidR="00A61208" w:rsidRDefault="00A61208">
            <w:pPr>
              <w:jc w:val="center"/>
              <w:rPr>
                <w:rFonts w:ascii="Cambria" w:eastAsia="Cambria" w:hAnsi="Cambria" w:cs="Cambria"/>
                <w:sz w:val="20"/>
                <w:szCs w:val="20"/>
              </w:rPr>
            </w:pPr>
          </w:p>
        </w:tc>
      </w:tr>
    </w:tbl>
    <w:p w14:paraId="7DD9B3C5" w14:textId="77777777" w:rsidR="00A61208" w:rsidRDefault="00A61208">
      <w:pPr>
        <w:pBdr>
          <w:bottom w:val="single" w:sz="12" w:space="1" w:color="000000"/>
        </w:pBdr>
        <w:rPr>
          <w:rFonts w:ascii="Cambria" w:eastAsia="Cambria" w:hAnsi="Cambria" w:cs="Cambria"/>
          <w:sz w:val="20"/>
          <w:szCs w:val="20"/>
        </w:rPr>
      </w:pPr>
    </w:p>
    <w:p w14:paraId="23D27E29" w14:textId="77777777" w:rsidR="00A61208" w:rsidRDefault="00A44764">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Contact Person</w:t>
      </w:r>
      <w:r>
        <w:rPr>
          <w:rFonts w:ascii="Cambria" w:eastAsia="Cambria" w:hAnsi="Cambria" w:cs="Cambria"/>
          <w:color w:val="000000"/>
          <w:sz w:val="20"/>
          <w:szCs w:val="20"/>
        </w:rPr>
        <w:t xml:space="preserve"> (Name, Email Address, Phone Number)</w:t>
      </w:r>
    </w:p>
    <w:p w14:paraId="5D3EAC75" w14:textId="77777777" w:rsidR="00A61208" w:rsidRDefault="00A61208">
      <w:pPr>
        <w:tabs>
          <w:tab w:val="left" w:pos="360"/>
          <w:tab w:val="left" w:pos="720"/>
        </w:tabs>
        <w:spacing w:after="0" w:line="240" w:lineRule="auto"/>
        <w:rPr>
          <w:rFonts w:ascii="Cambria" w:eastAsia="Cambria" w:hAnsi="Cambria" w:cs="Cambria"/>
          <w:sz w:val="20"/>
          <w:szCs w:val="20"/>
        </w:rPr>
      </w:pPr>
    </w:p>
    <w:p w14:paraId="486ADBDF" w14:textId="77777777" w:rsidR="00A61208" w:rsidRDefault="00A4476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Jessica Camp, jcamp@astate.edu 870-240-3488</w:t>
      </w:r>
    </w:p>
    <w:p w14:paraId="4681CBE9" w14:textId="77777777" w:rsidR="00A61208" w:rsidRDefault="00A61208">
      <w:pPr>
        <w:tabs>
          <w:tab w:val="left" w:pos="360"/>
          <w:tab w:val="left" w:pos="720"/>
        </w:tabs>
        <w:spacing w:after="0" w:line="240" w:lineRule="auto"/>
        <w:rPr>
          <w:rFonts w:ascii="Cambria" w:eastAsia="Cambria" w:hAnsi="Cambria" w:cs="Cambria"/>
          <w:sz w:val="20"/>
          <w:szCs w:val="20"/>
        </w:rPr>
      </w:pPr>
    </w:p>
    <w:p w14:paraId="7C787193" w14:textId="77777777" w:rsidR="00A61208" w:rsidRDefault="00A61208">
      <w:pPr>
        <w:tabs>
          <w:tab w:val="left" w:pos="360"/>
          <w:tab w:val="left" w:pos="720"/>
        </w:tabs>
        <w:spacing w:after="0" w:line="240" w:lineRule="auto"/>
        <w:rPr>
          <w:rFonts w:ascii="Cambria" w:eastAsia="Cambria" w:hAnsi="Cambria" w:cs="Cambria"/>
          <w:sz w:val="20"/>
          <w:szCs w:val="20"/>
        </w:rPr>
      </w:pPr>
    </w:p>
    <w:p w14:paraId="33A9FCA1" w14:textId="77777777" w:rsidR="00A61208" w:rsidRDefault="00A44764">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Change</w:t>
      </w:r>
      <w:r>
        <w:rPr>
          <w:rFonts w:ascii="Cambria" w:eastAsia="Cambria" w:hAnsi="Cambria" w:cs="Cambria"/>
          <w:color w:val="000000"/>
          <w:sz w:val="20"/>
          <w:szCs w:val="20"/>
        </w:rPr>
        <w:t xml:space="preserve"> (for undergraduate curricular changes please provide an 8-semester plan (appendix A), if applicable) </w:t>
      </w:r>
    </w:p>
    <w:p w14:paraId="1B4D7971" w14:textId="77777777" w:rsidR="00A61208" w:rsidRDefault="00A61208">
      <w:pPr>
        <w:tabs>
          <w:tab w:val="left" w:pos="360"/>
          <w:tab w:val="left" w:pos="720"/>
        </w:tabs>
        <w:spacing w:after="0" w:line="240" w:lineRule="auto"/>
        <w:rPr>
          <w:rFonts w:ascii="Cambria" w:eastAsia="Cambria" w:hAnsi="Cambria" w:cs="Cambria"/>
          <w:sz w:val="20"/>
          <w:szCs w:val="20"/>
        </w:rPr>
      </w:pPr>
    </w:p>
    <w:p w14:paraId="0638AC6F" w14:textId="77777777" w:rsidR="00A61208" w:rsidRDefault="00A4476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This proposal makes several changes to the Doctor of Nursing Practice (DNP) program:</w:t>
      </w:r>
    </w:p>
    <w:p w14:paraId="473BE3A2" w14:textId="77777777" w:rsidR="00A61208" w:rsidRDefault="00A61208">
      <w:pPr>
        <w:tabs>
          <w:tab w:val="left" w:pos="360"/>
          <w:tab w:val="left" w:pos="720"/>
        </w:tabs>
        <w:spacing w:after="0" w:line="240" w:lineRule="auto"/>
        <w:rPr>
          <w:rFonts w:ascii="Cambria" w:eastAsia="Cambria" w:hAnsi="Cambria" w:cs="Cambria"/>
          <w:sz w:val="20"/>
          <w:szCs w:val="20"/>
        </w:rPr>
      </w:pPr>
    </w:p>
    <w:p w14:paraId="5F98985D" w14:textId="77777777" w:rsidR="00A61208" w:rsidRDefault="00A4476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1. Modifications to the program description and providing more specific admissions requirements</w:t>
      </w:r>
    </w:p>
    <w:p w14:paraId="7C1A11CE" w14:textId="77777777" w:rsidR="00A61208" w:rsidRDefault="00A61208">
      <w:pPr>
        <w:tabs>
          <w:tab w:val="left" w:pos="360"/>
          <w:tab w:val="left" w:pos="720"/>
        </w:tabs>
        <w:spacing w:after="0" w:line="240" w:lineRule="auto"/>
        <w:rPr>
          <w:rFonts w:ascii="Cambria" w:eastAsia="Cambria" w:hAnsi="Cambria" w:cs="Cambria"/>
          <w:sz w:val="20"/>
          <w:szCs w:val="20"/>
        </w:rPr>
      </w:pPr>
    </w:p>
    <w:p w14:paraId="0F2A0CDE" w14:textId="77777777" w:rsidR="00A61208" w:rsidRDefault="00A4476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2. Changes in the program requirements:</w:t>
      </w:r>
    </w:p>
    <w:p w14:paraId="5B3C4C08" w14:textId="77777777" w:rsidR="00A61208" w:rsidRDefault="00A4476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 xml:space="preserve">a. Three courses currently required by the program are being removed (NURS 8113, NURS 8133, and NURS 8163) to </w:t>
      </w:r>
    </w:p>
    <w:p w14:paraId="333DAF44" w14:textId="680DDCA9" w:rsidR="00A61208" w:rsidRDefault="00A4476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create a 27–30-hour DNP core. The three removed courses will become a General Practice concentration (see relevant</w:t>
      </w:r>
    </w:p>
    <w:p w14:paraId="60798DCE" w14:textId="77777777" w:rsidR="00A61208" w:rsidRDefault="00A4476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new concentration form)</w:t>
      </w:r>
    </w:p>
    <w:p w14:paraId="32420A54" w14:textId="77777777" w:rsidR="00A61208" w:rsidRDefault="00A4476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b. Several course number changes for the existing project and clinical courses are shown below (NURS 8235 becomes</w:t>
      </w:r>
    </w:p>
    <w:p w14:paraId="2A9300F9" w14:textId="77777777" w:rsidR="00A61208" w:rsidRDefault="00A4476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8263, NURS 8314 becomes 8313, and NURS 8335 becomes 8333) – See relevant course modification forms</w:t>
      </w:r>
    </w:p>
    <w:p w14:paraId="64991CBB" w14:textId="77777777" w:rsidR="00A61208" w:rsidRDefault="00A4476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c. A new variable hour course (NURS 881V) is added to the new DNP core. This course ranges from 0-3 credit hours and is</w:t>
      </w:r>
    </w:p>
    <w:p w14:paraId="60F02EB0" w14:textId="77777777" w:rsidR="00A61208" w:rsidRDefault="00A4476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 xml:space="preserve">    only completed by students whose master’s in nursing did not include the minimum number of clinical hours (see</w:t>
      </w:r>
    </w:p>
    <w:p w14:paraId="793C0055" w14:textId="77777777" w:rsidR="00A61208" w:rsidRDefault="00A4476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relevant new course proposal form)</w:t>
      </w:r>
    </w:p>
    <w:p w14:paraId="0DE5BA63" w14:textId="77777777" w:rsidR="00A61208" w:rsidRDefault="00A4476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d. The program requirements table has been revised to meet current Bulletin standards rather than the existing term-by</w:t>
      </w:r>
    </w:p>
    <w:p w14:paraId="412C2508" w14:textId="77777777" w:rsidR="00A61208" w:rsidRDefault="00A4476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term sequence</w:t>
      </w:r>
    </w:p>
    <w:p w14:paraId="55957F2B" w14:textId="77777777" w:rsidR="00A61208" w:rsidRDefault="00A61208">
      <w:pPr>
        <w:tabs>
          <w:tab w:val="left" w:pos="360"/>
          <w:tab w:val="left" w:pos="720"/>
        </w:tabs>
        <w:spacing w:after="0" w:line="240" w:lineRule="auto"/>
        <w:rPr>
          <w:rFonts w:ascii="Cambria" w:eastAsia="Cambria" w:hAnsi="Cambria" w:cs="Cambria"/>
          <w:sz w:val="20"/>
          <w:szCs w:val="20"/>
        </w:rPr>
      </w:pPr>
    </w:p>
    <w:p w14:paraId="633C7799" w14:textId="77777777" w:rsidR="00A61208" w:rsidRDefault="00A61208">
      <w:pPr>
        <w:tabs>
          <w:tab w:val="left" w:pos="360"/>
          <w:tab w:val="left" w:pos="720"/>
        </w:tabs>
        <w:spacing w:after="0" w:line="240" w:lineRule="auto"/>
        <w:rPr>
          <w:rFonts w:ascii="Cambria" w:eastAsia="Cambria" w:hAnsi="Cambria" w:cs="Cambria"/>
          <w:sz w:val="20"/>
          <w:szCs w:val="20"/>
        </w:rPr>
      </w:pPr>
    </w:p>
    <w:p w14:paraId="21C526C3" w14:textId="77777777" w:rsidR="00A61208" w:rsidRDefault="00A44764">
      <w:pPr>
        <w:tabs>
          <w:tab w:val="left" w:pos="360"/>
          <w:tab w:val="left" w:pos="720"/>
        </w:tabs>
        <w:spacing w:after="0" w:line="240" w:lineRule="auto"/>
        <w:rPr>
          <w:rFonts w:ascii="Cambria" w:eastAsia="Cambria" w:hAnsi="Cambria" w:cs="Cambria"/>
          <w:color w:val="00B050"/>
          <w:sz w:val="20"/>
          <w:szCs w:val="20"/>
        </w:rPr>
      </w:pPr>
      <w:r>
        <w:rPr>
          <w:rFonts w:ascii="Cambria" w:eastAsia="Cambria" w:hAnsi="Cambria" w:cs="Cambria"/>
          <w:color w:val="00B050"/>
          <w:sz w:val="20"/>
          <w:szCs w:val="20"/>
        </w:rPr>
        <w:t>Please see accompanying forms for the following changes:</w:t>
      </w:r>
    </w:p>
    <w:p w14:paraId="236CDC2F" w14:textId="77777777" w:rsidR="00A61208" w:rsidRDefault="00A44764">
      <w:pPr>
        <w:tabs>
          <w:tab w:val="left" w:pos="360"/>
          <w:tab w:val="left" w:pos="720"/>
        </w:tabs>
        <w:spacing w:after="0" w:line="240" w:lineRule="auto"/>
        <w:rPr>
          <w:rFonts w:ascii="Cambria" w:eastAsia="Cambria" w:hAnsi="Cambria" w:cs="Cambria"/>
          <w:color w:val="00B050"/>
          <w:sz w:val="20"/>
          <w:szCs w:val="20"/>
        </w:rPr>
      </w:pPr>
      <w:r>
        <w:rPr>
          <w:rFonts w:ascii="Cambria" w:eastAsia="Cambria" w:hAnsi="Cambria" w:cs="Cambria"/>
          <w:color w:val="00B050"/>
          <w:sz w:val="20"/>
          <w:szCs w:val="20"/>
        </w:rPr>
        <w:t>a. Creation of new variable hour course (NURS 881V) for the new DNP core</w:t>
      </w:r>
    </w:p>
    <w:p w14:paraId="2247CCA5" w14:textId="77777777" w:rsidR="00A61208" w:rsidRDefault="00A44764">
      <w:pPr>
        <w:tabs>
          <w:tab w:val="left" w:pos="360"/>
          <w:tab w:val="left" w:pos="720"/>
        </w:tabs>
        <w:spacing w:after="0" w:line="240" w:lineRule="auto"/>
        <w:rPr>
          <w:rFonts w:ascii="Cambria" w:eastAsia="Cambria" w:hAnsi="Cambria" w:cs="Cambria"/>
          <w:color w:val="00B050"/>
          <w:sz w:val="20"/>
          <w:szCs w:val="20"/>
        </w:rPr>
      </w:pPr>
      <w:r>
        <w:rPr>
          <w:rFonts w:ascii="Cambria" w:eastAsia="Cambria" w:hAnsi="Cambria" w:cs="Cambria"/>
          <w:color w:val="00B050"/>
          <w:sz w:val="20"/>
          <w:szCs w:val="20"/>
        </w:rPr>
        <w:t>b. Modifications to existing project and clinical courses (NURS 8235. NURS 8314, NURS 8323, and NURS 8335)</w:t>
      </w:r>
    </w:p>
    <w:p w14:paraId="37829A0D" w14:textId="77777777" w:rsidR="00A61208" w:rsidRDefault="00A44764">
      <w:pPr>
        <w:tabs>
          <w:tab w:val="left" w:pos="360"/>
          <w:tab w:val="left" w:pos="720"/>
        </w:tabs>
        <w:spacing w:after="0" w:line="240" w:lineRule="auto"/>
        <w:rPr>
          <w:rFonts w:ascii="Cambria" w:eastAsia="Cambria" w:hAnsi="Cambria" w:cs="Cambria"/>
          <w:color w:val="00B050"/>
          <w:sz w:val="20"/>
          <w:szCs w:val="20"/>
        </w:rPr>
      </w:pPr>
      <w:r>
        <w:rPr>
          <w:rFonts w:ascii="Cambria" w:eastAsia="Cambria" w:hAnsi="Cambria" w:cs="Cambria"/>
          <w:color w:val="00B050"/>
          <w:sz w:val="20"/>
          <w:szCs w:val="20"/>
        </w:rPr>
        <w:t>c. Creation of three concentrations: General Practice, Education, and Leadership</w:t>
      </w:r>
    </w:p>
    <w:p w14:paraId="285CC2D6" w14:textId="77777777" w:rsidR="00A61208" w:rsidRDefault="00A61208">
      <w:pPr>
        <w:tabs>
          <w:tab w:val="left" w:pos="360"/>
          <w:tab w:val="left" w:pos="720"/>
        </w:tabs>
        <w:spacing w:after="0" w:line="240" w:lineRule="auto"/>
        <w:rPr>
          <w:rFonts w:ascii="Cambria" w:eastAsia="Cambria" w:hAnsi="Cambria" w:cs="Cambria"/>
          <w:b/>
          <w:sz w:val="20"/>
          <w:szCs w:val="20"/>
        </w:rPr>
      </w:pPr>
    </w:p>
    <w:p w14:paraId="09AB449E" w14:textId="77777777" w:rsidR="00A61208" w:rsidRDefault="00A44764">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Effective Date</w:t>
      </w:r>
    </w:p>
    <w:p w14:paraId="0A740FB5" w14:textId="77777777" w:rsidR="00A61208" w:rsidRDefault="00A4476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Fall 2022 (Bulletin Year 2022-23)</w:t>
      </w:r>
    </w:p>
    <w:p w14:paraId="218B4FF9" w14:textId="77777777" w:rsidR="00A61208" w:rsidRDefault="00A61208">
      <w:pPr>
        <w:tabs>
          <w:tab w:val="left" w:pos="360"/>
          <w:tab w:val="left" w:pos="720"/>
        </w:tabs>
        <w:spacing w:after="0" w:line="240" w:lineRule="auto"/>
        <w:rPr>
          <w:rFonts w:ascii="Cambria" w:eastAsia="Cambria" w:hAnsi="Cambria" w:cs="Cambria"/>
          <w:sz w:val="20"/>
          <w:szCs w:val="20"/>
        </w:rPr>
      </w:pPr>
    </w:p>
    <w:p w14:paraId="7887C64A" w14:textId="77777777" w:rsidR="00A61208" w:rsidRDefault="00A61208">
      <w:pPr>
        <w:tabs>
          <w:tab w:val="left" w:pos="360"/>
          <w:tab w:val="left" w:pos="720"/>
        </w:tabs>
        <w:spacing w:after="0" w:line="240" w:lineRule="auto"/>
        <w:rPr>
          <w:rFonts w:ascii="Cambria" w:eastAsia="Cambria" w:hAnsi="Cambria" w:cs="Cambria"/>
          <w:sz w:val="20"/>
          <w:szCs w:val="20"/>
        </w:rPr>
      </w:pPr>
    </w:p>
    <w:p w14:paraId="0BCF05FD" w14:textId="77777777" w:rsidR="00A61208" w:rsidRDefault="00A44764">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i/>
          <w:color w:val="000000"/>
          <w:sz w:val="20"/>
          <w:szCs w:val="20"/>
        </w:rPr>
      </w:pPr>
      <w:r>
        <w:rPr>
          <w:rFonts w:ascii="Cambria" w:eastAsia="Cambria" w:hAnsi="Cambria" w:cs="Cambria"/>
          <w:b/>
          <w:color w:val="000000"/>
          <w:sz w:val="20"/>
          <w:szCs w:val="20"/>
        </w:rPr>
        <w:t xml:space="preserve">Justification – </w:t>
      </w:r>
      <w:r>
        <w:rPr>
          <w:rFonts w:ascii="Cambria" w:eastAsia="Cambria" w:hAnsi="Cambria" w:cs="Cambria"/>
          <w:i/>
          <w:color w:val="000000"/>
          <w:sz w:val="20"/>
          <w:szCs w:val="20"/>
        </w:rPr>
        <w:t xml:space="preserve">Please provide details as to why this change is necessary. </w:t>
      </w:r>
    </w:p>
    <w:p w14:paraId="20256D30" w14:textId="77777777" w:rsidR="00A61208" w:rsidRDefault="00A4476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The shortage of </w:t>
      </w:r>
      <w:proofErr w:type="spellStart"/>
      <w:r>
        <w:rPr>
          <w:rFonts w:ascii="Cambria" w:eastAsia="Cambria" w:hAnsi="Cambria" w:cs="Cambria"/>
          <w:sz w:val="20"/>
          <w:szCs w:val="20"/>
        </w:rPr>
        <w:t>doctorally</w:t>
      </w:r>
      <w:proofErr w:type="spellEnd"/>
      <w:r>
        <w:rPr>
          <w:rFonts w:ascii="Cambria" w:eastAsia="Cambria" w:hAnsi="Cambria" w:cs="Cambria"/>
          <w:sz w:val="20"/>
          <w:szCs w:val="20"/>
        </w:rPr>
        <w:t xml:space="preserve"> prepared nurses directly effects the number of MSN students that can be accepted into Master level programs and, consequently, also directly limits the number of students admitted into RN programs (AACN, 2020).  Most nursing schools identified faculty shortages as a top reason for not accepting all qualified applicants (AACN, 2020). Opening admissions to qualified non-APRN applicants will expand access to this terminal clinical degree for students interested in education or administration roles.  Graduates of either of these options will obtain a focused skill set in leadership or nursing education.  Increasing the number of DNP graduates in any option will subsequently increase the pool for full-time and part-time faculty needs and nursing school enrollment.  Additionally, graduates will be prepared for advancement in administrative specialty areas within health care facilities and clinics.</w:t>
      </w:r>
    </w:p>
    <w:p w14:paraId="56DA9FB4" w14:textId="77777777" w:rsidR="00A61208" w:rsidRDefault="00A44764">
      <w:pPr>
        <w:rPr>
          <w:rFonts w:ascii="Cambria" w:eastAsia="Cambria" w:hAnsi="Cambria" w:cs="Cambria"/>
          <w:sz w:val="20"/>
          <w:szCs w:val="20"/>
        </w:rPr>
      </w:pPr>
      <w:r>
        <w:br w:type="page"/>
      </w:r>
    </w:p>
    <w:p w14:paraId="1C2DB15B" w14:textId="77777777" w:rsidR="00A61208" w:rsidRDefault="00A44764">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1FF9B84B" w14:textId="77777777" w:rsidR="00A61208" w:rsidRDefault="00A61208">
      <w:pPr>
        <w:tabs>
          <w:tab w:val="left" w:pos="360"/>
          <w:tab w:val="left" w:pos="720"/>
        </w:tabs>
        <w:spacing w:after="0" w:line="240" w:lineRule="auto"/>
        <w:jc w:val="center"/>
        <w:rPr>
          <w:rFonts w:ascii="Cambria" w:eastAsia="Cambria" w:hAnsi="Cambria" w:cs="Cambria"/>
          <w:b/>
          <w:sz w:val="28"/>
          <w:szCs w:val="28"/>
        </w:rPr>
      </w:pPr>
    </w:p>
    <w:tbl>
      <w:tblPr>
        <w:tblStyle w:val="ac"/>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A61208" w14:paraId="40F9AC27" w14:textId="77777777">
        <w:tc>
          <w:tcPr>
            <w:tcW w:w="10790" w:type="dxa"/>
            <w:shd w:val="clear" w:color="auto" w:fill="D9D9D9"/>
          </w:tcPr>
          <w:p w14:paraId="4A1FCC9E" w14:textId="77777777" w:rsidR="00A61208" w:rsidRDefault="00A44764">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A61208" w14:paraId="51730191" w14:textId="77777777">
        <w:tc>
          <w:tcPr>
            <w:tcW w:w="10790" w:type="dxa"/>
            <w:shd w:val="clear" w:color="auto" w:fill="F2F2F2"/>
          </w:tcPr>
          <w:p w14:paraId="454E3D71" w14:textId="77777777" w:rsidR="00A61208" w:rsidRDefault="00A61208">
            <w:pPr>
              <w:tabs>
                <w:tab w:val="left" w:pos="360"/>
                <w:tab w:val="left" w:pos="720"/>
              </w:tabs>
              <w:jc w:val="center"/>
              <w:rPr>
                <w:rFonts w:ascii="Times New Roman" w:eastAsia="Times New Roman" w:hAnsi="Times New Roman" w:cs="Times New Roman"/>
                <w:b/>
                <w:color w:val="000000"/>
                <w:sz w:val="18"/>
                <w:szCs w:val="18"/>
              </w:rPr>
            </w:pPr>
          </w:p>
          <w:p w14:paraId="6597F9C1" w14:textId="77777777" w:rsidR="00A61208" w:rsidRDefault="00A44764">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7">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12555BED" w14:textId="77777777" w:rsidR="00A61208" w:rsidRDefault="00A61208">
            <w:pPr>
              <w:rPr>
                <w:rFonts w:ascii="Times New Roman" w:eastAsia="Times New Roman" w:hAnsi="Times New Roman" w:cs="Times New Roman"/>
                <w:b/>
                <w:color w:val="FF0000"/>
                <w:sz w:val="14"/>
                <w:szCs w:val="14"/>
              </w:rPr>
            </w:pPr>
          </w:p>
          <w:p w14:paraId="6FB43B68" w14:textId="77777777" w:rsidR="00A61208" w:rsidRDefault="00A44764">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7057FA57" w14:textId="77777777" w:rsidR="00A61208" w:rsidRDefault="00A61208">
            <w:pPr>
              <w:tabs>
                <w:tab w:val="left" w:pos="360"/>
                <w:tab w:val="left" w:pos="720"/>
              </w:tabs>
              <w:jc w:val="center"/>
              <w:rPr>
                <w:rFonts w:ascii="Times New Roman" w:eastAsia="Times New Roman" w:hAnsi="Times New Roman" w:cs="Times New Roman"/>
                <w:b/>
                <w:color w:val="000000"/>
                <w:sz w:val="10"/>
                <w:szCs w:val="10"/>
                <w:u w:val="single"/>
              </w:rPr>
            </w:pPr>
          </w:p>
          <w:p w14:paraId="7A2BDBA8" w14:textId="77777777" w:rsidR="00A61208" w:rsidRDefault="00A61208">
            <w:pPr>
              <w:tabs>
                <w:tab w:val="left" w:pos="360"/>
                <w:tab w:val="left" w:pos="720"/>
              </w:tabs>
              <w:jc w:val="center"/>
              <w:rPr>
                <w:rFonts w:ascii="Times New Roman" w:eastAsia="Times New Roman" w:hAnsi="Times New Roman" w:cs="Times New Roman"/>
                <w:b/>
                <w:color w:val="000000"/>
                <w:sz w:val="10"/>
                <w:szCs w:val="10"/>
                <w:u w:val="single"/>
              </w:rPr>
            </w:pPr>
          </w:p>
          <w:p w14:paraId="7F96A633" w14:textId="77777777" w:rsidR="00A61208" w:rsidRDefault="00A61208">
            <w:pPr>
              <w:tabs>
                <w:tab w:val="left" w:pos="360"/>
                <w:tab w:val="left" w:pos="720"/>
              </w:tabs>
              <w:ind w:left="360"/>
              <w:jc w:val="center"/>
              <w:rPr>
                <w:rFonts w:ascii="Cambria" w:eastAsia="Cambria" w:hAnsi="Cambria" w:cs="Cambria"/>
                <w:sz w:val="18"/>
                <w:szCs w:val="18"/>
              </w:rPr>
            </w:pPr>
          </w:p>
        </w:tc>
      </w:tr>
    </w:tbl>
    <w:p w14:paraId="440FE813" w14:textId="77777777" w:rsidR="00A61208" w:rsidRDefault="00A44764">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3146F6EC" w14:textId="77777777" w:rsidR="00A61208" w:rsidRDefault="00A44764">
      <w:pPr>
        <w:rPr>
          <w:b/>
        </w:rPr>
      </w:pPr>
      <w:r>
        <w:rPr>
          <w:b/>
        </w:rPr>
        <w:t>BEFORE: 2021-22 Bulletin (pp. 253-254)</w:t>
      </w:r>
    </w:p>
    <w:p w14:paraId="0A7B834B" w14:textId="77777777" w:rsidR="00A61208" w:rsidRDefault="00A44764">
      <w:pPr>
        <w:pBdr>
          <w:top w:val="nil"/>
          <w:left w:val="nil"/>
          <w:bottom w:val="nil"/>
          <w:right w:val="nil"/>
          <w:between w:val="nil"/>
        </w:pBdr>
        <w:spacing w:after="0"/>
        <w:rPr>
          <w:rFonts w:ascii="Open Sans" w:eastAsia="Open Sans" w:hAnsi="Open Sans" w:cs="Open Sans"/>
          <w:color w:val="000000"/>
          <w:sz w:val="30"/>
          <w:szCs w:val="30"/>
        </w:rPr>
      </w:pPr>
      <w:r>
        <w:rPr>
          <w:rFonts w:ascii="Open Sans" w:eastAsia="Open Sans" w:hAnsi="Open Sans" w:cs="Open Sans"/>
          <w:b/>
          <w:color w:val="000000"/>
          <w:sz w:val="30"/>
          <w:szCs w:val="30"/>
        </w:rPr>
        <w:t xml:space="preserve">Program of Study for the Doctor of Nursing Practice Degree </w:t>
      </w:r>
    </w:p>
    <w:p w14:paraId="3F6899A1" w14:textId="77777777" w:rsidR="00A61208" w:rsidRDefault="00A44764">
      <w:pPr>
        <w:pBdr>
          <w:top w:val="nil"/>
          <w:left w:val="nil"/>
          <w:bottom w:val="nil"/>
          <w:right w:val="nil"/>
          <w:between w:val="nil"/>
        </w:pBdr>
        <w:spacing w:after="180"/>
        <w:ind w:firstLine="480"/>
        <w:rPr>
          <w:rFonts w:ascii="Arial" w:eastAsia="Arial" w:hAnsi="Arial" w:cs="Arial"/>
          <w:strike/>
          <w:color w:val="FF0000"/>
          <w:sz w:val="20"/>
          <w:szCs w:val="20"/>
        </w:rPr>
      </w:pPr>
      <w:r>
        <w:rPr>
          <w:rFonts w:ascii="Arial" w:eastAsia="Arial" w:hAnsi="Arial" w:cs="Arial"/>
          <w:strike/>
          <w:color w:val="FF0000"/>
          <w:sz w:val="20"/>
          <w:szCs w:val="20"/>
          <w:highlight w:val="yellow"/>
        </w:rPr>
        <w:t>The Doctor of Nursing Practice (DNP) is offered as a post-masters nursing degree. The practice focused doctoral program will prepare nursing leaders for the highest level of clinical nursing practice. The DNP Program reflects the DNP Standards and Essentials as described by the American Association of the Colleges of Nursing (AACN), the Accreditation Commission for Education in Nursing (ACEN), and the National League for Nursing Accrediting Commission (NLNAC).</w:t>
      </w:r>
      <w:r>
        <w:rPr>
          <w:rFonts w:ascii="Arial" w:eastAsia="Arial" w:hAnsi="Arial" w:cs="Arial"/>
          <w:strike/>
          <w:color w:val="FF0000"/>
          <w:sz w:val="20"/>
          <w:szCs w:val="20"/>
        </w:rPr>
        <w:t xml:space="preserve"> </w:t>
      </w:r>
    </w:p>
    <w:p w14:paraId="2ADA96F9" w14:textId="77777777" w:rsidR="00A61208" w:rsidRDefault="00A44764">
      <w:pPr>
        <w:rPr>
          <w:rFonts w:ascii="Arial" w:eastAsia="Arial" w:hAnsi="Arial" w:cs="Arial"/>
          <w:color w:val="0070C0"/>
          <w:sz w:val="18"/>
          <w:szCs w:val="18"/>
        </w:rPr>
      </w:pPr>
      <w:r>
        <w:rPr>
          <w:rFonts w:ascii="Arial" w:eastAsia="Arial" w:hAnsi="Arial" w:cs="Arial"/>
          <w:color w:val="0070C0"/>
          <w:sz w:val="20"/>
          <w:szCs w:val="20"/>
        </w:rPr>
        <w:t>The Doctor of Nursing Practice (DNP) is offered as a post-master nursing degree. The DNP is designed for nurses seeking a terminal degree in nursing practice to help prepare the graduate for the changing demands of the healthcare environment, the complexity of patient care, and the nation’s concerns about the quality of care and patient safety (</w:t>
      </w:r>
      <w:r>
        <w:rPr>
          <w:rFonts w:ascii="Arial" w:eastAsia="Arial" w:hAnsi="Arial" w:cs="Arial"/>
          <w:i/>
          <w:color w:val="0070C0"/>
          <w:sz w:val="20"/>
          <w:szCs w:val="20"/>
        </w:rPr>
        <w:t>AACN</w:t>
      </w:r>
      <w:r>
        <w:rPr>
          <w:rFonts w:ascii="Arial" w:eastAsia="Arial" w:hAnsi="Arial" w:cs="Arial"/>
          <w:color w:val="0070C0"/>
          <w:sz w:val="20"/>
          <w:szCs w:val="20"/>
        </w:rPr>
        <w:t>, 2018, para. 1). The DNP Program reflects the DNP Standards and Essentials as described by the American Association of the Colleges of Nursing (AACN) and the Accreditation Commission for Education in Nursing (ACEN).</w:t>
      </w:r>
      <w:r>
        <w:rPr>
          <w:color w:val="0070C0"/>
          <w:sz w:val="20"/>
          <w:szCs w:val="20"/>
        </w:rPr>
        <w:t> </w:t>
      </w:r>
    </w:p>
    <w:p w14:paraId="1EDE8E00" w14:textId="77777777" w:rsidR="00A61208" w:rsidRDefault="00A44764">
      <w:pPr>
        <w:pBdr>
          <w:top w:val="nil"/>
          <w:left w:val="nil"/>
          <w:bottom w:val="nil"/>
          <w:right w:val="nil"/>
          <w:between w:val="nil"/>
        </w:pBdr>
        <w:spacing w:after="80"/>
        <w:rPr>
          <w:rFonts w:ascii="Open Sans" w:eastAsia="Open Sans" w:hAnsi="Open Sans" w:cs="Open Sans"/>
          <w:color w:val="000000"/>
          <w:sz w:val="24"/>
          <w:szCs w:val="24"/>
        </w:rPr>
      </w:pPr>
      <w:r>
        <w:rPr>
          <w:rFonts w:ascii="Open Sans" w:eastAsia="Open Sans" w:hAnsi="Open Sans" w:cs="Open Sans"/>
          <w:b/>
          <w:color w:val="000000"/>
          <w:sz w:val="24"/>
          <w:szCs w:val="24"/>
        </w:rPr>
        <w:t xml:space="preserve">ADMISSION REQUIREMENTS </w:t>
      </w:r>
    </w:p>
    <w:p w14:paraId="5AFA4AAC" w14:textId="77777777" w:rsidR="00A61208" w:rsidRDefault="00A44764">
      <w:pPr>
        <w:pBdr>
          <w:top w:val="nil"/>
          <w:left w:val="nil"/>
          <w:bottom w:val="nil"/>
          <w:right w:val="nil"/>
          <w:between w:val="nil"/>
        </w:pBdr>
        <w:spacing w:after="180"/>
        <w:ind w:firstLine="480"/>
        <w:rPr>
          <w:rFonts w:ascii="Arial" w:eastAsia="Arial" w:hAnsi="Arial" w:cs="Arial"/>
          <w:strike/>
          <w:color w:val="FF0000"/>
          <w:sz w:val="20"/>
          <w:szCs w:val="20"/>
        </w:rPr>
      </w:pPr>
      <w:r>
        <w:rPr>
          <w:rFonts w:ascii="Arial" w:eastAsia="Arial" w:hAnsi="Arial" w:cs="Arial"/>
          <w:strike/>
          <w:color w:val="FF0000"/>
          <w:sz w:val="20"/>
          <w:szCs w:val="20"/>
          <w:highlight w:val="yellow"/>
        </w:rPr>
        <w:t>Admission requirements include an advanced practice degree (</w:t>
      </w:r>
      <w:proofErr w:type="gramStart"/>
      <w:r>
        <w:rPr>
          <w:rFonts w:ascii="Arial" w:eastAsia="Arial" w:hAnsi="Arial" w:cs="Arial"/>
          <w:strike/>
          <w:color w:val="FF0000"/>
          <w:sz w:val="20"/>
          <w:szCs w:val="20"/>
          <w:highlight w:val="yellow"/>
        </w:rPr>
        <w:t>i.e.</w:t>
      </w:r>
      <w:proofErr w:type="gramEnd"/>
      <w:r>
        <w:rPr>
          <w:rFonts w:ascii="Arial" w:eastAsia="Arial" w:hAnsi="Arial" w:cs="Arial"/>
          <w:strike/>
          <w:color w:val="FF0000"/>
          <w:sz w:val="20"/>
          <w:szCs w:val="20"/>
          <w:highlight w:val="yellow"/>
        </w:rPr>
        <w:t xml:space="preserve"> Nurse Practitioner, Certified Nurse Midwife, Clinical Nurse Specialist, Nurse Anesthetist). Students must be board certified in advanced practice nursing with licensure as APRN in their state of practice. Additional admission requirements may be found on the College of Nursing and Health Professions website at </w:t>
      </w:r>
      <w:r>
        <w:rPr>
          <w:rFonts w:ascii="Arial" w:eastAsia="Arial" w:hAnsi="Arial" w:cs="Arial"/>
          <w:strike/>
          <w:color w:val="FF0000"/>
          <w:sz w:val="20"/>
          <w:szCs w:val="20"/>
          <w:highlight w:val="yellow"/>
          <w:u w:val="single"/>
        </w:rPr>
        <w:t>http://www.astate.edu/college/conhp/departments/nursing</w:t>
      </w:r>
      <w:r>
        <w:rPr>
          <w:rFonts w:ascii="Arial" w:eastAsia="Arial" w:hAnsi="Arial" w:cs="Arial"/>
          <w:strike/>
          <w:color w:val="FF0000"/>
          <w:sz w:val="20"/>
          <w:szCs w:val="20"/>
          <w:highlight w:val="yellow"/>
        </w:rPr>
        <w:t>. Completing admission requirements does not ensure acceptance into the DNP program due to the competitive process.</w:t>
      </w:r>
      <w:r>
        <w:rPr>
          <w:rFonts w:ascii="Arial" w:eastAsia="Arial" w:hAnsi="Arial" w:cs="Arial"/>
          <w:strike/>
          <w:color w:val="FF0000"/>
          <w:sz w:val="20"/>
          <w:szCs w:val="20"/>
        </w:rPr>
        <w:t xml:space="preserve"> </w:t>
      </w:r>
    </w:p>
    <w:p w14:paraId="4F0F9CEC" w14:textId="77777777" w:rsidR="00A61208" w:rsidRDefault="00A44764">
      <w:pPr>
        <w:pBdr>
          <w:top w:val="nil"/>
          <w:left w:val="nil"/>
          <w:bottom w:val="nil"/>
          <w:right w:val="nil"/>
          <w:between w:val="nil"/>
        </w:pBdr>
        <w:spacing w:after="180"/>
        <w:ind w:firstLine="480"/>
        <w:rPr>
          <w:rFonts w:ascii="Arial" w:eastAsia="Arial" w:hAnsi="Arial" w:cs="Arial"/>
          <w:color w:val="0070C0"/>
          <w:sz w:val="20"/>
          <w:szCs w:val="20"/>
        </w:rPr>
      </w:pPr>
      <w:r>
        <w:rPr>
          <w:rFonts w:ascii="Arial" w:eastAsia="Arial" w:hAnsi="Arial" w:cs="Arial"/>
          <w:color w:val="0070C0"/>
          <w:sz w:val="20"/>
          <w:szCs w:val="20"/>
        </w:rPr>
        <w:t>Admission requirements include the following:</w:t>
      </w:r>
    </w:p>
    <w:p w14:paraId="2503EDEA" w14:textId="77777777" w:rsidR="00A61208" w:rsidRDefault="00A44764">
      <w:pPr>
        <w:numPr>
          <w:ilvl w:val="0"/>
          <w:numId w:val="3"/>
        </w:numPr>
        <w:pBdr>
          <w:top w:val="nil"/>
          <w:left w:val="nil"/>
          <w:bottom w:val="nil"/>
          <w:right w:val="nil"/>
          <w:between w:val="nil"/>
        </w:pBdr>
        <w:spacing w:after="0" w:line="259" w:lineRule="auto"/>
        <w:rPr>
          <w:color w:val="0070C0"/>
          <w:sz w:val="20"/>
          <w:szCs w:val="20"/>
        </w:rPr>
      </w:pPr>
      <w:r>
        <w:rPr>
          <w:rFonts w:ascii="Arial" w:eastAsia="Arial" w:hAnsi="Arial" w:cs="Arial"/>
          <w:color w:val="0070C0"/>
          <w:sz w:val="20"/>
          <w:szCs w:val="20"/>
        </w:rPr>
        <w:t>A Master’s degree in nursing from a CCNE, COA, ACEN, or CCNEA accredited program.</w:t>
      </w:r>
    </w:p>
    <w:p w14:paraId="22CAFE3B" w14:textId="77777777" w:rsidR="00A61208" w:rsidRDefault="00A44764">
      <w:pPr>
        <w:numPr>
          <w:ilvl w:val="0"/>
          <w:numId w:val="3"/>
        </w:numPr>
        <w:pBdr>
          <w:top w:val="nil"/>
          <w:left w:val="nil"/>
          <w:bottom w:val="nil"/>
          <w:right w:val="nil"/>
          <w:between w:val="nil"/>
        </w:pBdr>
        <w:spacing w:after="0" w:line="259" w:lineRule="auto"/>
        <w:rPr>
          <w:color w:val="0070C0"/>
          <w:sz w:val="20"/>
          <w:szCs w:val="20"/>
        </w:rPr>
      </w:pPr>
      <w:r>
        <w:rPr>
          <w:rFonts w:ascii="Arial" w:eastAsia="Arial" w:hAnsi="Arial" w:cs="Arial"/>
          <w:color w:val="0070C0"/>
          <w:sz w:val="20"/>
          <w:szCs w:val="20"/>
        </w:rPr>
        <w:t>A minimum graduate cumulative GPA of 3.0 (on a 4.0 scale).</w:t>
      </w:r>
    </w:p>
    <w:p w14:paraId="6087D734" w14:textId="77777777" w:rsidR="00A61208" w:rsidRDefault="00A44764">
      <w:pPr>
        <w:numPr>
          <w:ilvl w:val="0"/>
          <w:numId w:val="3"/>
        </w:numPr>
        <w:pBdr>
          <w:top w:val="nil"/>
          <w:left w:val="nil"/>
          <w:bottom w:val="nil"/>
          <w:right w:val="nil"/>
          <w:between w:val="nil"/>
        </w:pBdr>
        <w:spacing w:after="0" w:line="259" w:lineRule="auto"/>
        <w:rPr>
          <w:color w:val="0070C0"/>
          <w:sz w:val="20"/>
          <w:szCs w:val="20"/>
        </w:rPr>
      </w:pPr>
      <w:r>
        <w:rPr>
          <w:rFonts w:ascii="Arial" w:eastAsia="Arial" w:hAnsi="Arial" w:cs="Arial"/>
          <w:color w:val="0070C0"/>
          <w:sz w:val="20"/>
          <w:szCs w:val="20"/>
        </w:rPr>
        <w:t>A current unencumbered RN license in the USA with national specialty certification as appropriate.</w:t>
      </w:r>
    </w:p>
    <w:p w14:paraId="5657C174" w14:textId="77777777" w:rsidR="00A61208" w:rsidRDefault="00A44764">
      <w:pPr>
        <w:numPr>
          <w:ilvl w:val="0"/>
          <w:numId w:val="3"/>
        </w:numPr>
        <w:pBdr>
          <w:top w:val="nil"/>
          <w:left w:val="nil"/>
          <w:bottom w:val="nil"/>
          <w:right w:val="nil"/>
          <w:between w:val="nil"/>
        </w:pBdr>
        <w:spacing w:after="0" w:line="259" w:lineRule="auto"/>
        <w:rPr>
          <w:color w:val="0070C0"/>
          <w:sz w:val="20"/>
          <w:szCs w:val="20"/>
        </w:rPr>
      </w:pPr>
      <w:r>
        <w:rPr>
          <w:rFonts w:ascii="Arial" w:eastAsia="Arial" w:hAnsi="Arial" w:cs="Arial"/>
          <w:color w:val="0070C0"/>
          <w:sz w:val="20"/>
          <w:szCs w:val="20"/>
        </w:rPr>
        <w:t>For primary language other than English TOEFL score of 79 on the internet-based test.</w:t>
      </w:r>
    </w:p>
    <w:p w14:paraId="7FA557A1" w14:textId="77777777" w:rsidR="00A61208" w:rsidRDefault="00A44764">
      <w:pPr>
        <w:ind w:firstLine="480"/>
        <w:rPr>
          <w:rFonts w:ascii="Arial" w:eastAsia="Arial" w:hAnsi="Arial" w:cs="Arial"/>
          <w:color w:val="0070C0"/>
          <w:sz w:val="20"/>
          <w:szCs w:val="20"/>
        </w:rPr>
      </w:pPr>
      <w:r>
        <w:rPr>
          <w:rFonts w:ascii="Arial" w:eastAsia="Arial" w:hAnsi="Arial" w:cs="Arial"/>
          <w:color w:val="0070C0"/>
          <w:sz w:val="20"/>
          <w:szCs w:val="20"/>
        </w:rPr>
        <w:t>.</w:t>
      </w:r>
    </w:p>
    <w:p w14:paraId="051FA930" w14:textId="77777777" w:rsidR="00A61208" w:rsidRDefault="00A44764">
      <w:pPr>
        <w:ind w:firstLine="480"/>
        <w:rPr>
          <w:rFonts w:ascii="Arial" w:eastAsia="Arial" w:hAnsi="Arial" w:cs="Arial"/>
          <w:color w:val="0070C0"/>
          <w:sz w:val="20"/>
          <w:szCs w:val="20"/>
        </w:rPr>
      </w:pPr>
      <w:r>
        <w:rPr>
          <w:rFonts w:ascii="Arial" w:eastAsia="Arial" w:hAnsi="Arial" w:cs="Arial"/>
          <w:color w:val="0070C0"/>
          <w:sz w:val="20"/>
          <w:szCs w:val="20"/>
        </w:rPr>
        <w:t>Applicants can transfer no more than 9 credit hours toward degree requirements. Transfer work is evaluated on an individual basis.</w:t>
      </w:r>
    </w:p>
    <w:p w14:paraId="2AAA46EB" w14:textId="77777777" w:rsidR="00A61208" w:rsidRDefault="00A44764">
      <w:pPr>
        <w:pBdr>
          <w:top w:val="nil"/>
          <w:left w:val="nil"/>
          <w:bottom w:val="nil"/>
          <w:right w:val="nil"/>
          <w:between w:val="nil"/>
        </w:pBdr>
        <w:spacing w:after="180"/>
        <w:ind w:firstLine="480"/>
        <w:rPr>
          <w:rFonts w:ascii="Arial" w:eastAsia="Arial" w:hAnsi="Arial" w:cs="Arial"/>
          <w:color w:val="0070C0"/>
          <w:sz w:val="20"/>
          <w:szCs w:val="20"/>
        </w:rPr>
      </w:pPr>
      <w:r>
        <w:rPr>
          <w:rFonts w:ascii="Arial" w:eastAsia="Arial" w:hAnsi="Arial" w:cs="Arial"/>
          <w:color w:val="0070C0"/>
          <w:sz w:val="20"/>
          <w:szCs w:val="20"/>
        </w:rPr>
        <w:lastRenderedPageBreak/>
        <w:t xml:space="preserve">Additional admission requirements may be found on the College of Nursing and Health Professions website at </w:t>
      </w:r>
      <w:r>
        <w:rPr>
          <w:rFonts w:ascii="Arial" w:eastAsia="Arial" w:hAnsi="Arial" w:cs="Arial"/>
          <w:color w:val="0070C0"/>
          <w:sz w:val="20"/>
          <w:szCs w:val="20"/>
          <w:u w:val="single"/>
        </w:rPr>
        <w:t>http://www.astate.edu/college/conhp/departments/nursing</w:t>
      </w:r>
      <w:r>
        <w:rPr>
          <w:rFonts w:ascii="Arial" w:eastAsia="Arial" w:hAnsi="Arial" w:cs="Arial"/>
          <w:color w:val="0070C0"/>
          <w:sz w:val="20"/>
          <w:szCs w:val="20"/>
        </w:rPr>
        <w:t xml:space="preserve">. Completing admission requirements does not ensure acceptance into the DNP program due to the competitive process. </w:t>
      </w:r>
    </w:p>
    <w:p w14:paraId="616F6CDA" w14:textId="77777777" w:rsidR="00A61208" w:rsidRDefault="00A61208"/>
    <w:p w14:paraId="0AAFCBFA" w14:textId="77777777" w:rsidR="00A61208" w:rsidRDefault="00A44764">
      <w:pPr>
        <w:pBdr>
          <w:top w:val="nil"/>
          <w:left w:val="nil"/>
          <w:bottom w:val="nil"/>
          <w:right w:val="nil"/>
          <w:between w:val="nil"/>
        </w:pBdr>
        <w:spacing w:after="80"/>
        <w:rPr>
          <w:rFonts w:ascii="Open Sans" w:eastAsia="Open Sans" w:hAnsi="Open Sans" w:cs="Open Sans"/>
          <w:strike/>
          <w:color w:val="FF0000"/>
          <w:sz w:val="24"/>
          <w:szCs w:val="24"/>
          <w:highlight w:val="yellow"/>
        </w:rPr>
      </w:pPr>
      <w:r>
        <w:rPr>
          <w:rFonts w:ascii="Open Sans" w:eastAsia="Open Sans" w:hAnsi="Open Sans" w:cs="Open Sans"/>
          <w:b/>
          <w:strike/>
          <w:color w:val="FF0000"/>
          <w:sz w:val="24"/>
          <w:szCs w:val="24"/>
          <w:highlight w:val="yellow"/>
        </w:rPr>
        <w:t xml:space="preserve">APPLICATION DEADLINES </w:t>
      </w:r>
    </w:p>
    <w:p w14:paraId="1530F510" w14:textId="77777777" w:rsidR="00A61208" w:rsidRDefault="00A44764">
      <w:pPr>
        <w:pBdr>
          <w:top w:val="nil"/>
          <w:left w:val="nil"/>
          <w:bottom w:val="nil"/>
          <w:right w:val="nil"/>
          <w:between w:val="nil"/>
        </w:pBdr>
        <w:spacing w:after="40"/>
        <w:ind w:firstLine="480"/>
        <w:rPr>
          <w:rFonts w:ascii="Arial" w:eastAsia="Arial" w:hAnsi="Arial" w:cs="Arial"/>
          <w:color w:val="000000"/>
          <w:sz w:val="20"/>
          <w:szCs w:val="20"/>
        </w:rPr>
      </w:pPr>
      <w:r>
        <w:rPr>
          <w:rFonts w:ascii="Arial" w:eastAsia="Arial" w:hAnsi="Arial" w:cs="Arial"/>
          <w:strike/>
          <w:color w:val="FF0000"/>
          <w:sz w:val="20"/>
          <w:szCs w:val="20"/>
          <w:highlight w:val="yellow"/>
        </w:rPr>
        <w:t>Application deadline is May 1st each year to begin study in the spring semester.</w:t>
      </w:r>
      <w:r>
        <w:rPr>
          <w:rFonts w:ascii="Arial" w:eastAsia="Arial" w:hAnsi="Arial" w:cs="Arial"/>
          <w:color w:val="FF0000"/>
          <w:sz w:val="20"/>
          <w:szCs w:val="20"/>
        </w:rPr>
        <w:t xml:space="preserve"> </w:t>
      </w:r>
      <w:r>
        <w:rPr>
          <w:rFonts w:ascii="Arial" w:eastAsia="Arial" w:hAnsi="Arial" w:cs="Arial"/>
          <w:color w:val="000000"/>
          <w:sz w:val="20"/>
          <w:szCs w:val="20"/>
        </w:rPr>
        <w:t xml:space="preserve">Students may acquire detailed information about the application process and pre-requisite courses by contacting the School of Nursing at 870-972-3074 or visiting the website at </w:t>
      </w:r>
      <w:r>
        <w:rPr>
          <w:rFonts w:ascii="Arial" w:eastAsia="Arial" w:hAnsi="Arial" w:cs="Arial"/>
          <w:color w:val="000000"/>
          <w:sz w:val="20"/>
          <w:szCs w:val="20"/>
          <w:u w:val="single"/>
        </w:rPr>
        <w:t>http://www.astate.edu/college/conhp/ departments/nursing</w:t>
      </w:r>
      <w:r>
        <w:rPr>
          <w:rFonts w:ascii="Arial" w:eastAsia="Arial" w:hAnsi="Arial" w:cs="Arial"/>
          <w:color w:val="000000"/>
          <w:sz w:val="20"/>
          <w:szCs w:val="20"/>
        </w:rPr>
        <w:t xml:space="preserve">. </w:t>
      </w:r>
    </w:p>
    <w:p w14:paraId="123625FB" w14:textId="77777777" w:rsidR="00A61208" w:rsidRDefault="00A61208">
      <w:pPr>
        <w:pBdr>
          <w:top w:val="nil"/>
          <w:left w:val="nil"/>
          <w:bottom w:val="nil"/>
          <w:right w:val="nil"/>
          <w:between w:val="nil"/>
        </w:pBdr>
        <w:spacing w:after="80"/>
        <w:rPr>
          <w:rFonts w:ascii="Open Sans" w:eastAsia="Open Sans" w:hAnsi="Open Sans" w:cs="Open Sans"/>
          <w:b/>
          <w:color w:val="000000"/>
          <w:sz w:val="24"/>
          <w:szCs w:val="24"/>
        </w:rPr>
      </w:pPr>
    </w:p>
    <w:p w14:paraId="425BC661" w14:textId="77777777" w:rsidR="00A61208" w:rsidRDefault="00A44764">
      <w:pPr>
        <w:pBdr>
          <w:top w:val="nil"/>
          <w:left w:val="nil"/>
          <w:bottom w:val="nil"/>
          <w:right w:val="nil"/>
          <w:between w:val="nil"/>
        </w:pBdr>
        <w:spacing w:after="80"/>
        <w:rPr>
          <w:rFonts w:ascii="Open Sans" w:eastAsia="Open Sans" w:hAnsi="Open Sans" w:cs="Open Sans"/>
          <w:color w:val="000000"/>
          <w:sz w:val="24"/>
          <w:szCs w:val="24"/>
        </w:rPr>
      </w:pPr>
      <w:r>
        <w:rPr>
          <w:rFonts w:ascii="Open Sans" w:eastAsia="Open Sans" w:hAnsi="Open Sans" w:cs="Open Sans"/>
          <w:b/>
          <w:color w:val="000000"/>
          <w:sz w:val="24"/>
          <w:szCs w:val="24"/>
        </w:rPr>
        <w:t xml:space="preserve">COURSE REQUIREMENTS </w:t>
      </w:r>
    </w:p>
    <w:p w14:paraId="55D659EB" w14:textId="77777777" w:rsidR="00A61208" w:rsidRDefault="00A44764">
      <w:pPr>
        <w:rPr>
          <w:rFonts w:ascii="Arial" w:eastAsia="Arial" w:hAnsi="Arial" w:cs="Arial"/>
          <w:strike/>
          <w:color w:val="FF0000"/>
          <w:sz w:val="20"/>
          <w:szCs w:val="20"/>
        </w:rPr>
      </w:pPr>
      <w:r>
        <w:rPr>
          <w:rFonts w:ascii="Arial" w:eastAsia="Arial" w:hAnsi="Arial" w:cs="Arial"/>
          <w:strike/>
          <w:color w:val="FF0000"/>
          <w:sz w:val="20"/>
          <w:szCs w:val="20"/>
          <w:highlight w:val="yellow"/>
        </w:rPr>
        <w:t>The post-</w:t>
      </w:r>
      <w:proofErr w:type="spellStart"/>
      <w:r>
        <w:rPr>
          <w:rFonts w:ascii="Arial" w:eastAsia="Arial" w:hAnsi="Arial" w:cs="Arial"/>
          <w:strike/>
          <w:color w:val="FF0000"/>
          <w:sz w:val="20"/>
          <w:szCs w:val="20"/>
          <w:highlight w:val="yellow"/>
        </w:rPr>
        <w:t>masters’s</w:t>
      </w:r>
      <w:proofErr w:type="spellEnd"/>
      <w:r>
        <w:rPr>
          <w:rFonts w:ascii="Arial" w:eastAsia="Arial" w:hAnsi="Arial" w:cs="Arial"/>
          <w:strike/>
          <w:color w:val="FF0000"/>
          <w:sz w:val="20"/>
          <w:szCs w:val="20"/>
          <w:highlight w:val="yellow"/>
        </w:rPr>
        <w:t xml:space="preserve"> Doctor of Nursing program requires full-time study. The curriculum of 41 credit hours, includes three clinical internship courses requiring 540 clinical clock hours</w:t>
      </w:r>
    </w:p>
    <w:p w14:paraId="1B446EAE" w14:textId="77777777" w:rsidR="00A61208" w:rsidRDefault="00A61208">
      <w:pPr>
        <w:rPr>
          <w:rFonts w:ascii="Arial" w:eastAsia="Arial" w:hAnsi="Arial" w:cs="Arial"/>
          <w:strike/>
          <w:color w:val="FF0000"/>
          <w:sz w:val="20"/>
          <w:szCs w:val="20"/>
        </w:rPr>
      </w:pPr>
    </w:p>
    <w:p w14:paraId="2B56C8AD" w14:textId="77777777" w:rsidR="00A61208" w:rsidRDefault="00A44764">
      <w:pPr>
        <w:pBdr>
          <w:top w:val="nil"/>
          <w:left w:val="nil"/>
          <w:bottom w:val="nil"/>
          <w:right w:val="nil"/>
          <w:between w:val="nil"/>
        </w:pBdr>
        <w:spacing w:after="80"/>
        <w:jc w:val="center"/>
        <w:rPr>
          <w:rFonts w:ascii="Open Sans" w:eastAsia="Open Sans" w:hAnsi="Open Sans" w:cs="Open Sans"/>
          <w:strike/>
          <w:color w:val="FF0000"/>
          <w:sz w:val="32"/>
          <w:szCs w:val="32"/>
          <w:highlight w:val="yellow"/>
        </w:rPr>
      </w:pPr>
      <w:r>
        <w:rPr>
          <w:rFonts w:ascii="Open Sans" w:eastAsia="Open Sans" w:hAnsi="Open Sans" w:cs="Open Sans"/>
          <w:b/>
          <w:strike/>
          <w:color w:val="FF0000"/>
          <w:sz w:val="32"/>
          <w:szCs w:val="32"/>
          <w:highlight w:val="yellow"/>
        </w:rPr>
        <w:t xml:space="preserve">Nursing Practice </w:t>
      </w:r>
    </w:p>
    <w:p w14:paraId="3B5D68EB" w14:textId="77777777" w:rsidR="00A61208" w:rsidRDefault="00A44764">
      <w:pPr>
        <w:pBdr>
          <w:top w:val="nil"/>
          <w:left w:val="nil"/>
          <w:bottom w:val="nil"/>
          <w:right w:val="nil"/>
          <w:between w:val="nil"/>
        </w:pBdr>
        <w:spacing w:after="80"/>
        <w:jc w:val="center"/>
        <w:rPr>
          <w:rFonts w:ascii="Arial" w:eastAsia="Arial" w:hAnsi="Arial" w:cs="Arial"/>
          <w:strike/>
          <w:color w:val="FF0000"/>
          <w:sz w:val="16"/>
          <w:szCs w:val="16"/>
          <w:highlight w:val="yellow"/>
        </w:rPr>
      </w:pPr>
      <w:r>
        <w:rPr>
          <w:rFonts w:ascii="Arial" w:eastAsia="Arial" w:hAnsi="Arial" w:cs="Arial"/>
          <w:b/>
          <w:strike/>
          <w:color w:val="FF0000"/>
          <w:sz w:val="16"/>
          <w:szCs w:val="16"/>
          <w:highlight w:val="yellow"/>
        </w:rPr>
        <w:t xml:space="preserve">Doctor of Nursing Practice </w:t>
      </w:r>
    </w:p>
    <w:tbl>
      <w:tblPr>
        <w:tblStyle w:val="ad"/>
        <w:tblW w:w="8928" w:type="dxa"/>
        <w:jc w:val="center"/>
        <w:tblBorders>
          <w:top w:val="nil"/>
          <w:left w:val="nil"/>
          <w:bottom w:val="nil"/>
          <w:right w:val="nil"/>
        </w:tblBorders>
        <w:tblLayout w:type="fixed"/>
        <w:tblLook w:val="0000" w:firstRow="0" w:lastRow="0" w:firstColumn="0" w:lastColumn="0" w:noHBand="0" w:noVBand="0"/>
      </w:tblPr>
      <w:tblGrid>
        <w:gridCol w:w="7578"/>
        <w:gridCol w:w="1350"/>
      </w:tblGrid>
      <w:tr w:rsidR="00A61208" w14:paraId="470A8B7B" w14:textId="77777777">
        <w:trPr>
          <w:trHeight w:val="114"/>
          <w:jc w:val="center"/>
        </w:trPr>
        <w:tc>
          <w:tcPr>
            <w:tcW w:w="8928" w:type="dxa"/>
            <w:gridSpan w:val="2"/>
            <w:tcBorders>
              <w:top w:val="nil"/>
              <w:bottom w:val="nil"/>
            </w:tcBorders>
          </w:tcPr>
          <w:p w14:paraId="098ED192" w14:textId="77777777" w:rsidR="00A61208" w:rsidRDefault="00A44764">
            <w:pPr>
              <w:pBdr>
                <w:top w:val="nil"/>
                <w:left w:val="nil"/>
                <w:bottom w:val="nil"/>
                <w:right w:val="nil"/>
                <w:between w:val="nil"/>
              </w:pBdr>
              <w:spacing w:after="0"/>
              <w:rPr>
                <w:rFonts w:ascii="Arial" w:eastAsia="Arial" w:hAnsi="Arial" w:cs="Arial"/>
                <w:strike/>
                <w:color w:val="FF0000"/>
                <w:sz w:val="20"/>
                <w:szCs w:val="20"/>
                <w:highlight w:val="yellow"/>
              </w:rPr>
            </w:pPr>
            <w:r>
              <w:rPr>
                <w:rFonts w:ascii="Arial" w:eastAsia="Arial" w:hAnsi="Arial" w:cs="Arial"/>
                <w:b/>
                <w:strike/>
                <w:color w:val="FF0000"/>
                <w:sz w:val="20"/>
                <w:szCs w:val="20"/>
                <w:highlight w:val="yellow"/>
              </w:rPr>
              <w:t xml:space="preserve">University Requirements: </w:t>
            </w:r>
          </w:p>
        </w:tc>
      </w:tr>
      <w:tr w:rsidR="00A61208" w14:paraId="5EC3B4F9" w14:textId="77777777">
        <w:trPr>
          <w:trHeight w:val="81"/>
          <w:jc w:val="center"/>
        </w:trPr>
        <w:tc>
          <w:tcPr>
            <w:tcW w:w="8928" w:type="dxa"/>
            <w:gridSpan w:val="2"/>
            <w:tcBorders>
              <w:top w:val="nil"/>
              <w:bottom w:val="nil"/>
            </w:tcBorders>
          </w:tcPr>
          <w:p w14:paraId="7A95C56C" w14:textId="77777777" w:rsidR="00A61208" w:rsidRDefault="00A44764">
            <w:pPr>
              <w:pBdr>
                <w:top w:val="nil"/>
                <w:left w:val="nil"/>
                <w:bottom w:val="nil"/>
                <w:right w:val="nil"/>
                <w:between w:val="nil"/>
              </w:pBdr>
              <w:spacing w:after="0"/>
              <w:rPr>
                <w:rFonts w:ascii="Arial" w:eastAsia="Arial" w:hAnsi="Arial" w:cs="Arial"/>
                <w:strike/>
                <w:color w:val="FF0000"/>
                <w:sz w:val="20"/>
                <w:szCs w:val="20"/>
                <w:highlight w:val="yellow"/>
              </w:rPr>
            </w:pPr>
            <w:r>
              <w:rPr>
                <w:rFonts w:ascii="Arial" w:eastAsia="Arial" w:hAnsi="Arial" w:cs="Arial"/>
                <w:b/>
                <w:strike/>
                <w:color w:val="FF0000"/>
                <w:sz w:val="20"/>
                <w:szCs w:val="20"/>
                <w:highlight w:val="yellow"/>
              </w:rPr>
              <w:t xml:space="preserve">See Graduate Degree Policies for additional information (p. 47) </w:t>
            </w:r>
          </w:p>
        </w:tc>
      </w:tr>
      <w:tr w:rsidR="00A61208" w14:paraId="5E98628B" w14:textId="77777777">
        <w:trPr>
          <w:trHeight w:val="175"/>
          <w:jc w:val="center"/>
        </w:trPr>
        <w:tc>
          <w:tcPr>
            <w:tcW w:w="8928" w:type="dxa"/>
            <w:gridSpan w:val="2"/>
            <w:tcBorders>
              <w:top w:val="nil"/>
              <w:bottom w:val="nil"/>
            </w:tcBorders>
          </w:tcPr>
          <w:p w14:paraId="15028E4D" w14:textId="77777777" w:rsidR="00A61208" w:rsidRDefault="00A44764">
            <w:pPr>
              <w:pBdr>
                <w:top w:val="nil"/>
                <w:left w:val="nil"/>
                <w:bottom w:val="nil"/>
                <w:right w:val="nil"/>
                <w:between w:val="nil"/>
              </w:pBdr>
              <w:spacing w:after="0"/>
              <w:rPr>
                <w:rFonts w:ascii="Arial" w:eastAsia="Arial" w:hAnsi="Arial" w:cs="Arial"/>
                <w:strike/>
                <w:color w:val="FF0000"/>
                <w:sz w:val="20"/>
                <w:szCs w:val="20"/>
                <w:highlight w:val="yellow"/>
              </w:rPr>
            </w:pPr>
            <w:r>
              <w:rPr>
                <w:rFonts w:ascii="Arial" w:eastAsia="Arial" w:hAnsi="Arial" w:cs="Arial"/>
                <w:b/>
                <w:strike/>
                <w:color w:val="FF0000"/>
                <w:sz w:val="20"/>
                <w:szCs w:val="20"/>
                <w:highlight w:val="yellow"/>
              </w:rPr>
              <w:t xml:space="preserve">Program Requirements: </w:t>
            </w:r>
          </w:p>
          <w:p w14:paraId="1E19CB49" w14:textId="77777777" w:rsidR="00A61208" w:rsidRDefault="00A44764">
            <w:pPr>
              <w:pBdr>
                <w:top w:val="nil"/>
                <w:left w:val="nil"/>
                <w:bottom w:val="nil"/>
                <w:right w:val="nil"/>
                <w:between w:val="nil"/>
              </w:pBdr>
              <w:spacing w:after="0"/>
              <w:rPr>
                <w:rFonts w:ascii="Arial" w:eastAsia="Arial" w:hAnsi="Arial" w:cs="Arial"/>
                <w:strike/>
                <w:color w:val="FF0000"/>
                <w:sz w:val="20"/>
                <w:szCs w:val="20"/>
                <w:highlight w:val="yellow"/>
              </w:rPr>
            </w:pPr>
            <w:r>
              <w:rPr>
                <w:rFonts w:ascii="Arial" w:eastAsia="Arial" w:hAnsi="Arial" w:cs="Arial"/>
                <w:b/>
                <w:strike/>
                <w:color w:val="FF0000"/>
                <w:sz w:val="20"/>
                <w:szCs w:val="20"/>
                <w:highlight w:val="yellow"/>
              </w:rPr>
              <w:t xml:space="preserve">Minimum number of Clinical Clock Hours = 540 </w:t>
            </w:r>
          </w:p>
        </w:tc>
      </w:tr>
      <w:tr w:rsidR="00A61208" w14:paraId="34E1815D" w14:textId="77777777">
        <w:trPr>
          <w:trHeight w:val="100"/>
          <w:jc w:val="center"/>
        </w:trPr>
        <w:tc>
          <w:tcPr>
            <w:tcW w:w="7578" w:type="dxa"/>
            <w:tcBorders>
              <w:top w:val="nil"/>
              <w:bottom w:val="nil"/>
              <w:right w:val="nil"/>
            </w:tcBorders>
          </w:tcPr>
          <w:p w14:paraId="17096316" w14:textId="77777777" w:rsidR="00A61208" w:rsidRDefault="00A44764">
            <w:pPr>
              <w:pBdr>
                <w:top w:val="nil"/>
                <w:left w:val="nil"/>
                <w:bottom w:val="nil"/>
                <w:right w:val="nil"/>
                <w:between w:val="nil"/>
              </w:pBdr>
              <w:spacing w:after="0"/>
              <w:rPr>
                <w:rFonts w:ascii="Arial" w:eastAsia="Arial" w:hAnsi="Arial" w:cs="Arial"/>
                <w:strike/>
                <w:color w:val="FF0000"/>
                <w:sz w:val="20"/>
                <w:szCs w:val="20"/>
                <w:highlight w:val="yellow"/>
              </w:rPr>
            </w:pPr>
            <w:r>
              <w:rPr>
                <w:rFonts w:ascii="Arial" w:eastAsia="Arial" w:hAnsi="Arial" w:cs="Arial"/>
                <w:b/>
                <w:strike/>
                <w:color w:val="FF0000"/>
                <w:sz w:val="20"/>
                <w:szCs w:val="20"/>
                <w:highlight w:val="yellow"/>
              </w:rPr>
              <w:t xml:space="preserve">Summer, Year 1 </w:t>
            </w:r>
          </w:p>
        </w:tc>
        <w:tc>
          <w:tcPr>
            <w:tcW w:w="1350" w:type="dxa"/>
            <w:tcBorders>
              <w:top w:val="nil"/>
              <w:left w:val="nil"/>
              <w:bottom w:val="nil"/>
            </w:tcBorders>
          </w:tcPr>
          <w:p w14:paraId="5E2B0EBE" w14:textId="77777777" w:rsidR="00A61208" w:rsidRDefault="00A44764">
            <w:pPr>
              <w:pBdr>
                <w:top w:val="nil"/>
                <w:left w:val="nil"/>
                <w:bottom w:val="nil"/>
                <w:right w:val="nil"/>
                <w:between w:val="nil"/>
              </w:pBdr>
              <w:spacing w:after="0"/>
              <w:jc w:val="center"/>
              <w:rPr>
                <w:rFonts w:ascii="Arial" w:eastAsia="Arial" w:hAnsi="Arial" w:cs="Arial"/>
                <w:strike/>
                <w:color w:val="FF0000"/>
                <w:sz w:val="20"/>
                <w:szCs w:val="20"/>
                <w:highlight w:val="yellow"/>
              </w:rPr>
            </w:pPr>
            <w:r>
              <w:rPr>
                <w:rFonts w:ascii="Arial" w:eastAsia="Arial" w:hAnsi="Arial" w:cs="Arial"/>
                <w:b/>
                <w:strike/>
                <w:color w:val="FF0000"/>
                <w:sz w:val="20"/>
                <w:szCs w:val="20"/>
                <w:highlight w:val="yellow"/>
              </w:rPr>
              <w:t xml:space="preserve">Sem. Hrs. </w:t>
            </w:r>
          </w:p>
        </w:tc>
      </w:tr>
      <w:tr w:rsidR="00A61208" w14:paraId="79226238" w14:textId="77777777">
        <w:trPr>
          <w:trHeight w:val="81"/>
          <w:jc w:val="center"/>
        </w:trPr>
        <w:tc>
          <w:tcPr>
            <w:tcW w:w="7578" w:type="dxa"/>
            <w:tcBorders>
              <w:top w:val="nil"/>
              <w:bottom w:val="nil"/>
              <w:right w:val="nil"/>
            </w:tcBorders>
          </w:tcPr>
          <w:p w14:paraId="4A2CADAB" w14:textId="77777777" w:rsidR="00A61208" w:rsidRDefault="00A44764">
            <w:pPr>
              <w:pBdr>
                <w:top w:val="nil"/>
                <w:left w:val="nil"/>
                <w:bottom w:val="nil"/>
                <w:right w:val="nil"/>
                <w:between w:val="nil"/>
              </w:pBdr>
              <w:spacing w:after="0"/>
              <w:rPr>
                <w:rFonts w:ascii="Arial" w:eastAsia="Arial" w:hAnsi="Arial" w:cs="Arial"/>
                <w:strike/>
                <w:color w:val="FF0000"/>
                <w:sz w:val="20"/>
                <w:szCs w:val="20"/>
                <w:highlight w:val="yellow"/>
              </w:rPr>
            </w:pPr>
            <w:r>
              <w:rPr>
                <w:rFonts w:ascii="Arial" w:eastAsia="Arial" w:hAnsi="Arial" w:cs="Arial"/>
                <w:b/>
                <w:strike/>
                <w:color w:val="FF0000"/>
                <w:sz w:val="20"/>
                <w:szCs w:val="20"/>
                <w:highlight w:val="yellow"/>
              </w:rPr>
              <w:t xml:space="preserve">NURS 8113, Theoretical Foundations for Doctor of Nursing Practice </w:t>
            </w:r>
          </w:p>
        </w:tc>
        <w:tc>
          <w:tcPr>
            <w:tcW w:w="1350" w:type="dxa"/>
            <w:tcBorders>
              <w:top w:val="nil"/>
              <w:left w:val="nil"/>
              <w:bottom w:val="nil"/>
            </w:tcBorders>
          </w:tcPr>
          <w:p w14:paraId="2F0F4DA4" w14:textId="77777777" w:rsidR="00A61208" w:rsidRDefault="00A44764">
            <w:pPr>
              <w:pBdr>
                <w:top w:val="nil"/>
                <w:left w:val="nil"/>
                <w:bottom w:val="nil"/>
                <w:right w:val="nil"/>
                <w:between w:val="nil"/>
              </w:pBdr>
              <w:spacing w:after="0"/>
              <w:jc w:val="center"/>
              <w:rPr>
                <w:rFonts w:ascii="Arial" w:eastAsia="Arial" w:hAnsi="Arial" w:cs="Arial"/>
                <w:strike/>
                <w:color w:val="FF0000"/>
                <w:sz w:val="20"/>
                <w:szCs w:val="20"/>
                <w:highlight w:val="yellow"/>
              </w:rPr>
            </w:pPr>
            <w:r>
              <w:rPr>
                <w:rFonts w:ascii="Arial" w:eastAsia="Arial" w:hAnsi="Arial" w:cs="Arial"/>
                <w:b/>
                <w:strike/>
                <w:color w:val="FF0000"/>
                <w:sz w:val="20"/>
                <w:szCs w:val="20"/>
                <w:highlight w:val="yellow"/>
              </w:rPr>
              <w:t xml:space="preserve">3 </w:t>
            </w:r>
          </w:p>
        </w:tc>
      </w:tr>
      <w:tr w:rsidR="00A61208" w14:paraId="49620813" w14:textId="77777777">
        <w:trPr>
          <w:trHeight w:val="81"/>
          <w:jc w:val="center"/>
        </w:trPr>
        <w:tc>
          <w:tcPr>
            <w:tcW w:w="7578" w:type="dxa"/>
            <w:tcBorders>
              <w:top w:val="nil"/>
              <w:bottom w:val="nil"/>
              <w:right w:val="nil"/>
            </w:tcBorders>
          </w:tcPr>
          <w:p w14:paraId="371EEFC9" w14:textId="77777777" w:rsidR="00A61208" w:rsidRDefault="00A44764">
            <w:pPr>
              <w:pBdr>
                <w:top w:val="nil"/>
                <w:left w:val="nil"/>
                <w:bottom w:val="nil"/>
                <w:right w:val="nil"/>
                <w:between w:val="nil"/>
              </w:pBdr>
              <w:spacing w:after="0"/>
              <w:rPr>
                <w:rFonts w:ascii="Arial" w:eastAsia="Arial" w:hAnsi="Arial" w:cs="Arial"/>
                <w:strike/>
                <w:color w:val="FF0000"/>
                <w:sz w:val="20"/>
                <w:szCs w:val="20"/>
                <w:highlight w:val="yellow"/>
              </w:rPr>
            </w:pPr>
            <w:r>
              <w:rPr>
                <w:rFonts w:ascii="Arial" w:eastAsia="Arial" w:hAnsi="Arial" w:cs="Arial"/>
                <w:b/>
                <w:strike/>
                <w:color w:val="FF0000"/>
                <w:sz w:val="20"/>
                <w:szCs w:val="20"/>
                <w:highlight w:val="yellow"/>
              </w:rPr>
              <w:t xml:space="preserve">NURS 8133, Epidemiology for the DNP </w:t>
            </w:r>
          </w:p>
        </w:tc>
        <w:tc>
          <w:tcPr>
            <w:tcW w:w="1350" w:type="dxa"/>
            <w:tcBorders>
              <w:top w:val="nil"/>
              <w:left w:val="nil"/>
              <w:bottom w:val="nil"/>
            </w:tcBorders>
          </w:tcPr>
          <w:p w14:paraId="38E1CC29" w14:textId="77777777" w:rsidR="00A61208" w:rsidRDefault="00A44764">
            <w:pPr>
              <w:pBdr>
                <w:top w:val="nil"/>
                <w:left w:val="nil"/>
                <w:bottom w:val="nil"/>
                <w:right w:val="nil"/>
                <w:between w:val="nil"/>
              </w:pBdr>
              <w:spacing w:after="0"/>
              <w:jc w:val="center"/>
              <w:rPr>
                <w:rFonts w:ascii="Arial" w:eastAsia="Arial" w:hAnsi="Arial" w:cs="Arial"/>
                <w:strike/>
                <w:color w:val="FF0000"/>
                <w:sz w:val="20"/>
                <w:szCs w:val="20"/>
                <w:highlight w:val="yellow"/>
              </w:rPr>
            </w:pPr>
            <w:r>
              <w:rPr>
                <w:rFonts w:ascii="Arial" w:eastAsia="Arial" w:hAnsi="Arial" w:cs="Arial"/>
                <w:b/>
                <w:strike/>
                <w:color w:val="FF0000"/>
                <w:sz w:val="20"/>
                <w:szCs w:val="20"/>
                <w:highlight w:val="yellow"/>
              </w:rPr>
              <w:t xml:space="preserve">3 </w:t>
            </w:r>
          </w:p>
        </w:tc>
      </w:tr>
      <w:tr w:rsidR="00A61208" w14:paraId="0DB49EC9" w14:textId="77777777">
        <w:trPr>
          <w:trHeight w:val="85"/>
          <w:jc w:val="center"/>
        </w:trPr>
        <w:tc>
          <w:tcPr>
            <w:tcW w:w="7578" w:type="dxa"/>
            <w:tcBorders>
              <w:top w:val="nil"/>
              <w:bottom w:val="nil"/>
              <w:right w:val="nil"/>
            </w:tcBorders>
          </w:tcPr>
          <w:p w14:paraId="50DCB02C" w14:textId="77777777" w:rsidR="00A61208" w:rsidRDefault="00A44764">
            <w:pPr>
              <w:pBdr>
                <w:top w:val="nil"/>
                <w:left w:val="nil"/>
                <w:bottom w:val="nil"/>
                <w:right w:val="nil"/>
                <w:between w:val="nil"/>
              </w:pBdr>
              <w:spacing w:after="0"/>
              <w:rPr>
                <w:rFonts w:ascii="Arial" w:eastAsia="Arial" w:hAnsi="Arial" w:cs="Arial"/>
                <w:strike/>
                <w:color w:val="FF0000"/>
                <w:sz w:val="20"/>
                <w:szCs w:val="20"/>
                <w:highlight w:val="yellow"/>
              </w:rPr>
            </w:pPr>
            <w:r>
              <w:rPr>
                <w:rFonts w:ascii="Arial" w:eastAsia="Arial" w:hAnsi="Arial" w:cs="Arial"/>
                <w:b/>
                <w:strike/>
                <w:color w:val="FF0000"/>
                <w:sz w:val="20"/>
                <w:szCs w:val="20"/>
                <w:highlight w:val="yellow"/>
              </w:rPr>
              <w:t xml:space="preserve">Sub-total </w:t>
            </w:r>
          </w:p>
        </w:tc>
        <w:tc>
          <w:tcPr>
            <w:tcW w:w="1350" w:type="dxa"/>
            <w:tcBorders>
              <w:top w:val="nil"/>
              <w:left w:val="nil"/>
              <w:bottom w:val="nil"/>
            </w:tcBorders>
          </w:tcPr>
          <w:p w14:paraId="3D5F57B5" w14:textId="77777777" w:rsidR="00A61208" w:rsidRDefault="00A44764">
            <w:pPr>
              <w:pBdr>
                <w:top w:val="nil"/>
                <w:left w:val="nil"/>
                <w:bottom w:val="nil"/>
                <w:right w:val="nil"/>
                <w:between w:val="nil"/>
              </w:pBdr>
              <w:spacing w:after="0"/>
              <w:jc w:val="center"/>
              <w:rPr>
                <w:rFonts w:ascii="Arial" w:eastAsia="Arial" w:hAnsi="Arial" w:cs="Arial"/>
                <w:strike/>
                <w:color w:val="FF0000"/>
                <w:sz w:val="20"/>
                <w:szCs w:val="20"/>
                <w:highlight w:val="yellow"/>
              </w:rPr>
            </w:pPr>
            <w:r>
              <w:rPr>
                <w:rFonts w:ascii="Arial" w:eastAsia="Arial" w:hAnsi="Arial" w:cs="Arial"/>
                <w:b/>
                <w:strike/>
                <w:color w:val="FF0000"/>
                <w:sz w:val="20"/>
                <w:szCs w:val="20"/>
                <w:highlight w:val="yellow"/>
              </w:rPr>
              <w:t xml:space="preserve">6 </w:t>
            </w:r>
          </w:p>
        </w:tc>
      </w:tr>
      <w:tr w:rsidR="00A61208" w14:paraId="089D7E26" w14:textId="77777777">
        <w:trPr>
          <w:trHeight w:val="100"/>
          <w:jc w:val="center"/>
        </w:trPr>
        <w:tc>
          <w:tcPr>
            <w:tcW w:w="7578" w:type="dxa"/>
            <w:tcBorders>
              <w:top w:val="nil"/>
              <w:bottom w:val="nil"/>
              <w:right w:val="nil"/>
            </w:tcBorders>
          </w:tcPr>
          <w:p w14:paraId="653C4B4D" w14:textId="77777777" w:rsidR="00A61208" w:rsidRDefault="00A44764">
            <w:pPr>
              <w:pBdr>
                <w:top w:val="nil"/>
                <w:left w:val="nil"/>
                <w:bottom w:val="nil"/>
                <w:right w:val="nil"/>
                <w:between w:val="nil"/>
              </w:pBdr>
              <w:spacing w:after="0"/>
              <w:rPr>
                <w:rFonts w:ascii="Arial" w:eastAsia="Arial" w:hAnsi="Arial" w:cs="Arial"/>
                <w:strike/>
                <w:color w:val="FF0000"/>
                <w:sz w:val="20"/>
                <w:szCs w:val="20"/>
                <w:highlight w:val="yellow"/>
              </w:rPr>
            </w:pPr>
            <w:r>
              <w:rPr>
                <w:rFonts w:ascii="Arial" w:eastAsia="Arial" w:hAnsi="Arial" w:cs="Arial"/>
                <w:b/>
                <w:strike/>
                <w:color w:val="FF0000"/>
                <w:sz w:val="20"/>
                <w:szCs w:val="20"/>
                <w:highlight w:val="yellow"/>
              </w:rPr>
              <w:t xml:space="preserve">Fall, Year 1 </w:t>
            </w:r>
          </w:p>
        </w:tc>
        <w:tc>
          <w:tcPr>
            <w:tcW w:w="1350" w:type="dxa"/>
            <w:tcBorders>
              <w:top w:val="nil"/>
              <w:left w:val="nil"/>
              <w:bottom w:val="nil"/>
            </w:tcBorders>
          </w:tcPr>
          <w:p w14:paraId="5521B159" w14:textId="77777777" w:rsidR="00A61208" w:rsidRDefault="00A44764">
            <w:pPr>
              <w:pBdr>
                <w:top w:val="nil"/>
                <w:left w:val="nil"/>
                <w:bottom w:val="nil"/>
                <w:right w:val="nil"/>
                <w:between w:val="nil"/>
              </w:pBdr>
              <w:spacing w:after="0"/>
              <w:jc w:val="center"/>
              <w:rPr>
                <w:rFonts w:ascii="Arial" w:eastAsia="Arial" w:hAnsi="Arial" w:cs="Arial"/>
                <w:strike/>
                <w:color w:val="FF0000"/>
                <w:sz w:val="20"/>
                <w:szCs w:val="20"/>
                <w:highlight w:val="yellow"/>
              </w:rPr>
            </w:pPr>
            <w:r>
              <w:rPr>
                <w:rFonts w:ascii="Arial" w:eastAsia="Arial" w:hAnsi="Arial" w:cs="Arial"/>
                <w:b/>
                <w:strike/>
                <w:color w:val="FF0000"/>
                <w:sz w:val="20"/>
                <w:szCs w:val="20"/>
                <w:highlight w:val="yellow"/>
              </w:rPr>
              <w:t xml:space="preserve">Sem. Hrs. </w:t>
            </w:r>
          </w:p>
        </w:tc>
      </w:tr>
      <w:tr w:rsidR="00A61208" w14:paraId="712F2018" w14:textId="77777777">
        <w:trPr>
          <w:trHeight w:val="81"/>
          <w:jc w:val="center"/>
        </w:trPr>
        <w:tc>
          <w:tcPr>
            <w:tcW w:w="7578" w:type="dxa"/>
            <w:tcBorders>
              <w:top w:val="nil"/>
              <w:bottom w:val="nil"/>
              <w:right w:val="nil"/>
            </w:tcBorders>
          </w:tcPr>
          <w:p w14:paraId="1CFD30FA" w14:textId="77777777" w:rsidR="00A61208" w:rsidRDefault="00A44764">
            <w:pPr>
              <w:pBdr>
                <w:top w:val="nil"/>
                <w:left w:val="nil"/>
                <w:bottom w:val="nil"/>
                <w:right w:val="nil"/>
                <w:between w:val="nil"/>
              </w:pBdr>
              <w:spacing w:after="0"/>
              <w:rPr>
                <w:rFonts w:ascii="Arial" w:eastAsia="Arial" w:hAnsi="Arial" w:cs="Arial"/>
                <w:strike/>
                <w:color w:val="FF0000"/>
                <w:sz w:val="20"/>
                <w:szCs w:val="20"/>
                <w:highlight w:val="yellow"/>
              </w:rPr>
            </w:pPr>
            <w:r>
              <w:rPr>
                <w:rFonts w:ascii="Arial" w:eastAsia="Arial" w:hAnsi="Arial" w:cs="Arial"/>
                <w:b/>
                <w:strike/>
                <w:color w:val="FF0000"/>
                <w:sz w:val="20"/>
                <w:szCs w:val="20"/>
                <w:highlight w:val="yellow"/>
              </w:rPr>
              <w:t xml:space="preserve">NURS 8143, Healthcare Finance in Advanced Nursing </w:t>
            </w:r>
          </w:p>
        </w:tc>
        <w:tc>
          <w:tcPr>
            <w:tcW w:w="1350" w:type="dxa"/>
            <w:tcBorders>
              <w:top w:val="nil"/>
              <w:left w:val="nil"/>
              <w:bottom w:val="nil"/>
            </w:tcBorders>
          </w:tcPr>
          <w:p w14:paraId="384CB100" w14:textId="77777777" w:rsidR="00A61208" w:rsidRDefault="00A44764">
            <w:pPr>
              <w:pBdr>
                <w:top w:val="nil"/>
                <w:left w:val="nil"/>
                <w:bottom w:val="nil"/>
                <w:right w:val="nil"/>
                <w:between w:val="nil"/>
              </w:pBdr>
              <w:spacing w:after="0"/>
              <w:jc w:val="center"/>
              <w:rPr>
                <w:rFonts w:ascii="Arial" w:eastAsia="Arial" w:hAnsi="Arial" w:cs="Arial"/>
                <w:strike/>
                <w:color w:val="FF0000"/>
                <w:sz w:val="20"/>
                <w:szCs w:val="20"/>
                <w:highlight w:val="yellow"/>
              </w:rPr>
            </w:pPr>
            <w:r>
              <w:rPr>
                <w:rFonts w:ascii="Arial" w:eastAsia="Arial" w:hAnsi="Arial" w:cs="Arial"/>
                <w:b/>
                <w:strike/>
                <w:color w:val="FF0000"/>
                <w:sz w:val="20"/>
                <w:szCs w:val="20"/>
                <w:highlight w:val="yellow"/>
              </w:rPr>
              <w:t xml:space="preserve">3 </w:t>
            </w:r>
          </w:p>
        </w:tc>
      </w:tr>
      <w:tr w:rsidR="00A61208" w14:paraId="50D1C38D" w14:textId="77777777">
        <w:trPr>
          <w:trHeight w:val="81"/>
          <w:jc w:val="center"/>
        </w:trPr>
        <w:tc>
          <w:tcPr>
            <w:tcW w:w="7578" w:type="dxa"/>
            <w:tcBorders>
              <w:top w:val="nil"/>
              <w:bottom w:val="nil"/>
              <w:right w:val="nil"/>
            </w:tcBorders>
          </w:tcPr>
          <w:p w14:paraId="37EF236B" w14:textId="77777777" w:rsidR="00A61208" w:rsidRDefault="00A44764">
            <w:pPr>
              <w:pBdr>
                <w:top w:val="nil"/>
                <w:left w:val="nil"/>
                <w:bottom w:val="nil"/>
                <w:right w:val="nil"/>
                <w:between w:val="nil"/>
              </w:pBdr>
              <w:spacing w:after="0"/>
              <w:rPr>
                <w:rFonts w:ascii="Arial" w:eastAsia="Arial" w:hAnsi="Arial" w:cs="Arial"/>
                <w:strike/>
                <w:color w:val="FF0000"/>
                <w:sz w:val="20"/>
                <w:szCs w:val="20"/>
                <w:highlight w:val="yellow"/>
              </w:rPr>
            </w:pPr>
            <w:r>
              <w:rPr>
                <w:rFonts w:ascii="Arial" w:eastAsia="Arial" w:hAnsi="Arial" w:cs="Arial"/>
                <w:b/>
                <w:strike/>
                <w:color w:val="FF0000"/>
                <w:sz w:val="20"/>
                <w:szCs w:val="20"/>
                <w:highlight w:val="yellow"/>
              </w:rPr>
              <w:t xml:space="preserve">NURS 8153, Healthcare Informatics in Advanced Nursing </w:t>
            </w:r>
          </w:p>
        </w:tc>
        <w:tc>
          <w:tcPr>
            <w:tcW w:w="1350" w:type="dxa"/>
            <w:tcBorders>
              <w:top w:val="nil"/>
              <w:left w:val="nil"/>
              <w:bottom w:val="nil"/>
            </w:tcBorders>
          </w:tcPr>
          <w:p w14:paraId="6C2E8C85" w14:textId="77777777" w:rsidR="00A61208" w:rsidRDefault="00A44764">
            <w:pPr>
              <w:pBdr>
                <w:top w:val="nil"/>
                <w:left w:val="nil"/>
                <w:bottom w:val="nil"/>
                <w:right w:val="nil"/>
                <w:between w:val="nil"/>
              </w:pBdr>
              <w:spacing w:after="0"/>
              <w:jc w:val="center"/>
              <w:rPr>
                <w:rFonts w:ascii="Arial" w:eastAsia="Arial" w:hAnsi="Arial" w:cs="Arial"/>
                <w:strike/>
                <w:color w:val="FF0000"/>
                <w:sz w:val="20"/>
                <w:szCs w:val="20"/>
                <w:highlight w:val="yellow"/>
              </w:rPr>
            </w:pPr>
            <w:r>
              <w:rPr>
                <w:rFonts w:ascii="Arial" w:eastAsia="Arial" w:hAnsi="Arial" w:cs="Arial"/>
                <w:b/>
                <w:strike/>
                <w:color w:val="FF0000"/>
                <w:sz w:val="20"/>
                <w:szCs w:val="20"/>
                <w:highlight w:val="yellow"/>
              </w:rPr>
              <w:t xml:space="preserve">3 </w:t>
            </w:r>
          </w:p>
        </w:tc>
      </w:tr>
      <w:tr w:rsidR="00A61208" w14:paraId="21F0C920" w14:textId="77777777">
        <w:trPr>
          <w:trHeight w:val="85"/>
          <w:jc w:val="center"/>
        </w:trPr>
        <w:tc>
          <w:tcPr>
            <w:tcW w:w="7578" w:type="dxa"/>
            <w:tcBorders>
              <w:top w:val="nil"/>
              <w:bottom w:val="nil"/>
              <w:right w:val="nil"/>
            </w:tcBorders>
          </w:tcPr>
          <w:p w14:paraId="1A47CE2B" w14:textId="77777777" w:rsidR="00A61208" w:rsidRDefault="00A44764">
            <w:pPr>
              <w:pBdr>
                <w:top w:val="nil"/>
                <w:left w:val="nil"/>
                <w:bottom w:val="nil"/>
                <w:right w:val="nil"/>
                <w:between w:val="nil"/>
              </w:pBdr>
              <w:spacing w:after="0"/>
              <w:rPr>
                <w:rFonts w:ascii="Arial" w:eastAsia="Arial" w:hAnsi="Arial" w:cs="Arial"/>
                <w:strike/>
                <w:color w:val="FF0000"/>
                <w:sz w:val="20"/>
                <w:szCs w:val="20"/>
                <w:highlight w:val="yellow"/>
              </w:rPr>
            </w:pPr>
            <w:r>
              <w:rPr>
                <w:rFonts w:ascii="Arial" w:eastAsia="Arial" w:hAnsi="Arial" w:cs="Arial"/>
                <w:b/>
                <w:strike/>
                <w:color w:val="FF0000"/>
                <w:sz w:val="20"/>
                <w:szCs w:val="20"/>
                <w:highlight w:val="yellow"/>
              </w:rPr>
              <w:t xml:space="preserve">Sub-total </w:t>
            </w:r>
          </w:p>
        </w:tc>
        <w:tc>
          <w:tcPr>
            <w:tcW w:w="1350" w:type="dxa"/>
            <w:tcBorders>
              <w:top w:val="nil"/>
              <w:left w:val="nil"/>
              <w:bottom w:val="nil"/>
            </w:tcBorders>
          </w:tcPr>
          <w:p w14:paraId="4FBD0835" w14:textId="77777777" w:rsidR="00A61208" w:rsidRDefault="00A44764">
            <w:pPr>
              <w:pBdr>
                <w:top w:val="nil"/>
                <w:left w:val="nil"/>
                <w:bottom w:val="nil"/>
                <w:right w:val="nil"/>
                <w:between w:val="nil"/>
              </w:pBdr>
              <w:spacing w:after="0"/>
              <w:jc w:val="center"/>
              <w:rPr>
                <w:rFonts w:ascii="Arial" w:eastAsia="Arial" w:hAnsi="Arial" w:cs="Arial"/>
                <w:strike/>
                <w:color w:val="FF0000"/>
                <w:sz w:val="20"/>
                <w:szCs w:val="20"/>
                <w:highlight w:val="yellow"/>
              </w:rPr>
            </w:pPr>
            <w:r>
              <w:rPr>
                <w:rFonts w:ascii="Arial" w:eastAsia="Arial" w:hAnsi="Arial" w:cs="Arial"/>
                <w:b/>
                <w:strike/>
                <w:color w:val="FF0000"/>
                <w:sz w:val="20"/>
                <w:szCs w:val="20"/>
                <w:highlight w:val="yellow"/>
              </w:rPr>
              <w:t xml:space="preserve">6 </w:t>
            </w:r>
          </w:p>
        </w:tc>
      </w:tr>
      <w:tr w:rsidR="00A61208" w14:paraId="123796AF" w14:textId="77777777">
        <w:trPr>
          <w:trHeight w:val="100"/>
          <w:jc w:val="center"/>
        </w:trPr>
        <w:tc>
          <w:tcPr>
            <w:tcW w:w="7578" w:type="dxa"/>
            <w:tcBorders>
              <w:top w:val="nil"/>
              <w:bottom w:val="nil"/>
              <w:right w:val="nil"/>
            </w:tcBorders>
          </w:tcPr>
          <w:p w14:paraId="2D608B5F" w14:textId="77777777" w:rsidR="00A61208" w:rsidRDefault="00A44764">
            <w:pPr>
              <w:pBdr>
                <w:top w:val="nil"/>
                <w:left w:val="nil"/>
                <w:bottom w:val="nil"/>
                <w:right w:val="nil"/>
                <w:between w:val="nil"/>
              </w:pBdr>
              <w:spacing w:after="0"/>
              <w:rPr>
                <w:rFonts w:ascii="Arial" w:eastAsia="Arial" w:hAnsi="Arial" w:cs="Arial"/>
                <w:strike/>
                <w:color w:val="FF0000"/>
                <w:sz w:val="20"/>
                <w:szCs w:val="20"/>
                <w:highlight w:val="yellow"/>
              </w:rPr>
            </w:pPr>
            <w:r>
              <w:rPr>
                <w:rFonts w:ascii="Arial" w:eastAsia="Arial" w:hAnsi="Arial" w:cs="Arial"/>
                <w:b/>
                <w:strike/>
                <w:color w:val="FF0000"/>
                <w:sz w:val="20"/>
                <w:szCs w:val="20"/>
                <w:highlight w:val="yellow"/>
              </w:rPr>
              <w:t xml:space="preserve">Spring, Year 2 </w:t>
            </w:r>
          </w:p>
        </w:tc>
        <w:tc>
          <w:tcPr>
            <w:tcW w:w="1350" w:type="dxa"/>
            <w:tcBorders>
              <w:top w:val="nil"/>
              <w:left w:val="nil"/>
              <w:bottom w:val="nil"/>
            </w:tcBorders>
          </w:tcPr>
          <w:p w14:paraId="6BCF7E92" w14:textId="77777777" w:rsidR="00A61208" w:rsidRDefault="00A44764">
            <w:pPr>
              <w:pBdr>
                <w:top w:val="nil"/>
                <w:left w:val="nil"/>
                <w:bottom w:val="nil"/>
                <w:right w:val="nil"/>
                <w:between w:val="nil"/>
              </w:pBdr>
              <w:spacing w:after="0"/>
              <w:jc w:val="center"/>
              <w:rPr>
                <w:rFonts w:ascii="Arial" w:eastAsia="Arial" w:hAnsi="Arial" w:cs="Arial"/>
                <w:strike/>
                <w:color w:val="FF0000"/>
                <w:sz w:val="20"/>
                <w:szCs w:val="20"/>
                <w:highlight w:val="yellow"/>
              </w:rPr>
            </w:pPr>
            <w:r>
              <w:rPr>
                <w:rFonts w:ascii="Arial" w:eastAsia="Arial" w:hAnsi="Arial" w:cs="Arial"/>
                <w:b/>
                <w:strike/>
                <w:color w:val="FF0000"/>
                <w:sz w:val="20"/>
                <w:szCs w:val="20"/>
                <w:highlight w:val="yellow"/>
              </w:rPr>
              <w:t xml:space="preserve">Sem. Hrs. </w:t>
            </w:r>
          </w:p>
        </w:tc>
      </w:tr>
      <w:tr w:rsidR="00A61208" w14:paraId="6FB186EE" w14:textId="77777777">
        <w:trPr>
          <w:trHeight w:val="81"/>
          <w:jc w:val="center"/>
        </w:trPr>
        <w:tc>
          <w:tcPr>
            <w:tcW w:w="7578" w:type="dxa"/>
            <w:tcBorders>
              <w:top w:val="nil"/>
              <w:bottom w:val="nil"/>
              <w:right w:val="nil"/>
            </w:tcBorders>
          </w:tcPr>
          <w:p w14:paraId="799C83EC" w14:textId="77777777" w:rsidR="00A61208" w:rsidRDefault="00A44764">
            <w:pPr>
              <w:pBdr>
                <w:top w:val="nil"/>
                <w:left w:val="nil"/>
                <w:bottom w:val="nil"/>
                <w:right w:val="nil"/>
                <w:between w:val="nil"/>
              </w:pBdr>
              <w:spacing w:after="0"/>
              <w:rPr>
                <w:rFonts w:ascii="Arial" w:eastAsia="Arial" w:hAnsi="Arial" w:cs="Arial"/>
                <w:strike/>
                <w:color w:val="FF0000"/>
                <w:sz w:val="20"/>
                <w:szCs w:val="20"/>
                <w:highlight w:val="yellow"/>
              </w:rPr>
            </w:pPr>
            <w:r>
              <w:rPr>
                <w:rFonts w:ascii="Arial" w:eastAsia="Arial" w:hAnsi="Arial" w:cs="Arial"/>
                <w:b/>
                <w:strike/>
                <w:color w:val="FF0000"/>
                <w:sz w:val="20"/>
                <w:szCs w:val="20"/>
                <w:highlight w:val="yellow"/>
              </w:rPr>
              <w:t xml:space="preserve">NURS 8123, Leadership, Policy, and Healthcare Systems </w:t>
            </w:r>
          </w:p>
        </w:tc>
        <w:tc>
          <w:tcPr>
            <w:tcW w:w="1350" w:type="dxa"/>
            <w:tcBorders>
              <w:top w:val="nil"/>
              <w:left w:val="nil"/>
              <w:bottom w:val="nil"/>
            </w:tcBorders>
          </w:tcPr>
          <w:p w14:paraId="047DF876" w14:textId="77777777" w:rsidR="00A61208" w:rsidRDefault="00A44764">
            <w:pPr>
              <w:pBdr>
                <w:top w:val="nil"/>
                <w:left w:val="nil"/>
                <w:bottom w:val="nil"/>
                <w:right w:val="nil"/>
                <w:between w:val="nil"/>
              </w:pBdr>
              <w:spacing w:after="0"/>
              <w:jc w:val="center"/>
              <w:rPr>
                <w:rFonts w:ascii="Arial" w:eastAsia="Arial" w:hAnsi="Arial" w:cs="Arial"/>
                <w:strike/>
                <w:color w:val="FF0000"/>
                <w:sz w:val="20"/>
                <w:szCs w:val="20"/>
                <w:highlight w:val="yellow"/>
              </w:rPr>
            </w:pPr>
            <w:r>
              <w:rPr>
                <w:rFonts w:ascii="Arial" w:eastAsia="Arial" w:hAnsi="Arial" w:cs="Arial"/>
                <w:b/>
                <w:strike/>
                <w:color w:val="FF0000"/>
                <w:sz w:val="20"/>
                <w:szCs w:val="20"/>
                <w:highlight w:val="yellow"/>
              </w:rPr>
              <w:t xml:space="preserve">3 </w:t>
            </w:r>
          </w:p>
        </w:tc>
      </w:tr>
      <w:tr w:rsidR="00A61208" w14:paraId="4CDBC120" w14:textId="77777777">
        <w:trPr>
          <w:trHeight w:val="81"/>
          <w:jc w:val="center"/>
        </w:trPr>
        <w:tc>
          <w:tcPr>
            <w:tcW w:w="7578" w:type="dxa"/>
            <w:tcBorders>
              <w:top w:val="nil"/>
              <w:bottom w:val="nil"/>
              <w:right w:val="nil"/>
            </w:tcBorders>
          </w:tcPr>
          <w:p w14:paraId="08923DEB" w14:textId="77777777" w:rsidR="00A61208" w:rsidRDefault="00A44764">
            <w:pPr>
              <w:pBdr>
                <w:top w:val="nil"/>
                <w:left w:val="nil"/>
                <w:bottom w:val="nil"/>
                <w:right w:val="nil"/>
                <w:between w:val="nil"/>
              </w:pBdr>
              <w:spacing w:after="0"/>
              <w:rPr>
                <w:rFonts w:ascii="Arial" w:eastAsia="Arial" w:hAnsi="Arial" w:cs="Arial"/>
                <w:strike/>
                <w:color w:val="FF0000"/>
                <w:sz w:val="20"/>
                <w:szCs w:val="20"/>
                <w:highlight w:val="yellow"/>
              </w:rPr>
            </w:pPr>
            <w:r>
              <w:rPr>
                <w:rFonts w:ascii="Arial" w:eastAsia="Arial" w:hAnsi="Arial" w:cs="Arial"/>
                <w:b/>
                <w:strike/>
                <w:color w:val="FF0000"/>
                <w:sz w:val="20"/>
                <w:szCs w:val="20"/>
                <w:highlight w:val="yellow"/>
              </w:rPr>
              <w:t xml:space="preserve">NURS 8213, Translational Research for Doctor of Nursing Practice I </w:t>
            </w:r>
          </w:p>
        </w:tc>
        <w:tc>
          <w:tcPr>
            <w:tcW w:w="1350" w:type="dxa"/>
            <w:tcBorders>
              <w:top w:val="nil"/>
              <w:left w:val="nil"/>
              <w:bottom w:val="nil"/>
            </w:tcBorders>
          </w:tcPr>
          <w:p w14:paraId="6D5E11BF" w14:textId="77777777" w:rsidR="00A61208" w:rsidRDefault="00A44764">
            <w:pPr>
              <w:pBdr>
                <w:top w:val="nil"/>
                <w:left w:val="nil"/>
                <w:bottom w:val="nil"/>
                <w:right w:val="nil"/>
                <w:between w:val="nil"/>
              </w:pBdr>
              <w:spacing w:after="0"/>
              <w:jc w:val="center"/>
              <w:rPr>
                <w:rFonts w:ascii="Arial" w:eastAsia="Arial" w:hAnsi="Arial" w:cs="Arial"/>
                <w:strike/>
                <w:color w:val="FF0000"/>
                <w:sz w:val="20"/>
                <w:szCs w:val="20"/>
                <w:highlight w:val="yellow"/>
              </w:rPr>
            </w:pPr>
            <w:r>
              <w:rPr>
                <w:rFonts w:ascii="Arial" w:eastAsia="Arial" w:hAnsi="Arial" w:cs="Arial"/>
                <w:b/>
                <w:strike/>
                <w:color w:val="FF0000"/>
                <w:sz w:val="20"/>
                <w:szCs w:val="20"/>
                <w:highlight w:val="yellow"/>
              </w:rPr>
              <w:t xml:space="preserve">3 </w:t>
            </w:r>
          </w:p>
        </w:tc>
      </w:tr>
      <w:tr w:rsidR="00A61208" w14:paraId="26B4174F" w14:textId="77777777">
        <w:trPr>
          <w:trHeight w:val="85"/>
          <w:jc w:val="center"/>
        </w:trPr>
        <w:tc>
          <w:tcPr>
            <w:tcW w:w="7578" w:type="dxa"/>
            <w:tcBorders>
              <w:top w:val="nil"/>
              <w:bottom w:val="nil"/>
              <w:right w:val="nil"/>
            </w:tcBorders>
          </w:tcPr>
          <w:p w14:paraId="258CC277" w14:textId="77777777" w:rsidR="00A61208" w:rsidRDefault="00A44764">
            <w:pPr>
              <w:pBdr>
                <w:top w:val="nil"/>
                <w:left w:val="nil"/>
                <w:bottom w:val="nil"/>
                <w:right w:val="nil"/>
                <w:between w:val="nil"/>
              </w:pBdr>
              <w:spacing w:after="0"/>
              <w:rPr>
                <w:rFonts w:ascii="Arial" w:eastAsia="Arial" w:hAnsi="Arial" w:cs="Arial"/>
                <w:strike/>
                <w:color w:val="FF0000"/>
                <w:sz w:val="20"/>
                <w:szCs w:val="20"/>
                <w:highlight w:val="yellow"/>
              </w:rPr>
            </w:pPr>
            <w:r>
              <w:rPr>
                <w:rFonts w:ascii="Arial" w:eastAsia="Arial" w:hAnsi="Arial" w:cs="Arial"/>
                <w:b/>
                <w:strike/>
                <w:color w:val="FF0000"/>
                <w:sz w:val="20"/>
                <w:szCs w:val="20"/>
                <w:highlight w:val="yellow"/>
              </w:rPr>
              <w:t xml:space="preserve">Sub-total </w:t>
            </w:r>
          </w:p>
        </w:tc>
        <w:tc>
          <w:tcPr>
            <w:tcW w:w="1350" w:type="dxa"/>
            <w:tcBorders>
              <w:top w:val="nil"/>
              <w:left w:val="nil"/>
              <w:bottom w:val="nil"/>
            </w:tcBorders>
          </w:tcPr>
          <w:p w14:paraId="240D20E8" w14:textId="77777777" w:rsidR="00A61208" w:rsidRDefault="00A44764">
            <w:pPr>
              <w:pBdr>
                <w:top w:val="nil"/>
                <w:left w:val="nil"/>
                <w:bottom w:val="nil"/>
                <w:right w:val="nil"/>
                <w:between w:val="nil"/>
              </w:pBdr>
              <w:spacing w:after="0"/>
              <w:jc w:val="center"/>
              <w:rPr>
                <w:rFonts w:ascii="Arial" w:eastAsia="Arial" w:hAnsi="Arial" w:cs="Arial"/>
                <w:strike/>
                <w:color w:val="FF0000"/>
                <w:sz w:val="20"/>
                <w:szCs w:val="20"/>
                <w:highlight w:val="yellow"/>
              </w:rPr>
            </w:pPr>
            <w:r>
              <w:rPr>
                <w:rFonts w:ascii="Arial" w:eastAsia="Arial" w:hAnsi="Arial" w:cs="Arial"/>
                <w:b/>
                <w:strike/>
                <w:color w:val="FF0000"/>
                <w:sz w:val="20"/>
                <w:szCs w:val="20"/>
                <w:highlight w:val="yellow"/>
              </w:rPr>
              <w:t xml:space="preserve">6 </w:t>
            </w:r>
          </w:p>
        </w:tc>
      </w:tr>
      <w:tr w:rsidR="00A61208" w14:paraId="635D612C" w14:textId="77777777">
        <w:trPr>
          <w:trHeight w:val="100"/>
          <w:jc w:val="center"/>
        </w:trPr>
        <w:tc>
          <w:tcPr>
            <w:tcW w:w="7578" w:type="dxa"/>
            <w:tcBorders>
              <w:top w:val="nil"/>
              <w:bottom w:val="nil"/>
              <w:right w:val="nil"/>
            </w:tcBorders>
          </w:tcPr>
          <w:p w14:paraId="65EEFFEC" w14:textId="77777777" w:rsidR="00A61208" w:rsidRDefault="00A44764">
            <w:pPr>
              <w:pBdr>
                <w:top w:val="nil"/>
                <w:left w:val="nil"/>
                <w:bottom w:val="nil"/>
                <w:right w:val="nil"/>
                <w:between w:val="nil"/>
              </w:pBdr>
              <w:spacing w:after="0"/>
              <w:rPr>
                <w:rFonts w:ascii="Arial" w:eastAsia="Arial" w:hAnsi="Arial" w:cs="Arial"/>
                <w:strike/>
                <w:color w:val="FF0000"/>
                <w:sz w:val="20"/>
                <w:szCs w:val="20"/>
                <w:highlight w:val="yellow"/>
              </w:rPr>
            </w:pPr>
            <w:r>
              <w:rPr>
                <w:rFonts w:ascii="Arial" w:eastAsia="Arial" w:hAnsi="Arial" w:cs="Arial"/>
                <w:b/>
                <w:strike/>
                <w:color w:val="FF0000"/>
                <w:sz w:val="20"/>
                <w:szCs w:val="20"/>
                <w:highlight w:val="yellow"/>
              </w:rPr>
              <w:t xml:space="preserve">Summer, Year 2 </w:t>
            </w:r>
          </w:p>
        </w:tc>
        <w:tc>
          <w:tcPr>
            <w:tcW w:w="1350" w:type="dxa"/>
            <w:tcBorders>
              <w:top w:val="nil"/>
              <w:left w:val="nil"/>
              <w:bottom w:val="nil"/>
            </w:tcBorders>
          </w:tcPr>
          <w:p w14:paraId="1CDCF2DA" w14:textId="77777777" w:rsidR="00A61208" w:rsidRDefault="00A44764">
            <w:pPr>
              <w:pBdr>
                <w:top w:val="nil"/>
                <w:left w:val="nil"/>
                <w:bottom w:val="nil"/>
                <w:right w:val="nil"/>
                <w:between w:val="nil"/>
              </w:pBdr>
              <w:spacing w:after="0"/>
              <w:jc w:val="center"/>
              <w:rPr>
                <w:rFonts w:ascii="Arial" w:eastAsia="Arial" w:hAnsi="Arial" w:cs="Arial"/>
                <w:strike/>
                <w:color w:val="FF0000"/>
                <w:sz w:val="20"/>
                <w:szCs w:val="20"/>
                <w:highlight w:val="yellow"/>
              </w:rPr>
            </w:pPr>
            <w:r>
              <w:rPr>
                <w:rFonts w:ascii="Arial" w:eastAsia="Arial" w:hAnsi="Arial" w:cs="Arial"/>
                <w:b/>
                <w:strike/>
                <w:color w:val="FF0000"/>
                <w:sz w:val="20"/>
                <w:szCs w:val="20"/>
                <w:highlight w:val="yellow"/>
              </w:rPr>
              <w:t xml:space="preserve">Sem. Hrs. </w:t>
            </w:r>
          </w:p>
        </w:tc>
      </w:tr>
      <w:tr w:rsidR="00A61208" w14:paraId="4AACF0C8" w14:textId="77777777">
        <w:trPr>
          <w:trHeight w:val="153"/>
          <w:jc w:val="center"/>
        </w:trPr>
        <w:tc>
          <w:tcPr>
            <w:tcW w:w="7578" w:type="dxa"/>
            <w:tcBorders>
              <w:top w:val="nil"/>
              <w:bottom w:val="nil"/>
              <w:right w:val="nil"/>
            </w:tcBorders>
          </w:tcPr>
          <w:p w14:paraId="1065B5DF" w14:textId="77777777" w:rsidR="00A61208" w:rsidRDefault="00A44764">
            <w:pPr>
              <w:pBdr>
                <w:top w:val="nil"/>
                <w:left w:val="nil"/>
                <w:bottom w:val="nil"/>
                <w:right w:val="nil"/>
                <w:between w:val="nil"/>
              </w:pBdr>
              <w:spacing w:after="0"/>
              <w:rPr>
                <w:rFonts w:ascii="Arial" w:eastAsia="Arial" w:hAnsi="Arial" w:cs="Arial"/>
                <w:strike/>
                <w:color w:val="FF0000"/>
                <w:sz w:val="20"/>
                <w:szCs w:val="20"/>
                <w:highlight w:val="yellow"/>
              </w:rPr>
            </w:pPr>
            <w:r>
              <w:rPr>
                <w:rFonts w:ascii="Arial" w:eastAsia="Arial" w:hAnsi="Arial" w:cs="Arial"/>
                <w:b/>
                <w:strike/>
                <w:color w:val="FF0000"/>
                <w:sz w:val="20"/>
                <w:szCs w:val="20"/>
                <w:highlight w:val="yellow"/>
              </w:rPr>
              <w:t xml:space="preserve">NURS 8314, Introduction to Internship </w:t>
            </w:r>
          </w:p>
          <w:p w14:paraId="28FEDA2B" w14:textId="77777777" w:rsidR="00A61208" w:rsidRDefault="00A44764">
            <w:pPr>
              <w:pBdr>
                <w:top w:val="nil"/>
                <w:left w:val="nil"/>
                <w:bottom w:val="nil"/>
                <w:right w:val="nil"/>
                <w:between w:val="nil"/>
              </w:pBdr>
              <w:spacing w:after="0"/>
              <w:rPr>
                <w:rFonts w:ascii="Arial" w:eastAsia="Arial" w:hAnsi="Arial" w:cs="Arial"/>
                <w:strike/>
                <w:color w:val="FF0000"/>
                <w:sz w:val="20"/>
                <w:szCs w:val="20"/>
                <w:highlight w:val="yellow"/>
              </w:rPr>
            </w:pPr>
            <w:r>
              <w:rPr>
                <w:rFonts w:ascii="Arial" w:eastAsia="Arial" w:hAnsi="Arial" w:cs="Arial"/>
                <w:b/>
                <w:i/>
                <w:strike/>
                <w:color w:val="FF0000"/>
                <w:sz w:val="20"/>
                <w:szCs w:val="20"/>
                <w:highlight w:val="yellow"/>
              </w:rPr>
              <w:t xml:space="preserve">1 credit = 45 clock hours (180) </w:t>
            </w:r>
          </w:p>
        </w:tc>
        <w:tc>
          <w:tcPr>
            <w:tcW w:w="1350" w:type="dxa"/>
            <w:tcBorders>
              <w:top w:val="nil"/>
              <w:left w:val="nil"/>
              <w:bottom w:val="nil"/>
            </w:tcBorders>
          </w:tcPr>
          <w:p w14:paraId="54047943" w14:textId="77777777" w:rsidR="00A61208" w:rsidRDefault="00A44764">
            <w:pPr>
              <w:pBdr>
                <w:top w:val="nil"/>
                <w:left w:val="nil"/>
                <w:bottom w:val="nil"/>
                <w:right w:val="nil"/>
                <w:between w:val="nil"/>
              </w:pBdr>
              <w:spacing w:after="0"/>
              <w:jc w:val="center"/>
              <w:rPr>
                <w:rFonts w:ascii="Arial" w:eastAsia="Arial" w:hAnsi="Arial" w:cs="Arial"/>
                <w:strike/>
                <w:color w:val="FF0000"/>
                <w:sz w:val="20"/>
                <w:szCs w:val="20"/>
                <w:highlight w:val="yellow"/>
              </w:rPr>
            </w:pPr>
            <w:r>
              <w:rPr>
                <w:rFonts w:ascii="Arial" w:eastAsia="Arial" w:hAnsi="Arial" w:cs="Arial"/>
                <w:b/>
                <w:strike/>
                <w:color w:val="FF0000"/>
                <w:sz w:val="20"/>
                <w:szCs w:val="20"/>
                <w:highlight w:val="yellow"/>
              </w:rPr>
              <w:t xml:space="preserve">4 </w:t>
            </w:r>
          </w:p>
        </w:tc>
      </w:tr>
      <w:tr w:rsidR="00A61208" w14:paraId="0D0A1960" w14:textId="77777777">
        <w:trPr>
          <w:trHeight w:val="81"/>
          <w:jc w:val="center"/>
        </w:trPr>
        <w:tc>
          <w:tcPr>
            <w:tcW w:w="7578" w:type="dxa"/>
            <w:tcBorders>
              <w:top w:val="nil"/>
              <w:bottom w:val="nil"/>
              <w:right w:val="nil"/>
            </w:tcBorders>
          </w:tcPr>
          <w:p w14:paraId="679E02A5" w14:textId="77777777" w:rsidR="00A61208" w:rsidRDefault="00A44764">
            <w:pPr>
              <w:pBdr>
                <w:top w:val="nil"/>
                <w:left w:val="nil"/>
                <w:bottom w:val="nil"/>
                <w:right w:val="nil"/>
                <w:between w:val="nil"/>
              </w:pBdr>
              <w:spacing w:after="0"/>
              <w:rPr>
                <w:rFonts w:ascii="Arial" w:eastAsia="Arial" w:hAnsi="Arial" w:cs="Arial"/>
                <w:strike/>
                <w:color w:val="FF0000"/>
                <w:sz w:val="20"/>
                <w:szCs w:val="20"/>
                <w:highlight w:val="yellow"/>
              </w:rPr>
            </w:pPr>
            <w:r>
              <w:rPr>
                <w:rFonts w:ascii="Arial" w:eastAsia="Arial" w:hAnsi="Arial" w:cs="Arial"/>
                <w:b/>
                <w:strike/>
                <w:color w:val="FF0000"/>
                <w:sz w:val="20"/>
                <w:szCs w:val="20"/>
                <w:highlight w:val="yellow"/>
              </w:rPr>
              <w:t xml:space="preserve">NURS 8163, The Principles Healthcare Ethics and Genetics </w:t>
            </w:r>
          </w:p>
        </w:tc>
        <w:tc>
          <w:tcPr>
            <w:tcW w:w="1350" w:type="dxa"/>
            <w:tcBorders>
              <w:top w:val="nil"/>
              <w:left w:val="nil"/>
              <w:bottom w:val="nil"/>
            </w:tcBorders>
          </w:tcPr>
          <w:p w14:paraId="33D8538D" w14:textId="77777777" w:rsidR="00A61208" w:rsidRDefault="00A44764">
            <w:pPr>
              <w:pBdr>
                <w:top w:val="nil"/>
                <w:left w:val="nil"/>
                <w:bottom w:val="nil"/>
                <w:right w:val="nil"/>
                <w:between w:val="nil"/>
              </w:pBdr>
              <w:spacing w:after="0"/>
              <w:jc w:val="center"/>
              <w:rPr>
                <w:rFonts w:ascii="Arial" w:eastAsia="Arial" w:hAnsi="Arial" w:cs="Arial"/>
                <w:strike/>
                <w:color w:val="FF0000"/>
                <w:sz w:val="20"/>
                <w:szCs w:val="20"/>
                <w:highlight w:val="yellow"/>
              </w:rPr>
            </w:pPr>
            <w:r>
              <w:rPr>
                <w:rFonts w:ascii="Arial" w:eastAsia="Arial" w:hAnsi="Arial" w:cs="Arial"/>
                <w:b/>
                <w:strike/>
                <w:color w:val="FF0000"/>
                <w:sz w:val="20"/>
                <w:szCs w:val="20"/>
                <w:highlight w:val="yellow"/>
              </w:rPr>
              <w:t xml:space="preserve">3 </w:t>
            </w:r>
          </w:p>
        </w:tc>
      </w:tr>
      <w:tr w:rsidR="00A61208" w14:paraId="56980E64" w14:textId="77777777">
        <w:trPr>
          <w:trHeight w:val="85"/>
          <w:jc w:val="center"/>
        </w:trPr>
        <w:tc>
          <w:tcPr>
            <w:tcW w:w="7578" w:type="dxa"/>
            <w:tcBorders>
              <w:top w:val="nil"/>
              <w:bottom w:val="nil"/>
              <w:right w:val="nil"/>
            </w:tcBorders>
          </w:tcPr>
          <w:p w14:paraId="577C207C" w14:textId="77777777" w:rsidR="00A61208" w:rsidRDefault="00A44764">
            <w:pPr>
              <w:pBdr>
                <w:top w:val="nil"/>
                <w:left w:val="nil"/>
                <w:bottom w:val="nil"/>
                <w:right w:val="nil"/>
                <w:between w:val="nil"/>
              </w:pBdr>
              <w:spacing w:after="0"/>
              <w:rPr>
                <w:rFonts w:ascii="Arial" w:eastAsia="Arial" w:hAnsi="Arial" w:cs="Arial"/>
                <w:strike/>
                <w:color w:val="FF0000"/>
                <w:sz w:val="20"/>
                <w:szCs w:val="20"/>
                <w:highlight w:val="yellow"/>
              </w:rPr>
            </w:pPr>
            <w:r>
              <w:rPr>
                <w:rFonts w:ascii="Arial" w:eastAsia="Arial" w:hAnsi="Arial" w:cs="Arial"/>
                <w:b/>
                <w:strike/>
                <w:color w:val="FF0000"/>
                <w:sz w:val="20"/>
                <w:szCs w:val="20"/>
                <w:highlight w:val="yellow"/>
              </w:rPr>
              <w:t xml:space="preserve">Sub-total </w:t>
            </w:r>
          </w:p>
        </w:tc>
        <w:tc>
          <w:tcPr>
            <w:tcW w:w="1350" w:type="dxa"/>
            <w:tcBorders>
              <w:top w:val="nil"/>
              <w:left w:val="nil"/>
              <w:bottom w:val="nil"/>
            </w:tcBorders>
          </w:tcPr>
          <w:p w14:paraId="4FF7201E" w14:textId="77777777" w:rsidR="00A61208" w:rsidRDefault="00A44764">
            <w:pPr>
              <w:pBdr>
                <w:top w:val="nil"/>
                <w:left w:val="nil"/>
                <w:bottom w:val="nil"/>
                <w:right w:val="nil"/>
                <w:between w:val="nil"/>
              </w:pBdr>
              <w:spacing w:after="0"/>
              <w:jc w:val="center"/>
              <w:rPr>
                <w:rFonts w:ascii="Arial" w:eastAsia="Arial" w:hAnsi="Arial" w:cs="Arial"/>
                <w:strike/>
                <w:color w:val="FF0000"/>
                <w:sz w:val="20"/>
                <w:szCs w:val="20"/>
                <w:highlight w:val="yellow"/>
              </w:rPr>
            </w:pPr>
            <w:r>
              <w:rPr>
                <w:rFonts w:ascii="Arial" w:eastAsia="Arial" w:hAnsi="Arial" w:cs="Arial"/>
                <w:b/>
                <w:strike/>
                <w:color w:val="FF0000"/>
                <w:sz w:val="20"/>
                <w:szCs w:val="20"/>
                <w:highlight w:val="yellow"/>
              </w:rPr>
              <w:t xml:space="preserve">7 </w:t>
            </w:r>
          </w:p>
        </w:tc>
      </w:tr>
      <w:tr w:rsidR="00A61208" w14:paraId="5A6649E4" w14:textId="77777777">
        <w:trPr>
          <w:trHeight w:val="100"/>
          <w:jc w:val="center"/>
        </w:trPr>
        <w:tc>
          <w:tcPr>
            <w:tcW w:w="7578" w:type="dxa"/>
            <w:tcBorders>
              <w:top w:val="nil"/>
              <w:bottom w:val="nil"/>
              <w:right w:val="nil"/>
            </w:tcBorders>
          </w:tcPr>
          <w:p w14:paraId="226CF6F5" w14:textId="77777777" w:rsidR="00A61208" w:rsidRDefault="00A44764">
            <w:pPr>
              <w:pBdr>
                <w:top w:val="nil"/>
                <w:left w:val="nil"/>
                <w:bottom w:val="nil"/>
                <w:right w:val="nil"/>
                <w:between w:val="nil"/>
              </w:pBdr>
              <w:spacing w:after="0"/>
              <w:rPr>
                <w:rFonts w:ascii="Arial" w:eastAsia="Arial" w:hAnsi="Arial" w:cs="Arial"/>
                <w:strike/>
                <w:color w:val="FF0000"/>
                <w:sz w:val="20"/>
                <w:szCs w:val="20"/>
                <w:highlight w:val="yellow"/>
              </w:rPr>
            </w:pPr>
            <w:r>
              <w:rPr>
                <w:rFonts w:ascii="Arial" w:eastAsia="Arial" w:hAnsi="Arial" w:cs="Arial"/>
                <w:b/>
                <w:strike/>
                <w:color w:val="FF0000"/>
                <w:sz w:val="20"/>
                <w:szCs w:val="20"/>
                <w:highlight w:val="yellow"/>
              </w:rPr>
              <w:t xml:space="preserve">Fall, Year 2 </w:t>
            </w:r>
          </w:p>
        </w:tc>
        <w:tc>
          <w:tcPr>
            <w:tcW w:w="1350" w:type="dxa"/>
            <w:tcBorders>
              <w:top w:val="nil"/>
              <w:left w:val="nil"/>
              <w:bottom w:val="nil"/>
            </w:tcBorders>
          </w:tcPr>
          <w:p w14:paraId="494AECAB" w14:textId="77777777" w:rsidR="00A61208" w:rsidRDefault="00A44764">
            <w:pPr>
              <w:pBdr>
                <w:top w:val="nil"/>
                <w:left w:val="nil"/>
                <w:bottom w:val="nil"/>
                <w:right w:val="nil"/>
                <w:between w:val="nil"/>
              </w:pBdr>
              <w:spacing w:after="0"/>
              <w:jc w:val="center"/>
              <w:rPr>
                <w:rFonts w:ascii="Arial" w:eastAsia="Arial" w:hAnsi="Arial" w:cs="Arial"/>
                <w:strike/>
                <w:color w:val="FF0000"/>
                <w:sz w:val="20"/>
                <w:szCs w:val="20"/>
                <w:highlight w:val="yellow"/>
              </w:rPr>
            </w:pPr>
            <w:r>
              <w:rPr>
                <w:rFonts w:ascii="Arial" w:eastAsia="Arial" w:hAnsi="Arial" w:cs="Arial"/>
                <w:b/>
                <w:strike/>
                <w:color w:val="FF0000"/>
                <w:sz w:val="20"/>
                <w:szCs w:val="20"/>
                <w:highlight w:val="yellow"/>
              </w:rPr>
              <w:t xml:space="preserve">Sem. Hrs. </w:t>
            </w:r>
          </w:p>
        </w:tc>
      </w:tr>
      <w:tr w:rsidR="00A61208" w14:paraId="6361CF57" w14:textId="77777777">
        <w:trPr>
          <w:trHeight w:val="81"/>
          <w:jc w:val="center"/>
        </w:trPr>
        <w:tc>
          <w:tcPr>
            <w:tcW w:w="7578" w:type="dxa"/>
            <w:tcBorders>
              <w:top w:val="nil"/>
              <w:bottom w:val="nil"/>
              <w:right w:val="nil"/>
            </w:tcBorders>
          </w:tcPr>
          <w:p w14:paraId="212D8DA4" w14:textId="77777777" w:rsidR="00A61208" w:rsidRDefault="00A44764">
            <w:pPr>
              <w:pBdr>
                <w:top w:val="nil"/>
                <w:left w:val="nil"/>
                <w:bottom w:val="nil"/>
                <w:right w:val="nil"/>
                <w:between w:val="nil"/>
              </w:pBdr>
              <w:spacing w:after="0"/>
              <w:rPr>
                <w:rFonts w:ascii="Arial" w:eastAsia="Arial" w:hAnsi="Arial" w:cs="Arial"/>
                <w:strike/>
                <w:color w:val="FF0000"/>
                <w:sz w:val="20"/>
                <w:szCs w:val="20"/>
                <w:highlight w:val="yellow"/>
              </w:rPr>
            </w:pPr>
            <w:r>
              <w:rPr>
                <w:rFonts w:ascii="Arial" w:eastAsia="Arial" w:hAnsi="Arial" w:cs="Arial"/>
                <w:b/>
                <w:strike/>
                <w:color w:val="FF0000"/>
                <w:sz w:val="20"/>
                <w:szCs w:val="20"/>
                <w:highlight w:val="yellow"/>
              </w:rPr>
              <w:t xml:space="preserve">NURS 8223, Translational Research for Doctor of Nursing Practice II </w:t>
            </w:r>
          </w:p>
        </w:tc>
        <w:tc>
          <w:tcPr>
            <w:tcW w:w="1350" w:type="dxa"/>
            <w:tcBorders>
              <w:top w:val="nil"/>
              <w:left w:val="nil"/>
              <w:bottom w:val="nil"/>
            </w:tcBorders>
          </w:tcPr>
          <w:p w14:paraId="6B9F8FF0" w14:textId="77777777" w:rsidR="00A61208" w:rsidRDefault="00A44764">
            <w:pPr>
              <w:pBdr>
                <w:top w:val="nil"/>
                <w:left w:val="nil"/>
                <w:bottom w:val="nil"/>
                <w:right w:val="nil"/>
                <w:between w:val="nil"/>
              </w:pBdr>
              <w:spacing w:after="0"/>
              <w:jc w:val="center"/>
              <w:rPr>
                <w:rFonts w:ascii="Arial" w:eastAsia="Arial" w:hAnsi="Arial" w:cs="Arial"/>
                <w:strike/>
                <w:color w:val="FF0000"/>
                <w:sz w:val="20"/>
                <w:szCs w:val="20"/>
                <w:highlight w:val="yellow"/>
              </w:rPr>
            </w:pPr>
            <w:r>
              <w:rPr>
                <w:rFonts w:ascii="Arial" w:eastAsia="Arial" w:hAnsi="Arial" w:cs="Arial"/>
                <w:b/>
                <w:strike/>
                <w:color w:val="FF0000"/>
                <w:sz w:val="20"/>
                <w:szCs w:val="20"/>
                <w:highlight w:val="yellow"/>
              </w:rPr>
              <w:t xml:space="preserve">3 </w:t>
            </w:r>
          </w:p>
        </w:tc>
      </w:tr>
      <w:tr w:rsidR="00A61208" w14:paraId="34DBD29D" w14:textId="77777777">
        <w:trPr>
          <w:trHeight w:val="153"/>
          <w:jc w:val="center"/>
        </w:trPr>
        <w:tc>
          <w:tcPr>
            <w:tcW w:w="7578" w:type="dxa"/>
            <w:tcBorders>
              <w:top w:val="nil"/>
              <w:bottom w:val="nil"/>
              <w:right w:val="nil"/>
            </w:tcBorders>
          </w:tcPr>
          <w:p w14:paraId="3A5C1ED6" w14:textId="77777777" w:rsidR="00A61208" w:rsidRDefault="00A44764">
            <w:pPr>
              <w:pBdr>
                <w:top w:val="nil"/>
                <w:left w:val="nil"/>
                <w:bottom w:val="nil"/>
                <w:right w:val="nil"/>
                <w:between w:val="nil"/>
              </w:pBdr>
              <w:spacing w:after="0"/>
              <w:rPr>
                <w:rFonts w:ascii="Arial" w:eastAsia="Arial" w:hAnsi="Arial" w:cs="Arial"/>
                <w:strike/>
                <w:color w:val="FF0000"/>
                <w:sz w:val="20"/>
                <w:szCs w:val="20"/>
                <w:highlight w:val="yellow"/>
              </w:rPr>
            </w:pPr>
            <w:r>
              <w:rPr>
                <w:rFonts w:ascii="Arial" w:eastAsia="Arial" w:hAnsi="Arial" w:cs="Arial"/>
                <w:b/>
                <w:strike/>
                <w:color w:val="FF0000"/>
                <w:sz w:val="20"/>
                <w:szCs w:val="20"/>
                <w:highlight w:val="yellow"/>
              </w:rPr>
              <w:t xml:space="preserve">NURS 8323, Doctor of Nursing Practice Clinical Internship I </w:t>
            </w:r>
          </w:p>
          <w:p w14:paraId="7B17D699" w14:textId="77777777" w:rsidR="00A61208" w:rsidRDefault="00A44764">
            <w:pPr>
              <w:pBdr>
                <w:top w:val="nil"/>
                <w:left w:val="nil"/>
                <w:bottom w:val="nil"/>
                <w:right w:val="nil"/>
                <w:between w:val="nil"/>
              </w:pBdr>
              <w:spacing w:after="0"/>
              <w:rPr>
                <w:rFonts w:ascii="Arial" w:eastAsia="Arial" w:hAnsi="Arial" w:cs="Arial"/>
                <w:strike/>
                <w:color w:val="FF0000"/>
                <w:sz w:val="20"/>
                <w:szCs w:val="20"/>
                <w:highlight w:val="yellow"/>
              </w:rPr>
            </w:pPr>
            <w:r>
              <w:rPr>
                <w:rFonts w:ascii="Arial" w:eastAsia="Arial" w:hAnsi="Arial" w:cs="Arial"/>
                <w:b/>
                <w:i/>
                <w:strike/>
                <w:color w:val="FF0000"/>
                <w:sz w:val="20"/>
                <w:szCs w:val="20"/>
                <w:highlight w:val="yellow"/>
              </w:rPr>
              <w:t xml:space="preserve">1 credit = 45 clock hours (135) </w:t>
            </w:r>
          </w:p>
        </w:tc>
        <w:tc>
          <w:tcPr>
            <w:tcW w:w="1350" w:type="dxa"/>
            <w:tcBorders>
              <w:top w:val="nil"/>
              <w:left w:val="nil"/>
              <w:bottom w:val="nil"/>
            </w:tcBorders>
          </w:tcPr>
          <w:p w14:paraId="5C90AA22" w14:textId="77777777" w:rsidR="00A61208" w:rsidRDefault="00A44764">
            <w:pPr>
              <w:pBdr>
                <w:top w:val="nil"/>
                <w:left w:val="nil"/>
                <w:bottom w:val="nil"/>
                <w:right w:val="nil"/>
                <w:between w:val="nil"/>
              </w:pBdr>
              <w:spacing w:after="0"/>
              <w:jc w:val="center"/>
              <w:rPr>
                <w:rFonts w:ascii="Arial" w:eastAsia="Arial" w:hAnsi="Arial" w:cs="Arial"/>
                <w:strike/>
                <w:color w:val="FF0000"/>
                <w:sz w:val="20"/>
                <w:szCs w:val="20"/>
                <w:highlight w:val="yellow"/>
              </w:rPr>
            </w:pPr>
            <w:r>
              <w:rPr>
                <w:rFonts w:ascii="Arial" w:eastAsia="Arial" w:hAnsi="Arial" w:cs="Arial"/>
                <w:b/>
                <w:strike/>
                <w:color w:val="FF0000"/>
                <w:sz w:val="20"/>
                <w:szCs w:val="20"/>
                <w:highlight w:val="yellow"/>
              </w:rPr>
              <w:t xml:space="preserve">3 </w:t>
            </w:r>
          </w:p>
        </w:tc>
      </w:tr>
      <w:tr w:rsidR="00A61208" w14:paraId="0EA83AF5" w14:textId="77777777">
        <w:trPr>
          <w:trHeight w:val="85"/>
          <w:jc w:val="center"/>
        </w:trPr>
        <w:tc>
          <w:tcPr>
            <w:tcW w:w="7578" w:type="dxa"/>
            <w:tcBorders>
              <w:top w:val="nil"/>
              <w:bottom w:val="nil"/>
              <w:right w:val="nil"/>
            </w:tcBorders>
          </w:tcPr>
          <w:p w14:paraId="702B98F7" w14:textId="77777777" w:rsidR="00A61208" w:rsidRDefault="00A44764">
            <w:pPr>
              <w:pBdr>
                <w:top w:val="nil"/>
                <w:left w:val="nil"/>
                <w:bottom w:val="nil"/>
                <w:right w:val="nil"/>
                <w:between w:val="nil"/>
              </w:pBdr>
              <w:spacing w:after="0"/>
              <w:rPr>
                <w:rFonts w:ascii="Arial" w:eastAsia="Arial" w:hAnsi="Arial" w:cs="Arial"/>
                <w:strike/>
                <w:color w:val="FF0000"/>
                <w:sz w:val="20"/>
                <w:szCs w:val="20"/>
                <w:highlight w:val="yellow"/>
              </w:rPr>
            </w:pPr>
            <w:r>
              <w:rPr>
                <w:rFonts w:ascii="Arial" w:eastAsia="Arial" w:hAnsi="Arial" w:cs="Arial"/>
                <w:b/>
                <w:strike/>
                <w:color w:val="FF0000"/>
                <w:sz w:val="20"/>
                <w:szCs w:val="20"/>
                <w:highlight w:val="yellow"/>
              </w:rPr>
              <w:t xml:space="preserve">Sub-total </w:t>
            </w:r>
          </w:p>
        </w:tc>
        <w:tc>
          <w:tcPr>
            <w:tcW w:w="1350" w:type="dxa"/>
            <w:tcBorders>
              <w:top w:val="nil"/>
              <w:left w:val="nil"/>
              <w:bottom w:val="nil"/>
            </w:tcBorders>
          </w:tcPr>
          <w:p w14:paraId="539823F4" w14:textId="77777777" w:rsidR="00A61208" w:rsidRDefault="00A44764">
            <w:pPr>
              <w:pBdr>
                <w:top w:val="nil"/>
                <w:left w:val="nil"/>
                <w:bottom w:val="nil"/>
                <w:right w:val="nil"/>
                <w:between w:val="nil"/>
              </w:pBdr>
              <w:spacing w:after="0"/>
              <w:jc w:val="center"/>
              <w:rPr>
                <w:rFonts w:ascii="Arial" w:eastAsia="Arial" w:hAnsi="Arial" w:cs="Arial"/>
                <w:strike/>
                <w:color w:val="FF0000"/>
                <w:sz w:val="20"/>
                <w:szCs w:val="20"/>
                <w:highlight w:val="yellow"/>
              </w:rPr>
            </w:pPr>
            <w:r>
              <w:rPr>
                <w:rFonts w:ascii="Arial" w:eastAsia="Arial" w:hAnsi="Arial" w:cs="Arial"/>
                <w:b/>
                <w:strike/>
                <w:color w:val="FF0000"/>
                <w:sz w:val="20"/>
                <w:szCs w:val="20"/>
                <w:highlight w:val="yellow"/>
              </w:rPr>
              <w:t xml:space="preserve">6 </w:t>
            </w:r>
          </w:p>
        </w:tc>
      </w:tr>
      <w:tr w:rsidR="00A61208" w14:paraId="37597FF2" w14:textId="77777777">
        <w:trPr>
          <w:trHeight w:val="100"/>
          <w:jc w:val="center"/>
        </w:trPr>
        <w:tc>
          <w:tcPr>
            <w:tcW w:w="7578" w:type="dxa"/>
            <w:tcBorders>
              <w:top w:val="nil"/>
              <w:bottom w:val="nil"/>
              <w:right w:val="nil"/>
            </w:tcBorders>
          </w:tcPr>
          <w:p w14:paraId="66EA9162" w14:textId="77777777" w:rsidR="00A61208" w:rsidRDefault="00A44764">
            <w:pPr>
              <w:pBdr>
                <w:top w:val="nil"/>
                <w:left w:val="nil"/>
                <w:bottom w:val="nil"/>
                <w:right w:val="nil"/>
                <w:between w:val="nil"/>
              </w:pBdr>
              <w:spacing w:after="0"/>
              <w:rPr>
                <w:rFonts w:ascii="Arial" w:eastAsia="Arial" w:hAnsi="Arial" w:cs="Arial"/>
                <w:strike/>
                <w:color w:val="FF0000"/>
                <w:sz w:val="20"/>
                <w:szCs w:val="20"/>
                <w:highlight w:val="yellow"/>
              </w:rPr>
            </w:pPr>
            <w:r>
              <w:rPr>
                <w:rFonts w:ascii="Arial" w:eastAsia="Arial" w:hAnsi="Arial" w:cs="Arial"/>
                <w:b/>
                <w:strike/>
                <w:color w:val="FF0000"/>
                <w:sz w:val="20"/>
                <w:szCs w:val="20"/>
                <w:highlight w:val="yellow"/>
              </w:rPr>
              <w:t xml:space="preserve">Summer, Year 2 </w:t>
            </w:r>
          </w:p>
        </w:tc>
        <w:tc>
          <w:tcPr>
            <w:tcW w:w="1350" w:type="dxa"/>
            <w:tcBorders>
              <w:top w:val="nil"/>
              <w:left w:val="nil"/>
              <w:bottom w:val="nil"/>
            </w:tcBorders>
          </w:tcPr>
          <w:p w14:paraId="4FD84846" w14:textId="77777777" w:rsidR="00A61208" w:rsidRDefault="00A44764">
            <w:pPr>
              <w:pBdr>
                <w:top w:val="nil"/>
                <w:left w:val="nil"/>
                <w:bottom w:val="nil"/>
                <w:right w:val="nil"/>
                <w:between w:val="nil"/>
              </w:pBdr>
              <w:spacing w:after="0"/>
              <w:jc w:val="center"/>
              <w:rPr>
                <w:rFonts w:ascii="Arial" w:eastAsia="Arial" w:hAnsi="Arial" w:cs="Arial"/>
                <w:strike/>
                <w:color w:val="FF0000"/>
                <w:sz w:val="20"/>
                <w:szCs w:val="20"/>
                <w:highlight w:val="yellow"/>
              </w:rPr>
            </w:pPr>
            <w:r>
              <w:rPr>
                <w:rFonts w:ascii="Arial" w:eastAsia="Arial" w:hAnsi="Arial" w:cs="Arial"/>
                <w:b/>
                <w:strike/>
                <w:color w:val="FF0000"/>
                <w:sz w:val="20"/>
                <w:szCs w:val="20"/>
                <w:highlight w:val="yellow"/>
              </w:rPr>
              <w:t xml:space="preserve">Sem. Hrs. </w:t>
            </w:r>
          </w:p>
        </w:tc>
      </w:tr>
      <w:tr w:rsidR="00A61208" w14:paraId="15E871ED" w14:textId="77777777">
        <w:trPr>
          <w:trHeight w:val="81"/>
          <w:jc w:val="center"/>
        </w:trPr>
        <w:tc>
          <w:tcPr>
            <w:tcW w:w="7578" w:type="dxa"/>
            <w:tcBorders>
              <w:top w:val="nil"/>
              <w:bottom w:val="nil"/>
              <w:right w:val="nil"/>
            </w:tcBorders>
          </w:tcPr>
          <w:p w14:paraId="7F8E2A92" w14:textId="77777777" w:rsidR="00A61208" w:rsidRDefault="00A44764">
            <w:pPr>
              <w:pBdr>
                <w:top w:val="nil"/>
                <w:left w:val="nil"/>
                <w:bottom w:val="nil"/>
                <w:right w:val="nil"/>
                <w:between w:val="nil"/>
              </w:pBdr>
              <w:spacing w:after="0"/>
              <w:rPr>
                <w:rFonts w:ascii="Arial" w:eastAsia="Arial" w:hAnsi="Arial" w:cs="Arial"/>
                <w:strike/>
                <w:color w:val="FF0000"/>
                <w:sz w:val="20"/>
                <w:szCs w:val="20"/>
                <w:highlight w:val="yellow"/>
              </w:rPr>
            </w:pPr>
            <w:r>
              <w:rPr>
                <w:rFonts w:ascii="Arial" w:eastAsia="Arial" w:hAnsi="Arial" w:cs="Arial"/>
                <w:b/>
                <w:strike/>
                <w:color w:val="FF0000"/>
                <w:sz w:val="20"/>
                <w:szCs w:val="20"/>
                <w:highlight w:val="yellow"/>
              </w:rPr>
              <w:lastRenderedPageBreak/>
              <w:t xml:space="preserve">NURS 8235, Doctor of Nursing Practice Evidence Based Project </w:t>
            </w:r>
          </w:p>
        </w:tc>
        <w:tc>
          <w:tcPr>
            <w:tcW w:w="1350" w:type="dxa"/>
            <w:tcBorders>
              <w:top w:val="nil"/>
              <w:left w:val="nil"/>
              <w:bottom w:val="nil"/>
            </w:tcBorders>
          </w:tcPr>
          <w:p w14:paraId="0C042412" w14:textId="77777777" w:rsidR="00A61208" w:rsidRDefault="00A44764">
            <w:pPr>
              <w:pBdr>
                <w:top w:val="nil"/>
                <w:left w:val="nil"/>
                <w:bottom w:val="nil"/>
                <w:right w:val="nil"/>
                <w:between w:val="nil"/>
              </w:pBdr>
              <w:spacing w:after="0"/>
              <w:jc w:val="center"/>
              <w:rPr>
                <w:rFonts w:ascii="Arial" w:eastAsia="Arial" w:hAnsi="Arial" w:cs="Arial"/>
                <w:strike/>
                <w:color w:val="FF0000"/>
                <w:sz w:val="20"/>
                <w:szCs w:val="20"/>
                <w:highlight w:val="yellow"/>
              </w:rPr>
            </w:pPr>
            <w:r>
              <w:rPr>
                <w:rFonts w:ascii="Arial" w:eastAsia="Arial" w:hAnsi="Arial" w:cs="Arial"/>
                <w:b/>
                <w:strike/>
                <w:color w:val="FF0000"/>
                <w:sz w:val="20"/>
                <w:szCs w:val="20"/>
                <w:highlight w:val="yellow"/>
              </w:rPr>
              <w:t xml:space="preserve">5 </w:t>
            </w:r>
          </w:p>
        </w:tc>
      </w:tr>
      <w:tr w:rsidR="00A61208" w14:paraId="62DCAC1C" w14:textId="77777777">
        <w:trPr>
          <w:trHeight w:val="153"/>
          <w:jc w:val="center"/>
        </w:trPr>
        <w:tc>
          <w:tcPr>
            <w:tcW w:w="7578" w:type="dxa"/>
            <w:tcBorders>
              <w:top w:val="nil"/>
              <w:bottom w:val="nil"/>
              <w:right w:val="nil"/>
            </w:tcBorders>
          </w:tcPr>
          <w:p w14:paraId="11674B18" w14:textId="77777777" w:rsidR="00A61208" w:rsidRDefault="00A44764">
            <w:pPr>
              <w:pBdr>
                <w:top w:val="nil"/>
                <w:left w:val="nil"/>
                <w:bottom w:val="nil"/>
                <w:right w:val="nil"/>
                <w:between w:val="nil"/>
              </w:pBdr>
              <w:spacing w:after="0"/>
              <w:rPr>
                <w:rFonts w:ascii="Arial" w:eastAsia="Arial" w:hAnsi="Arial" w:cs="Arial"/>
                <w:strike/>
                <w:color w:val="FF0000"/>
                <w:sz w:val="20"/>
                <w:szCs w:val="20"/>
                <w:highlight w:val="yellow"/>
              </w:rPr>
            </w:pPr>
            <w:r>
              <w:rPr>
                <w:rFonts w:ascii="Arial" w:eastAsia="Arial" w:hAnsi="Arial" w:cs="Arial"/>
                <w:b/>
                <w:strike/>
                <w:color w:val="FF0000"/>
                <w:sz w:val="20"/>
                <w:szCs w:val="20"/>
                <w:highlight w:val="yellow"/>
              </w:rPr>
              <w:t xml:space="preserve">NURS 8335, Doctor of Nursing Practice Clinical Internship II </w:t>
            </w:r>
          </w:p>
          <w:p w14:paraId="42B8A1D3" w14:textId="77777777" w:rsidR="00A61208" w:rsidRDefault="00A44764">
            <w:pPr>
              <w:pBdr>
                <w:top w:val="nil"/>
                <w:left w:val="nil"/>
                <w:bottom w:val="nil"/>
                <w:right w:val="nil"/>
                <w:between w:val="nil"/>
              </w:pBdr>
              <w:spacing w:after="0"/>
              <w:rPr>
                <w:rFonts w:ascii="Arial" w:eastAsia="Arial" w:hAnsi="Arial" w:cs="Arial"/>
                <w:strike/>
                <w:color w:val="FF0000"/>
                <w:sz w:val="20"/>
                <w:szCs w:val="20"/>
                <w:highlight w:val="yellow"/>
              </w:rPr>
            </w:pPr>
            <w:r>
              <w:rPr>
                <w:rFonts w:ascii="Arial" w:eastAsia="Arial" w:hAnsi="Arial" w:cs="Arial"/>
                <w:b/>
                <w:i/>
                <w:strike/>
                <w:color w:val="FF0000"/>
                <w:sz w:val="20"/>
                <w:szCs w:val="20"/>
                <w:highlight w:val="yellow"/>
              </w:rPr>
              <w:t xml:space="preserve">1 credit = 45 clock hours (225) </w:t>
            </w:r>
          </w:p>
        </w:tc>
        <w:tc>
          <w:tcPr>
            <w:tcW w:w="1350" w:type="dxa"/>
            <w:tcBorders>
              <w:top w:val="nil"/>
              <w:left w:val="nil"/>
              <w:bottom w:val="nil"/>
            </w:tcBorders>
          </w:tcPr>
          <w:p w14:paraId="4024E7C8" w14:textId="77777777" w:rsidR="00A61208" w:rsidRDefault="00A44764">
            <w:pPr>
              <w:pBdr>
                <w:top w:val="nil"/>
                <w:left w:val="nil"/>
                <w:bottom w:val="nil"/>
                <w:right w:val="nil"/>
                <w:between w:val="nil"/>
              </w:pBdr>
              <w:spacing w:after="0"/>
              <w:jc w:val="center"/>
              <w:rPr>
                <w:rFonts w:ascii="Arial" w:eastAsia="Arial" w:hAnsi="Arial" w:cs="Arial"/>
                <w:strike/>
                <w:color w:val="FF0000"/>
                <w:sz w:val="20"/>
                <w:szCs w:val="20"/>
                <w:highlight w:val="yellow"/>
              </w:rPr>
            </w:pPr>
            <w:r>
              <w:rPr>
                <w:rFonts w:ascii="Arial" w:eastAsia="Arial" w:hAnsi="Arial" w:cs="Arial"/>
                <w:b/>
                <w:strike/>
                <w:color w:val="FF0000"/>
                <w:sz w:val="20"/>
                <w:szCs w:val="20"/>
                <w:highlight w:val="yellow"/>
              </w:rPr>
              <w:t xml:space="preserve">5 </w:t>
            </w:r>
          </w:p>
        </w:tc>
      </w:tr>
      <w:tr w:rsidR="00A61208" w14:paraId="5F0C780A" w14:textId="77777777">
        <w:trPr>
          <w:trHeight w:val="85"/>
          <w:jc w:val="center"/>
        </w:trPr>
        <w:tc>
          <w:tcPr>
            <w:tcW w:w="7578" w:type="dxa"/>
            <w:tcBorders>
              <w:top w:val="nil"/>
              <w:bottom w:val="nil"/>
              <w:right w:val="nil"/>
            </w:tcBorders>
          </w:tcPr>
          <w:p w14:paraId="46C3A0D0" w14:textId="77777777" w:rsidR="00A61208" w:rsidRDefault="00A44764">
            <w:pPr>
              <w:pBdr>
                <w:top w:val="nil"/>
                <w:left w:val="nil"/>
                <w:bottom w:val="nil"/>
                <w:right w:val="nil"/>
                <w:between w:val="nil"/>
              </w:pBdr>
              <w:spacing w:after="0"/>
              <w:rPr>
                <w:rFonts w:ascii="Arial" w:eastAsia="Arial" w:hAnsi="Arial" w:cs="Arial"/>
                <w:strike/>
                <w:color w:val="FF0000"/>
                <w:sz w:val="20"/>
                <w:szCs w:val="20"/>
                <w:highlight w:val="yellow"/>
              </w:rPr>
            </w:pPr>
            <w:r>
              <w:rPr>
                <w:rFonts w:ascii="Arial" w:eastAsia="Arial" w:hAnsi="Arial" w:cs="Arial"/>
                <w:b/>
                <w:strike/>
                <w:color w:val="FF0000"/>
                <w:sz w:val="20"/>
                <w:szCs w:val="20"/>
                <w:highlight w:val="yellow"/>
              </w:rPr>
              <w:t xml:space="preserve">Sub-total </w:t>
            </w:r>
          </w:p>
        </w:tc>
        <w:tc>
          <w:tcPr>
            <w:tcW w:w="1350" w:type="dxa"/>
            <w:tcBorders>
              <w:top w:val="nil"/>
              <w:left w:val="nil"/>
              <w:bottom w:val="nil"/>
            </w:tcBorders>
          </w:tcPr>
          <w:p w14:paraId="59FD21F4" w14:textId="77777777" w:rsidR="00A61208" w:rsidRDefault="00A44764">
            <w:pPr>
              <w:pBdr>
                <w:top w:val="nil"/>
                <w:left w:val="nil"/>
                <w:bottom w:val="nil"/>
                <w:right w:val="nil"/>
                <w:between w:val="nil"/>
              </w:pBdr>
              <w:spacing w:after="0"/>
              <w:jc w:val="center"/>
              <w:rPr>
                <w:rFonts w:ascii="Arial" w:eastAsia="Arial" w:hAnsi="Arial" w:cs="Arial"/>
                <w:strike/>
                <w:color w:val="FF0000"/>
                <w:sz w:val="20"/>
                <w:szCs w:val="20"/>
                <w:highlight w:val="yellow"/>
              </w:rPr>
            </w:pPr>
            <w:r>
              <w:rPr>
                <w:rFonts w:ascii="Arial" w:eastAsia="Arial" w:hAnsi="Arial" w:cs="Arial"/>
                <w:b/>
                <w:strike/>
                <w:color w:val="FF0000"/>
                <w:sz w:val="20"/>
                <w:szCs w:val="20"/>
                <w:highlight w:val="yellow"/>
              </w:rPr>
              <w:t xml:space="preserve">10 </w:t>
            </w:r>
          </w:p>
        </w:tc>
      </w:tr>
      <w:tr w:rsidR="00A61208" w14:paraId="498595F7" w14:textId="77777777">
        <w:trPr>
          <w:trHeight w:val="114"/>
          <w:jc w:val="center"/>
        </w:trPr>
        <w:tc>
          <w:tcPr>
            <w:tcW w:w="7578" w:type="dxa"/>
            <w:tcBorders>
              <w:top w:val="nil"/>
              <w:bottom w:val="nil"/>
              <w:right w:val="nil"/>
            </w:tcBorders>
          </w:tcPr>
          <w:p w14:paraId="7C65EEC5" w14:textId="77777777" w:rsidR="00A61208" w:rsidRDefault="00A44764">
            <w:pPr>
              <w:pBdr>
                <w:top w:val="nil"/>
                <w:left w:val="nil"/>
                <w:bottom w:val="nil"/>
                <w:right w:val="nil"/>
                <w:between w:val="nil"/>
              </w:pBdr>
              <w:spacing w:after="0"/>
              <w:rPr>
                <w:rFonts w:ascii="Arial" w:eastAsia="Arial" w:hAnsi="Arial" w:cs="Arial"/>
                <w:strike/>
                <w:color w:val="FF0000"/>
                <w:sz w:val="20"/>
                <w:szCs w:val="20"/>
                <w:highlight w:val="yellow"/>
              </w:rPr>
            </w:pPr>
            <w:r>
              <w:rPr>
                <w:rFonts w:ascii="Arial" w:eastAsia="Arial" w:hAnsi="Arial" w:cs="Arial"/>
                <w:b/>
                <w:strike/>
                <w:color w:val="FF0000"/>
                <w:sz w:val="20"/>
                <w:szCs w:val="20"/>
                <w:highlight w:val="yellow"/>
              </w:rPr>
              <w:t xml:space="preserve">Total Required Hours: </w:t>
            </w:r>
          </w:p>
        </w:tc>
        <w:tc>
          <w:tcPr>
            <w:tcW w:w="1350" w:type="dxa"/>
            <w:tcBorders>
              <w:top w:val="nil"/>
              <w:left w:val="nil"/>
              <w:bottom w:val="nil"/>
            </w:tcBorders>
          </w:tcPr>
          <w:p w14:paraId="6D860548" w14:textId="77777777" w:rsidR="00A61208" w:rsidRDefault="00A44764">
            <w:pPr>
              <w:pBdr>
                <w:top w:val="nil"/>
                <w:left w:val="nil"/>
                <w:bottom w:val="nil"/>
                <w:right w:val="nil"/>
                <w:between w:val="nil"/>
              </w:pBdr>
              <w:spacing w:after="0"/>
              <w:jc w:val="center"/>
              <w:rPr>
                <w:rFonts w:ascii="Arial" w:eastAsia="Arial" w:hAnsi="Arial" w:cs="Arial"/>
                <w:strike/>
                <w:color w:val="FF0000"/>
                <w:sz w:val="20"/>
                <w:szCs w:val="20"/>
              </w:rPr>
            </w:pPr>
            <w:r>
              <w:rPr>
                <w:rFonts w:ascii="Arial" w:eastAsia="Arial" w:hAnsi="Arial" w:cs="Arial"/>
                <w:b/>
                <w:strike/>
                <w:color w:val="FF0000"/>
                <w:sz w:val="20"/>
                <w:szCs w:val="20"/>
                <w:highlight w:val="yellow"/>
              </w:rPr>
              <w:t>41</w:t>
            </w:r>
          </w:p>
        </w:tc>
      </w:tr>
    </w:tbl>
    <w:p w14:paraId="24D6F37B" w14:textId="77777777" w:rsidR="00A61208" w:rsidRDefault="00A61208">
      <w:pPr>
        <w:rPr>
          <w:strike/>
          <w:color w:val="FF0000"/>
        </w:rPr>
      </w:pPr>
    </w:p>
    <w:p w14:paraId="65478BD9" w14:textId="77777777" w:rsidR="00A61208" w:rsidRDefault="00A44764">
      <w:pPr>
        <w:rPr>
          <w:highlight w:val="green"/>
        </w:rPr>
      </w:pPr>
      <w:r>
        <w:rPr>
          <w:highlight w:val="green"/>
        </w:rPr>
        <w:t>Notes to curriculum committees and Grad Council: The program requirement table is being reformatted to Bulletin conventions (compared to the existing term-by-term sequence). Three courses are being removed from the existing program to make the new DNP core: NURS 8113, NURS 8133, and NURS 8163. These three courses will comprise the General Concentration.</w:t>
      </w:r>
    </w:p>
    <w:p w14:paraId="04CCFFB1" w14:textId="77777777" w:rsidR="00A61208" w:rsidRDefault="00A44764">
      <w:r>
        <w:rPr>
          <w:highlight w:val="green"/>
        </w:rPr>
        <w:t>Please see relevant course modification proposals for the renumbering of the existing project and clinical courses (NURS 8235, NURS 8314, and NURS 8335) reflected below.</w:t>
      </w:r>
    </w:p>
    <w:p w14:paraId="4779E671" w14:textId="77777777" w:rsidR="00A61208" w:rsidRDefault="00A44764">
      <w:r>
        <w:rPr>
          <w:highlight w:val="green"/>
        </w:rPr>
        <w:t>Please see relevant new course proposal for the creation of NURS 881V referenced below.</w:t>
      </w:r>
    </w:p>
    <w:p w14:paraId="2A8A5F49" w14:textId="77777777" w:rsidR="00A61208" w:rsidRDefault="00A44764">
      <w:pPr>
        <w:rPr>
          <w:rFonts w:ascii="Arial" w:eastAsia="Arial" w:hAnsi="Arial" w:cs="Arial"/>
          <w:color w:val="0070C0"/>
          <w:sz w:val="20"/>
          <w:szCs w:val="20"/>
        </w:rPr>
      </w:pPr>
      <w:r>
        <w:rPr>
          <w:rFonts w:ascii="Arial" w:eastAsia="Arial" w:hAnsi="Arial" w:cs="Arial"/>
          <w:color w:val="0070C0"/>
          <w:sz w:val="20"/>
          <w:szCs w:val="20"/>
        </w:rPr>
        <w:t>The Doctor of Nursing program requires full-time study. The curriculum of 36-39 credit hours, includes a minimum of three clinical internship courses requiring 540 clinical clock hours.</w:t>
      </w:r>
    </w:p>
    <w:p w14:paraId="19762C05" w14:textId="77777777" w:rsidR="00A61208" w:rsidRDefault="00A44764">
      <w:pPr>
        <w:pBdr>
          <w:top w:val="nil"/>
          <w:left w:val="nil"/>
          <w:bottom w:val="nil"/>
          <w:right w:val="nil"/>
          <w:between w:val="nil"/>
        </w:pBdr>
        <w:spacing w:after="80"/>
        <w:rPr>
          <w:rFonts w:ascii="Arial" w:eastAsia="Arial" w:hAnsi="Arial" w:cs="Arial"/>
          <w:color w:val="0070C0"/>
          <w:sz w:val="20"/>
          <w:szCs w:val="20"/>
        </w:rPr>
      </w:pPr>
      <w:r>
        <w:rPr>
          <w:rFonts w:ascii="Arial" w:eastAsia="Arial" w:hAnsi="Arial" w:cs="Arial"/>
          <w:color w:val="0070C0"/>
          <w:sz w:val="20"/>
          <w:szCs w:val="20"/>
        </w:rPr>
        <w:t xml:space="preserve">The DNP degree program consists of a core curriculum of 27-30 graduate credit hours as shown below. This core curriculum serves as a common body of knowledge aimed at developing didactic and clinical competencies.  </w:t>
      </w:r>
    </w:p>
    <w:p w14:paraId="65836DA4" w14:textId="77777777" w:rsidR="00A61208" w:rsidRDefault="00A61208">
      <w:pPr>
        <w:rPr>
          <w:color w:val="0070C0"/>
        </w:rPr>
      </w:pPr>
    </w:p>
    <w:tbl>
      <w:tblPr>
        <w:tblStyle w:val="ae"/>
        <w:tblW w:w="7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75"/>
        <w:gridCol w:w="1530"/>
      </w:tblGrid>
      <w:tr w:rsidR="00A61208" w14:paraId="76F31BAD" w14:textId="77777777">
        <w:trPr>
          <w:trHeight w:val="81"/>
          <w:jc w:val="center"/>
        </w:trPr>
        <w:tc>
          <w:tcPr>
            <w:tcW w:w="5975" w:type="dxa"/>
            <w:shd w:val="clear" w:color="auto" w:fill="BFBFBF"/>
          </w:tcPr>
          <w:p w14:paraId="7E1224C2" w14:textId="77777777" w:rsidR="00A61208" w:rsidRDefault="00A44764">
            <w:pPr>
              <w:spacing w:after="0"/>
              <w:rPr>
                <w:rFonts w:ascii="Arial" w:eastAsia="Arial" w:hAnsi="Arial" w:cs="Arial"/>
                <w:b/>
                <w:color w:val="0070C0"/>
                <w:sz w:val="18"/>
                <w:szCs w:val="18"/>
              </w:rPr>
            </w:pPr>
            <w:r>
              <w:rPr>
                <w:rFonts w:ascii="Arial" w:eastAsia="Arial" w:hAnsi="Arial" w:cs="Arial"/>
                <w:b/>
                <w:color w:val="0070C0"/>
                <w:sz w:val="18"/>
                <w:szCs w:val="18"/>
              </w:rPr>
              <w:t>DNP Core Courses</w:t>
            </w:r>
          </w:p>
        </w:tc>
        <w:tc>
          <w:tcPr>
            <w:tcW w:w="1530" w:type="dxa"/>
            <w:shd w:val="clear" w:color="auto" w:fill="BFBFBF"/>
          </w:tcPr>
          <w:p w14:paraId="1919342B" w14:textId="77777777" w:rsidR="00A61208" w:rsidRDefault="00A44764">
            <w:pPr>
              <w:spacing w:after="0"/>
              <w:jc w:val="center"/>
              <w:rPr>
                <w:rFonts w:ascii="Arial" w:eastAsia="Arial" w:hAnsi="Arial" w:cs="Arial"/>
                <w:color w:val="0070C0"/>
                <w:sz w:val="18"/>
                <w:szCs w:val="18"/>
              </w:rPr>
            </w:pPr>
            <w:r>
              <w:rPr>
                <w:rFonts w:ascii="Arial" w:eastAsia="Arial" w:hAnsi="Arial" w:cs="Arial"/>
                <w:b/>
                <w:color w:val="0070C0"/>
                <w:sz w:val="18"/>
                <w:szCs w:val="18"/>
              </w:rPr>
              <w:t>Sem. Hrs</w:t>
            </w:r>
            <w:r>
              <w:rPr>
                <w:rFonts w:ascii="Arial" w:eastAsia="Arial" w:hAnsi="Arial" w:cs="Arial"/>
                <w:color w:val="0070C0"/>
                <w:sz w:val="18"/>
                <w:szCs w:val="18"/>
              </w:rPr>
              <w:t>.</w:t>
            </w:r>
          </w:p>
        </w:tc>
      </w:tr>
      <w:tr w:rsidR="00A61208" w14:paraId="6596631D" w14:textId="77777777">
        <w:trPr>
          <w:trHeight w:val="81"/>
          <w:jc w:val="center"/>
        </w:trPr>
        <w:tc>
          <w:tcPr>
            <w:tcW w:w="5975" w:type="dxa"/>
          </w:tcPr>
          <w:p w14:paraId="6779B5AE" w14:textId="77777777" w:rsidR="00A61208" w:rsidRDefault="00A44764">
            <w:pPr>
              <w:spacing w:after="0"/>
              <w:rPr>
                <w:rFonts w:ascii="Arial" w:eastAsia="Arial" w:hAnsi="Arial" w:cs="Arial"/>
                <w:color w:val="0070C0"/>
                <w:sz w:val="18"/>
                <w:szCs w:val="18"/>
              </w:rPr>
            </w:pPr>
            <w:r>
              <w:rPr>
                <w:rFonts w:ascii="Arial" w:eastAsia="Arial" w:hAnsi="Arial" w:cs="Arial"/>
                <w:color w:val="0070C0"/>
                <w:sz w:val="18"/>
                <w:szCs w:val="18"/>
              </w:rPr>
              <w:t xml:space="preserve">NURS 8123, Leadership, Policy, and Healthcare Systems </w:t>
            </w:r>
          </w:p>
        </w:tc>
        <w:tc>
          <w:tcPr>
            <w:tcW w:w="1530" w:type="dxa"/>
          </w:tcPr>
          <w:p w14:paraId="433BBB8A" w14:textId="77777777" w:rsidR="00A61208" w:rsidRDefault="00A44764">
            <w:pPr>
              <w:spacing w:after="0"/>
              <w:jc w:val="center"/>
              <w:rPr>
                <w:rFonts w:ascii="Arial" w:eastAsia="Arial" w:hAnsi="Arial" w:cs="Arial"/>
                <w:color w:val="0070C0"/>
                <w:sz w:val="18"/>
                <w:szCs w:val="18"/>
              </w:rPr>
            </w:pPr>
            <w:r>
              <w:rPr>
                <w:rFonts w:ascii="Arial" w:eastAsia="Arial" w:hAnsi="Arial" w:cs="Arial"/>
                <w:color w:val="0070C0"/>
                <w:sz w:val="18"/>
                <w:szCs w:val="18"/>
              </w:rPr>
              <w:t xml:space="preserve">3 </w:t>
            </w:r>
          </w:p>
        </w:tc>
      </w:tr>
      <w:tr w:rsidR="00A61208" w14:paraId="304C10BB" w14:textId="77777777">
        <w:trPr>
          <w:trHeight w:val="81"/>
          <w:jc w:val="center"/>
        </w:trPr>
        <w:tc>
          <w:tcPr>
            <w:tcW w:w="5975" w:type="dxa"/>
          </w:tcPr>
          <w:p w14:paraId="55654266" w14:textId="77777777" w:rsidR="00A61208" w:rsidRDefault="00A44764">
            <w:pPr>
              <w:spacing w:after="0"/>
              <w:rPr>
                <w:rFonts w:ascii="Arial" w:eastAsia="Arial" w:hAnsi="Arial" w:cs="Arial"/>
                <w:color w:val="0070C0"/>
                <w:sz w:val="18"/>
                <w:szCs w:val="18"/>
              </w:rPr>
            </w:pPr>
            <w:r>
              <w:rPr>
                <w:rFonts w:ascii="Arial" w:eastAsia="Arial" w:hAnsi="Arial" w:cs="Arial"/>
                <w:color w:val="0070C0"/>
                <w:sz w:val="18"/>
                <w:szCs w:val="18"/>
              </w:rPr>
              <w:t xml:space="preserve">NURS 8143, Healthcare Finance in Advanced Nursing </w:t>
            </w:r>
          </w:p>
        </w:tc>
        <w:tc>
          <w:tcPr>
            <w:tcW w:w="1530" w:type="dxa"/>
          </w:tcPr>
          <w:p w14:paraId="28B12E5B" w14:textId="77777777" w:rsidR="00A61208" w:rsidRDefault="00A44764">
            <w:pPr>
              <w:spacing w:after="0"/>
              <w:jc w:val="center"/>
              <w:rPr>
                <w:rFonts w:ascii="Arial" w:eastAsia="Arial" w:hAnsi="Arial" w:cs="Arial"/>
                <w:color w:val="0070C0"/>
                <w:sz w:val="18"/>
                <w:szCs w:val="18"/>
              </w:rPr>
            </w:pPr>
            <w:r>
              <w:rPr>
                <w:rFonts w:ascii="Arial" w:eastAsia="Arial" w:hAnsi="Arial" w:cs="Arial"/>
                <w:color w:val="0070C0"/>
                <w:sz w:val="18"/>
                <w:szCs w:val="18"/>
              </w:rPr>
              <w:t xml:space="preserve">3 </w:t>
            </w:r>
          </w:p>
        </w:tc>
      </w:tr>
      <w:tr w:rsidR="00A61208" w14:paraId="2B110DB5" w14:textId="77777777">
        <w:trPr>
          <w:trHeight w:val="81"/>
          <w:jc w:val="center"/>
        </w:trPr>
        <w:tc>
          <w:tcPr>
            <w:tcW w:w="5975" w:type="dxa"/>
          </w:tcPr>
          <w:p w14:paraId="712AAE32" w14:textId="77777777" w:rsidR="00A61208" w:rsidRDefault="00A44764">
            <w:pPr>
              <w:spacing w:after="0"/>
              <w:rPr>
                <w:rFonts w:ascii="Arial" w:eastAsia="Arial" w:hAnsi="Arial" w:cs="Arial"/>
                <w:color w:val="0070C0"/>
                <w:sz w:val="18"/>
                <w:szCs w:val="18"/>
              </w:rPr>
            </w:pPr>
            <w:r>
              <w:rPr>
                <w:rFonts w:ascii="Arial" w:eastAsia="Arial" w:hAnsi="Arial" w:cs="Arial"/>
                <w:color w:val="0070C0"/>
                <w:sz w:val="18"/>
                <w:szCs w:val="18"/>
              </w:rPr>
              <w:t xml:space="preserve">NURS 8153, Healthcare Informatics in Advanced Nursing </w:t>
            </w:r>
          </w:p>
        </w:tc>
        <w:tc>
          <w:tcPr>
            <w:tcW w:w="1530" w:type="dxa"/>
          </w:tcPr>
          <w:p w14:paraId="0D69B352" w14:textId="77777777" w:rsidR="00A61208" w:rsidRDefault="00A44764">
            <w:pPr>
              <w:spacing w:after="0"/>
              <w:jc w:val="center"/>
              <w:rPr>
                <w:rFonts w:ascii="Arial" w:eastAsia="Arial" w:hAnsi="Arial" w:cs="Arial"/>
                <w:color w:val="0070C0"/>
                <w:sz w:val="18"/>
                <w:szCs w:val="18"/>
              </w:rPr>
            </w:pPr>
            <w:r>
              <w:rPr>
                <w:rFonts w:ascii="Arial" w:eastAsia="Arial" w:hAnsi="Arial" w:cs="Arial"/>
                <w:color w:val="0070C0"/>
                <w:sz w:val="18"/>
                <w:szCs w:val="18"/>
              </w:rPr>
              <w:t xml:space="preserve">3 </w:t>
            </w:r>
          </w:p>
        </w:tc>
      </w:tr>
      <w:tr w:rsidR="00A61208" w14:paraId="4C72EA7A" w14:textId="77777777">
        <w:trPr>
          <w:trHeight w:val="81"/>
          <w:jc w:val="center"/>
        </w:trPr>
        <w:tc>
          <w:tcPr>
            <w:tcW w:w="5975" w:type="dxa"/>
          </w:tcPr>
          <w:p w14:paraId="4847A614" w14:textId="77777777" w:rsidR="00A61208" w:rsidRDefault="00A44764">
            <w:pPr>
              <w:spacing w:after="0"/>
              <w:rPr>
                <w:rFonts w:ascii="Arial" w:eastAsia="Arial" w:hAnsi="Arial" w:cs="Arial"/>
                <w:color w:val="0070C0"/>
                <w:sz w:val="18"/>
                <w:szCs w:val="18"/>
              </w:rPr>
            </w:pPr>
            <w:r>
              <w:rPr>
                <w:rFonts w:ascii="Arial" w:eastAsia="Arial" w:hAnsi="Arial" w:cs="Arial"/>
                <w:color w:val="0070C0"/>
                <w:sz w:val="18"/>
                <w:szCs w:val="18"/>
              </w:rPr>
              <w:t xml:space="preserve">NURS 8213, Translational Research for Doctor of Nursing Practice I </w:t>
            </w:r>
          </w:p>
        </w:tc>
        <w:tc>
          <w:tcPr>
            <w:tcW w:w="1530" w:type="dxa"/>
          </w:tcPr>
          <w:p w14:paraId="7FBB387C" w14:textId="77777777" w:rsidR="00A61208" w:rsidRDefault="00A44764">
            <w:pPr>
              <w:spacing w:after="0"/>
              <w:jc w:val="center"/>
              <w:rPr>
                <w:rFonts w:ascii="Arial" w:eastAsia="Arial" w:hAnsi="Arial" w:cs="Arial"/>
                <w:color w:val="0070C0"/>
                <w:sz w:val="18"/>
                <w:szCs w:val="18"/>
              </w:rPr>
            </w:pPr>
            <w:r>
              <w:rPr>
                <w:rFonts w:ascii="Arial" w:eastAsia="Arial" w:hAnsi="Arial" w:cs="Arial"/>
                <w:color w:val="0070C0"/>
                <w:sz w:val="18"/>
                <w:szCs w:val="18"/>
              </w:rPr>
              <w:t xml:space="preserve">3 </w:t>
            </w:r>
          </w:p>
        </w:tc>
      </w:tr>
      <w:tr w:rsidR="00A61208" w14:paraId="0C0B1A48" w14:textId="77777777">
        <w:trPr>
          <w:trHeight w:val="153"/>
          <w:jc w:val="center"/>
        </w:trPr>
        <w:tc>
          <w:tcPr>
            <w:tcW w:w="5975" w:type="dxa"/>
          </w:tcPr>
          <w:p w14:paraId="6F9A26DB" w14:textId="77777777" w:rsidR="00A61208" w:rsidRDefault="00A44764">
            <w:pPr>
              <w:spacing w:after="0"/>
              <w:rPr>
                <w:rFonts w:ascii="Arial" w:eastAsia="Arial" w:hAnsi="Arial" w:cs="Arial"/>
                <w:color w:val="0070C0"/>
                <w:sz w:val="18"/>
                <w:szCs w:val="18"/>
              </w:rPr>
            </w:pPr>
            <w:r>
              <w:rPr>
                <w:rFonts w:ascii="Arial" w:eastAsia="Arial" w:hAnsi="Arial" w:cs="Arial"/>
                <w:color w:val="0070C0"/>
                <w:sz w:val="18"/>
                <w:szCs w:val="18"/>
              </w:rPr>
              <w:t xml:space="preserve">NURS 8223, Translational Research for Doctor of Nursing Practice II </w:t>
            </w:r>
          </w:p>
        </w:tc>
        <w:tc>
          <w:tcPr>
            <w:tcW w:w="1530" w:type="dxa"/>
          </w:tcPr>
          <w:p w14:paraId="07D185EA" w14:textId="77777777" w:rsidR="00A61208" w:rsidRDefault="00A44764">
            <w:pPr>
              <w:spacing w:after="0"/>
              <w:jc w:val="center"/>
              <w:rPr>
                <w:rFonts w:ascii="Arial" w:eastAsia="Arial" w:hAnsi="Arial" w:cs="Arial"/>
                <w:color w:val="0070C0"/>
                <w:sz w:val="18"/>
                <w:szCs w:val="18"/>
              </w:rPr>
            </w:pPr>
            <w:r>
              <w:rPr>
                <w:rFonts w:ascii="Arial" w:eastAsia="Arial" w:hAnsi="Arial" w:cs="Arial"/>
                <w:color w:val="0070C0"/>
                <w:sz w:val="18"/>
                <w:szCs w:val="18"/>
              </w:rPr>
              <w:t xml:space="preserve">3 </w:t>
            </w:r>
          </w:p>
        </w:tc>
      </w:tr>
      <w:tr w:rsidR="00A61208" w14:paraId="13759401" w14:textId="77777777">
        <w:trPr>
          <w:trHeight w:val="81"/>
          <w:jc w:val="center"/>
        </w:trPr>
        <w:tc>
          <w:tcPr>
            <w:tcW w:w="5975" w:type="dxa"/>
          </w:tcPr>
          <w:p w14:paraId="20FBFF72" w14:textId="77777777" w:rsidR="00A61208" w:rsidRDefault="00A44764">
            <w:pPr>
              <w:spacing w:after="0"/>
              <w:rPr>
                <w:rFonts w:ascii="Arial" w:eastAsia="Arial" w:hAnsi="Arial" w:cs="Arial"/>
                <w:color w:val="0070C0"/>
                <w:sz w:val="18"/>
                <w:szCs w:val="18"/>
              </w:rPr>
            </w:pPr>
            <w:r>
              <w:rPr>
                <w:rFonts w:ascii="Arial" w:eastAsia="Arial" w:hAnsi="Arial" w:cs="Arial"/>
                <w:color w:val="0070C0"/>
                <w:sz w:val="18"/>
                <w:szCs w:val="18"/>
              </w:rPr>
              <w:t xml:space="preserve">NURS 8263, DNP Project </w:t>
            </w:r>
          </w:p>
        </w:tc>
        <w:tc>
          <w:tcPr>
            <w:tcW w:w="1530" w:type="dxa"/>
          </w:tcPr>
          <w:p w14:paraId="7E83703B" w14:textId="77777777" w:rsidR="00A61208" w:rsidRDefault="00A44764">
            <w:pPr>
              <w:spacing w:after="0"/>
              <w:jc w:val="center"/>
              <w:rPr>
                <w:rFonts w:ascii="Arial" w:eastAsia="Arial" w:hAnsi="Arial" w:cs="Arial"/>
                <w:color w:val="0070C0"/>
                <w:sz w:val="18"/>
                <w:szCs w:val="18"/>
              </w:rPr>
            </w:pPr>
            <w:r>
              <w:rPr>
                <w:rFonts w:ascii="Arial" w:eastAsia="Arial" w:hAnsi="Arial" w:cs="Arial"/>
                <w:color w:val="0070C0"/>
                <w:sz w:val="18"/>
                <w:szCs w:val="18"/>
              </w:rPr>
              <w:t>3</w:t>
            </w:r>
          </w:p>
        </w:tc>
      </w:tr>
      <w:tr w:rsidR="00A61208" w14:paraId="20656FA9" w14:textId="77777777">
        <w:trPr>
          <w:trHeight w:val="153"/>
          <w:jc w:val="center"/>
        </w:trPr>
        <w:tc>
          <w:tcPr>
            <w:tcW w:w="5975" w:type="dxa"/>
          </w:tcPr>
          <w:p w14:paraId="20BB948D" w14:textId="77777777" w:rsidR="00A61208" w:rsidRDefault="00A44764">
            <w:pPr>
              <w:spacing w:after="0"/>
              <w:rPr>
                <w:rFonts w:ascii="Arial" w:eastAsia="Arial" w:hAnsi="Arial" w:cs="Arial"/>
                <w:color w:val="0070C0"/>
                <w:sz w:val="18"/>
                <w:szCs w:val="18"/>
              </w:rPr>
            </w:pPr>
            <w:r>
              <w:rPr>
                <w:rFonts w:ascii="Arial" w:eastAsia="Arial" w:hAnsi="Arial" w:cs="Arial"/>
                <w:color w:val="0070C0"/>
                <w:sz w:val="18"/>
                <w:szCs w:val="18"/>
              </w:rPr>
              <w:t>NURS 8313, DNP Internship I</w:t>
            </w:r>
          </w:p>
          <w:p w14:paraId="573EA2D0" w14:textId="77777777" w:rsidR="00A61208" w:rsidRDefault="00A44764">
            <w:pPr>
              <w:spacing w:after="0"/>
              <w:rPr>
                <w:rFonts w:ascii="Arial" w:eastAsia="Arial" w:hAnsi="Arial" w:cs="Arial"/>
                <w:color w:val="0070C0"/>
                <w:sz w:val="18"/>
                <w:szCs w:val="18"/>
              </w:rPr>
            </w:pPr>
            <w:r>
              <w:rPr>
                <w:rFonts w:ascii="Arial" w:eastAsia="Arial" w:hAnsi="Arial" w:cs="Arial"/>
                <w:i/>
                <w:color w:val="0070C0"/>
                <w:sz w:val="18"/>
                <w:szCs w:val="18"/>
              </w:rPr>
              <w:t xml:space="preserve">1 credit = 60 clock hours (180) </w:t>
            </w:r>
          </w:p>
        </w:tc>
        <w:tc>
          <w:tcPr>
            <w:tcW w:w="1530" w:type="dxa"/>
          </w:tcPr>
          <w:p w14:paraId="18F8EB3E" w14:textId="77777777" w:rsidR="00A61208" w:rsidRDefault="00A44764">
            <w:pPr>
              <w:spacing w:after="0"/>
              <w:jc w:val="center"/>
              <w:rPr>
                <w:rFonts w:ascii="Arial" w:eastAsia="Arial" w:hAnsi="Arial" w:cs="Arial"/>
                <w:color w:val="0070C0"/>
                <w:sz w:val="18"/>
                <w:szCs w:val="18"/>
              </w:rPr>
            </w:pPr>
            <w:r>
              <w:rPr>
                <w:rFonts w:ascii="Arial" w:eastAsia="Arial" w:hAnsi="Arial" w:cs="Arial"/>
                <w:color w:val="0070C0"/>
                <w:sz w:val="18"/>
                <w:szCs w:val="18"/>
              </w:rPr>
              <w:t>3</w:t>
            </w:r>
          </w:p>
        </w:tc>
      </w:tr>
      <w:tr w:rsidR="00A61208" w14:paraId="6DF77651" w14:textId="77777777">
        <w:trPr>
          <w:trHeight w:val="153"/>
          <w:jc w:val="center"/>
        </w:trPr>
        <w:tc>
          <w:tcPr>
            <w:tcW w:w="5975" w:type="dxa"/>
          </w:tcPr>
          <w:p w14:paraId="6E795A78" w14:textId="77777777" w:rsidR="00A61208" w:rsidRDefault="00A44764">
            <w:pPr>
              <w:spacing w:after="0"/>
              <w:rPr>
                <w:rFonts w:ascii="Arial" w:eastAsia="Arial" w:hAnsi="Arial" w:cs="Arial"/>
                <w:color w:val="0070C0"/>
                <w:sz w:val="18"/>
                <w:szCs w:val="18"/>
              </w:rPr>
            </w:pPr>
            <w:r>
              <w:rPr>
                <w:rFonts w:ascii="Arial" w:eastAsia="Arial" w:hAnsi="Arial" w:cs="Arial"/>
                <w:color w:val="0070C0"/>
                <w:sz w:val="18"/>
                <w:szCs w:val="18"/>
              </w:rPr>
              <w:t>NURS 8323, DNP Internship II</w:t>
            </w:r>
          </w:p>
          <w:p w14:paraId="409090A6" w14:textId="77777777" w:rsidR="00A61208" w:rsidRDefault="00A44764">
            <w:pPr>
              <w:spacing w:after="0"/>
              <w:rPr>
                <w:rFonts w:ascii="Arial" w:eastAsia="Arial" w:hAnsi="Arial" w:cs="Arial"/>
                <w:color w:val="0070C0"/>
                <w:sz w:val="18"/>
                <w:szCs w:val="18"/>
              </w:rPr>
            </w:pPr>
            <w:r>
              <w:rPr>
                <w:rFonts w:ascii="Arial" w:eastAsia="Arial" w:hAnsi="Arial" w:cs="Arial"/>
                <w:i/>
                <w:color w:val="0070C0"/>
                <w:sz w:val="18"/>
                <w:szCs w:val="18"/>
              </w:rPr>
              <w:t xml:space="preserve">1 credit = 60 clock hours (180) </w:t>
            </w:r>
          </w:p>
        </w:tc>
        <w:tc>
          <w:tcPr>
            <w:tcW w:w="1530" w:type="dxa"/>
          </w:tcPr>
          <w:p w14:paraId="050A0F3E" w14:textId="77777777" w:rsidR="00A61208" w:rsidRDefault="00A44764">
            <w:pPr>
              <w:spacing w:after="0"/>
              <w:jc w:val="center"/>
              <w:rPr>
                <w:rFonts w:ascii="Arial" w:eastAsia="Arial" w:hAnsi="Arial" w:cs="Arial"/>
                <w:color w:val="0070C0"/>
                <w:sz w:val="18"/>
                <w:szCs w:val="18"/>
              </w:rPr>
            </w:pPr>
            <w:r>
              <w:rPr>
                <w:rFonts w:ascii="Arial" w:eastAsia="Arial" w:hAnsi="Arial" w:cs="Arial"/>
                <w:color w:val="0070C0"/>
                <w:sz w:val="18"/>
                <w:szCs w:val="18"/>
              </w:rPr>
              <w:t>3</w:t>
            </w:r>
          </w:p>
        </w:tc>
      </w:tr>
      <w:tr w:rsidR="00A61208" w14:paraId="5AB0B4C9" w14:textId="77777777">
        <w:trPr>
          <w:trHeight w:val="153"/>
          <w:jc w:val="center"/>
        </w:trPr>
        <w:tc>
          <w:tcPr>
            <w:tcW w:w="5975" w:type="dxa"/>
          </w:tcPr>
          <w:p w14:paraId="4982F57D" w14:textId="77777777" w:rsidR="00A61208" w:rsidRDefault="00A44764">
            <w:pPr>
              <w:spacing w:after="0"/>
              <w:rPr>
                <w:rFonts w:ascii="Arial" w:eastAsia="Arial" w:hAnsi="Arial" w:cs="Arial"/>
                <w:color w:val="0070C0"/>
                <w:sz w:val="18"/>
                <w:szCs w:val="18"/>
              </w:rPr>
            </w:pPr>
            <w:r>
              <w:rPr>
                <w:rFonts w:ascii="Arial" w:eastAsia="Arial" w:hAnsi="Arial" w:cs="Arial"/>
                <w:color w:val="0070C0"/>
                <w:sz w:val="18"/>
                <w:szCs w:val="18"/>
              </w:rPr>
              <w:t>NURS 8333, DNP Internship III</w:t>
            </w:r>
          </w:p>
          <w:p w14:paraId="4010A430" w14:textId="77777777" w:rsidR="00A61208" w:rsidRDefault="00A44764">
            <w:pPr>
              <w:spacing w:after="0"/>
              <w:rPr>
                <w:rFonts w:ascii="Arial" w:eastAsia="Arial" w:hAnsi="Arial" w:cs="Arial"/>
                <w:color w:val="0070C0"/>
                <w:sz w:val="18"/>
                <w:szCs w:val="18"/>
              </w:rPr>
            </w:pPr>
            <w:r>
              <w:rPr>
                <w:rFonts w:ascii="Arial" w:eastAsia="Arial" w:hAnsi="Arial" w:cs="Arial"/>
                <w:i/>
                <w:color w:val="0070C0"/>
                <w:sz w:val="18"/>
                <w:szCs w:val="18"/>
              </w:rPr>
              <w:t xml:space="preserve">1 credit = 60 clock hours (180) </w:t>
            </w:r>
          </w:p>
        </w:tc>
        <w:tc>
          <w:tcPr>
            <w:tcW w:w="1530" w:type="dxa"/>
          </w:tcPr>
          <w:p w14:paraId="59778EDE" w14:textId="77777777" w:rsidR="00A61208" w:rsidRDefault="00A44764">
            <w:pPr>
              <w:spacing w:after="0"/>
              <w:jc w:val="center"/>
              <w:rPr>
                <w:rFonts w:ascii="Arial" w:eastAsia="Arial" w:hAnsi="Arial" w:cs="Arial"/>
                <w:b/>
                <w:strike/>
                <w:color w:val="0070C0"/>
                <w:sz w:val="18"/>
                <w:szCs w:val="18"/>
              </w:rPr>
            </w:pPr>
            <w:r>
              <w:rPr>
                <w:rFonts w:ascii="Arial" w:eastAsia="Arial" w:hAnsi="Arial" w:cs="Arial"/>
                <w:color w:val="0070C0"/>
                <w:sz w:val="20"/>
                <w:szCs w:val="20"/>
              </w:rPr>
              <w:t>3</w:t>
            </w:r>
          </w:p>
        </w:tc>
      </w:tr>
      <w:tr w:rsidR="00A61208" w14:paraId="63D95139" w14:textId="77777777">
        <w:trPr>
          <w:trHeight w:val="153"/>
          <w:jc w:val="center"/>
        </w:trPr>
        <w:tc>
          <w:tcPr>
            <w:tcW w:w="5975" w:type="dxa"/>
          </w:tcPr>
          <w:p w14:paraId="48147091" w14:textId="77777777" w:rsidR="00A61208" w:rsidRDefault="00A44764">
            <w:pPr>
              <w:spacing w:after="0"/>
              <w:rPr>
                <w:rFonts w:ascii="Arial" w:eastAsia="Arial" w:hAnsi="Arial" w:cs="Arial"/>
                <w:color w:val="0070C0"/>
                <w:sz w:val="18"/>
                <w:szCs w:val="18"/>
              </w:rPr>
            </w:pPr>
            <w:r>
              <w:rPr>
                <w:rFonts w:ascii="Arial" w:eastAsia="Arial" w:hAnsi="Arial" w:cs="Arial"/>
                <w:color w:val="0070C0"/>
                <w:sz w:val="18"/>
                <w:szCs w:val="18"/>
              </w:rPr>
              <w:t>NURS 881V, DNP Internship IV</w:t>
            </w:r>
          </w:p>
          <w:p w14:paraId="532F3395" w14:textId="77777777" w:rsidR="00A61208" w:rsidRDefault="00A44764">
            <w:pPr>
              <w:spacing w:after="0"/>
              <w:rPr>
                <w:rFonts w:ascii="Arial" w:eastAsia="Arial" w:hAnsi="Arial" w:cs="Arial"/>
                <w:i/>
                <w:color w:val="0070C0"/>
                <w:sz w:val="18"/>
                <w:szCs w:val="18"/>
              </w:rPr>
            </w:pPr>
            <w:r>
              <w:rPr>
                <w:rFonts w:ascii="Arial" w:eastAsia="Arial" w:hAnsi="Arial" w:cs="Arial"/>
                <w:i/>
                <w:color w:val="0070C0"/>
                <w:sz w:val="18"/>
                <w:szCs w:val="18"/>
              </w:rPr>
              <w:t>Only required for students who need additional clinical practice hours based on the number of clinical hours completed in the MSN. The clinical hours are variable.</w:t>
            </w:r>
          </w:p>
        </w:tc>
        <w:tc>
          <w:tcPr>
            <w:tcW w:w="1530" w:type="dxa"/>
          </w:tcPr>
          <w:p w14:paraId="54DAAADA" w14:textId="77777777" w:rsidR="00A61208" w:rsidRDefault="00A44764">
            <w:pPr>
              <w:spacing w:after="0"/>
              <w:jc w:val="center"/>
              <w:rPr>
                <w:rFonts w:ascii="Arial" w:eastAsia="Arial" w:hAnsi="Arial" w:cs="Arial"/>
                <w:color w:val="0070C0"/>
                <w:sz w:val="20"/>
                <w:szCs w:val="20"/>
              </w:rPr>
            </w:pPr>
            <w:r>
              <w:rPr>
                <w:rFonts w:ascii="Arial" w:eastAsia="Arial" w:hAnsi="Arial" w:cs="Arial"/>
                <w:color w:val="0070C0"/>
                <w:sz w:val="20"/>
                <w:szCs w:val="20"/>
              </w:rPr>
              <w:t>0-3</w:t>
            </w:r>
          </w:p>
        </w:tc>
      </w:tr>
      <w:tr w:rsidR="00A61208" w14:paraId="41E0425A" w14:textId="77777777">
        <w:trPr>
          <w:trHeight w:val="153"/>
          <w:jc w:val="center"/>
        </w:trPr>
        <w:tc>
          <w:tcPr>
            <w:tcW w:w="5975" w:type="dxa"/>
            <w:shd w:val="clear" w:color="auto" w:fill="BFBFBF"/>
          </w:tcPr>
          <w:p w14:paraId="230DE45B" w14:textId="77777777" w:rsidR="00A61208" w:rsidRDefault="00A44764">
            <w:pPr>
              <w:spacing w:after="0"/>
              <w:rPr>
                <w:rFonts w:ascii="Arial" w:eastAsia="Arial" w:hAnsi="Arial" w:cs="Arial"/>
                <w:b/>
                <w:color w:val="0070C0"/>
                <w:sz w:val="18"/>
                <w:szCs w:val="18"/>
              </w:rPr>
            </w:pPr>
            <w:r>
              <w:rPr>
                <w:rFonts w:ascii="Arial" w:eastAsia="Arial" w:hAnsi="Arial" w:cs="Arial"/>
                <w:b/>
                <w:color w:val="0070C0"/>
                <w:sz w:val="18"/>
                <w:szCs w:val="18"/>
              </w:rPr>
              <w:t>Total Required Hours:</w:t>
            </w:r>
          </w:p>
        </w:tc>
        <w:tc>
          <w:tcPr>
            <w:tcW w:w="1530" w:type="dxa"/>
            <w:shd w:val="clear" w:color="auto" w:fill="BFBFBF"/>
          </w:tcPr>
          <w:p w14:paraId="66FE3912" w14:textId="77777777" w:rsidR="00A61208" w:rsidRDefault="00A44764">
            <w:pPr>
              <w:spacing w:after="0"/>
              <w:jc w:val="center"/>
              <w:rPr>
                <w:rFonts w:ascii="Arial" w:eastAsia="Arial" w:hAnsi="Arial" w:cs="Arial"/>
                <w:b/>
                <w:color w:val="0070C0"/>
                <w:sz w:val="20"/>
                <w:szCs w:val="20"/>
              </w:rPr>
            </w:pPr>
            <w:r>
              <w:rPr>
                <w:rFonts w:ascii="Arial" w:eastAsia="Arial" w:hAnsi="Arial" w:cs="Arial"/>
                <w:b/>
                <w:color w:val="0070C0"/>
                <w:sz w:val="20"/>
                <w:szCs w:val="20"/>
              </w:rPr>
              <w:t>27-30</w:t>
            </w:r>
          </w:p>
        </w:tc>
      </w:tr>
    </w:tbl>
    <w:p w14:paraId="535E563A" w14:textId="77777777" w:rsidR="00A61208" w:rsidRDefault="00A61208">
      <w:pPr>
        <w:rPr>
          <w:color w:val="0070C0"/>
        </w:rPr>
      </w:pPr>
    </w:p>
    <w:p w14:paraId="651EDF9C" w14:textId="77777777" w:rsidR="00A61208" w:rsidRDefault="00A44764">
      <w:pPr>
        <w:rPr>
          <w:rFonts w:ascii="Arial" w:eastAsia="Arial" w:hAnsi="Arial" w:cs="Arial"/>
          <w:color w:val="0070C0"/>
          <w:sz w:val="20"/>
          <w:szCs w:val="20"/>
        </w:rPr>
      </w:pPr>
      <w:r>
        <w:rPr>
          <w:rFonts w:ascii="Arial" w:eastAsia="Arial" w:hAnsi="Arial" w:cs="Arial"/>
          <w:color w:val="0070C0"/>
          <w:sz w:val="20"/>
          <w:szCs w:val="20"/>
        </w:rPr>
        <w:t>In addition to the DNP core, students also complete one concentration consisting of 9 credit hours as described below.</w:t>
      </w:r>
    </w:p>
    <w:p w14:paraId="6C755D21" w14:textId="77777777" w:rsidR="00A61208" w:rsidRDefault="00A44764">
      <w:pPr>
        <w:numPr>
          <w:ilvl w:val="0"/>
          <w:numId w:val="2"/>
        </w:numPr>
        <w:pBdr>
          <w:top w:val="nil"/>
          <w:left w:val="nil"/>
          <w:bottom w:val="nil"/>
          <w:right w:val="nil"/>
          <w:between w:val="nil"/>
        </w:pBdr>
        <w:spacing w:after="0" w:line="259" w:lineRule="auto"/>
        <w:rPr>
          <w:color w:val="0070C0"/>
          <w:sz w:val="20"/>
          <w:szCs w:val="20"/>
        </w:rPr>
      </w:pPr>
      <w:r>
        <w:rPr>
          <w:rFonts w:ascii="Arial" w:eastAsia="Arial" w:hAnsi="Arial" w:cs="Arial"/>
          <w:b/>
          <w:color w:val="0070C0"/>
          <w:sz w:val="20"/>
          <w:szCs w:val="20"/>
        </w:rPr>
        <w:t>Concentration in General Practice</w:t>
      </w:r>
      <w:r>
        <w:rPr>
          <w:rFonts w:ascii="Arial" w:eastAsia="Arial" w:hAnsi="Arial" w:cs="Arial"/>
          <w:color w:val="0070C0"/>
          <w:sz w:val="20"/>
          <w:szCs w:val="20"/>
        </w:rPr>
        <w:t>: Compliments the DNP core with in-depth coverage of the unique issues in general practice. To earn this concentration, students must complete the DNP core, 9 hours of specialty general hours, and meet the 1000 clinical hours expectation.</w:t>
      </w:r>
    </w:p>
    <w:p w14:paraId="6D82A5AF" w14:textId="77777777" w:rsidR="00A61208" w:rsidRDefault="00A44764">
      <w:pPr>
        <w:numPr>
          <w:ilvl w:val="0"/>
          <w:numId w:val="2"/>
        </w:numPr>
        <w:pBdr>
          <w:top w:val="nil"/>
          <w:left w:val="nil"/>
          <w:bottom w:val="nil"/>
          <w:right w:val="nil"/>
          <w:between w:val="nil"/>
        </w:pBdr>
        <w:spacing w:after="0" w:line="259" w:lineRule="auto"/>
        <w:rPr>
          <w:color w:val="0070C0"/>
          <w:sz w:val="20"/>
          <w:szCs w:val="20"/>
        </w:rPr>
      </w:pPr>
      <w:r>
        <w:rPr>
          <w:rFonts w:ascii="Arial" w:eastAsia="Arial" w:hAnsi="Arial" w:cs="Arial"/>
          <w:b/>
          <w:color w:val="0070C0"/>
          <w:sz w:val="20"/>
          <w:szCs w:val="20"/>
        </w:rPr>
        <w:lastRenderedPageBreak/>
        <w:t>Concentration in Education</w:t>
      </w:r>
      <w:r>
        <w:rPr>
          <w:rFonts w:ascii="Arial" w:eastAsia="Arial" w:hAnsi="Arial" w:cs="Arial"/>
          <w:color w:val="0070C0"/>
          <w:sz w:val="20"/>
          <w:szCs w:val="20"/>
        </w:rPr>
        <w:t>: Compliments the DNP core with in-depth coverage of the unique issues in educating nurses for the nurse education. To earn this concentration, students must complete the DNP core, 9 hours of specialty graduate nursing education hours, and meet the 1000 clinical hours expectation.</w:t>
      </w:r>
    </w:p>
    <w:p w14:paraId="481B1D97" w14:textId="77777777" w:rsidR="00A61208" w:rsidRDefault="00A44764">
      <w:pPr>
        <w:numPr>
          <w:ilvl w:val="0"/>
          <w:numId w:val="2"/>
        </w:numPr>
        <w:pBdr>
          <w:top w:val="nil"/>
          <w:left w:val="nil"/>
          <w:bottom w:val="nil"/>
          <w:right w:val="nil"/>
          <w:between w:val="nil"/>
        </w:pBdr>
        <w:spacing w:after="0" w:line="259" w:lineRule="auto"/>
        <w:rPr>
          <w:color w:val="0070C0"/>
          <w:sz w:val="20"/>
          <w:szCs w:val="20"/>
        </w:rPr>
      </w:pPr>
      <w:r>
        <w:rPr>
          <w:rFonts w:ascii="Arial" w:eastAsia="Arial" w:hAnsi="Arial" w:cs="Arial"/>
          <w:b/>
          <w:color w:val="0070C0"/>
          <w:sz w:val="20"/>
          <w:szCs w:val="20"/>
        </w:rPr>
        <w:t>Concentration in Leadership</w:t>
      </w:r>
      <w:r>
        <w:rPr>
          <w:rFonts w:ascii="Arial" w:eastAsia="Arial" w:hAnsi="Arial" w:cs="Arial"/>
          <w:color w:val="0070C0"/>
          <w:sz w:val="20"/>
          <w:szCs w:val="20"/>
        </w:rPr>
        <w:t>: Compliments the DNP core with in-depth coverage of the unique challenges in leading nurses and healthcare systems. To earn this concentration, students must complete the DNP core, 9 hours of specialty graduate nursing leadership hours, and meet the 1000 clinical hours expectation.</w:t>
      </w:r>
    </w:p>
    <w:p w14:paraId="534AFCCD" w14:textId="77777777" w:rsidR="00A61208" w:rsidRDefault="00A61208"/>
    <w:p w14:paraId="7ED1213B" w14:textId="77777777" w:rsidR="00A61208" w:rsidRDefault="00A44764">
      <w:r>
        <w:rPr>
          <w:highlight w:val="green"/>
        </w:rPr>
        <w:t>Please see relevant new concentration proposal for the creation of the three concentrations.</w:t>
      </w:r>
    </w:p>
    <w:p w14:paraId="37F4CFB1" w14:textId="77777777" w:rsidR="00A61208" w:rsidRDefault="00A44764">
      <w:pPr>
        <w:pBdr>
          <w:top w:val="nil"/>
          <w:left w:val="nil"/>
          <w:bottom w:val="nil"/>
          <w:right w:val="nil"/>
          <w:between w:val="nil"/>
        </w:pBdr>
        <w:spacing w:after="80"/>
        <w:jc w:val="center"/>
        <w:rPr>
          <w:rFonts w:ascii="Arial" w:eastAsia="Arial" w:hAnsi="Arial" w:cs="Arial"/>
          <w:color w:val="0070C0"/>
          <w:sz w:val="32"/>
          <w:szCs w:val="32"/>
        </w:rPr>
      </w:pPr>
      <w:r>
        <w:rPr>
          <w:rFonts w:ascii="Arial" w:eastAsia="Arial" w:hAnsi="Arial" w:cs="Arial"/>
          <w:b/>
          <w:color w:val="0070C0"/>
          <w:sz w:val="32"/>
          <w:szCs w:val="32"/>
        </w:rPr>
        <w:t xml:space="preserve">Nursing Practice </w:t>
      </w:r>
    </w:p>
    <w:p w14:paraId="45D08B7F" w14:textId="77777777" w:rsidR="00A61208" w:rsidRDefault="00A44764">
      <w:pPr>
        <w:pBdr>
          <w:top w:val="nil"/>
          <w:left w:val="nil"/>
          <w:bottom w:val="nil"/>
          <w:right w:val="nil"/>
          <w:between w:val="nil"/>
        </w:pBdr>
        <w:spacing w:after="0"/>
        <w:jc w:val="center"/>
        <w:rPr>
          <w:rFonts w:ascii="Arial" w:eastAsia="Arial" w:hAnsi="Arial" w:cs="Arial"/>
          <w:color w:val="0070C0"/>
          <w:sz w:val="16"/>
          <w:szCs w:val="16"/>
        </w:rPr>
      </w:pPr>
      <w:r>
        <w:rPr>
          <w:rFonts w:ascii="Arial" w:eastAsia="Arial" w:hAnsi="Arial" w:cs="Arial"/>
          <w:b/>
          <w:color w:val="0070C0"/>
          <w:sz w:val="16"/>
          <w:szCs w:val="16"/>
        </w:rPr>
        <w:t xml:space="preserve">Doctor of Nursing Practice </w:t>
      </w:r>
    </w:p>
    <w:p w14:paraId="6C846AF0" w14:textId="77777777" w:rsidR="00A61208" w:rsidRDefault="00A44764">
      <w:pPr>
        <w:pBdr>
          <w:top w:val="nil"/>
          <w:left w:val="nil"/>
          <w:bottom w:val="nil"/>
          <w:right w:val="nil"/>
          <w:between w:val="nil"/>
        </w:pBdr>
        <w:spacing w:after="80"/>
        <w:jc w:val="center"/>
        <w:rPr>
          <w:rFonts w:ascii="Arial" w:eastAsia="Arial" w:hAnsi="Arial" w:cs="Arial"/>
          <w:color w:val="0070C0"/>
          <w:sz w:val="16"/>
          <w:szCs w:val="16"/>
        </w:rPr>
      </w:pPr>
      <w:r>
        <w:rPr>
          <w:rFonts w:ascii="Arial" w:eastAsia="Arial" w:hAnsi="Arial" w:cs="Arial"/>
          <w:b/>
          <w:color w:val="0070C0"/>
          <w:sz w:val="16"/>
          <w:szCs w:val="16"/>
        </w:rPr>
        <w:t>Concentration in General Practice</w:t>
      </w:r>
    </w:p>
    <w:tbl>
      <w:tblPr>
        <w:tblStyle w:val="af"/>
        <w:tblW w:w="7380" w:type="dxa"/>
        <w:jc w:val="center"/>
        <w:tblBorders>
          <w:top w:val="nil"/>
          <w:left w:val="nil"/>
          <w:bottom w:val="nil"/>
          <w:right w:val="nil"/>
        </w:tblBorders>
        <w:tblLayout w:type="fixed"/>
        <w:tblLook w:val="0000" w:firstRow="0" w:lastRow="0" w:firstColumn="0" w:lastColumn="0" w:noHBand="0" w:noVBand="0"/>
      </w:tblPr>
      <w:tblGrid>
        <w:gridCol w:w="6120"/>
        <w:gridCol w:w="1260"/>
      </w:tblGrid>
      <w:tr w:rsidR="00A61208" w14:paraId="4C7846B2" w14:textId="77777777">
        <w:trPr>
          <w:trHeight w:val="114"/>
          <w:jc w:val="center"/>
        </w:trPr>
        <w:tc>
          <w:tcPr>
            <w:tcW w:w="7380" w:type="dxa"/>
            <w:gridSpan w:val="2"/>
            <w:tcBorders>
              <w:top w:val="nil"/>
              <w:bottom w:val="nil"/>
            </w:tcBorders>
            <w:shd w:val="clear" w:color="auto" w:fill="BFBFBF"/>
          </w:tcPr>
          <w:p w14:paraId="2F07774B" w14:textId="77777777" w:rsidR="00A61208" w:rsidRDefault="00A44764">
            <w:pPr>
              <w:pBdr>
                <w:top w:val="nil"/>
                <w:left w:val="nil"/>
                <w:bottom w:val="nil"/>
                <w:right w:val="nil"/>
                <w:between w:val="nil"/>
              </w:pBdr>
              <w:spacing w:after="0"/>
              <w:rPr>
                <w:rFonts w:ascii="Arial" w:eastAsia="Arial" w:hAnsi="Arial" w:cs="Arial"/>
                <w:color w:val="0070C0"/>
                <w:sz w:val="18"/>
                <w:szCs w:val="18"/>
              </w:rPr>
            </w:pPr>
            <w:r>
              <w:rPr>
                <w:rFonts w:ascii="Arial" w:eastAsia="Arial" w:hAnsi="Arial" w:cs="Arial"/>
                <w:b/>
                <w:color w:val="0070C0"/>
                <w:sz w:val="18"/>
                <w:szCs w:val="18"/>
              </w:rPr>
              <w:t xml:space="preserve">University Requirements: </w:t>
            </w:r>
          </w:p>
        </w:tc>
      </w:tr>
      <w:tr w:rsidR="00A61208" w14:paraId="67825EC4" w14:textId="77777777">
        <w:trPr>
          <w:trHeight w:val="81"/>
          <w:jc w:val="center"/>
        </w:trPr>
        <w:tc>
          <w:tcPr>
            <w:tcW w:w="7380" w:type="dxa"/>
            <w:gridSpan w:val="2"/>
            <w:tcBorders>
              <w:top w:val="nil"/>
              <w:bottom w:val="nil"/>
            </w:tcBorders>
          </w:tcPr>
          <w:p w14:paraId="3D3CFB52" w14:textId="77777777" w:rsidR="00A61208" w:rsidRDefault="00A44764">
            <w:pPr>
              <w:pBdr>
                <w:top w:val="nil"/>
                <w:left w:val="nil"/>
                <w:bottom w:val="nil"/>
                <w:right w:val="nil"/>
                <w:between w:val="nil"/>
              </w:pBdr>
              <w:spacing w:after="0"/>
              <w:rPr>
                <w:rFonts w:ascii="Arial" w:eastAsia="Arial" w:hAnsi="Arial" w:cs="Arial"/>
                <w:b/>
                <w:color w:val="0070C0"/>
                <w:sz w:val="18"/>
                <w:szCs w:val="18"/>
              </w:rPr>
            </w:pPr>
            <w:r>
              <w:rPr>
                <w:rFonts w:ascii="Arial" w:eastAsia="Arial" w:hAnsi="Arial" w:cs="Arial"/>
                <w:b/>
                <w:color w:val="0070C0"/>
                <w:sz w:val="18"/>
                <w:szCs w:val="18"/>
              </w:rPr>
              <w:t xml:space="preserve">See Graduate Degree Policies for additional information (p. 47) </w:t>
            </w:r>
          </w:p>
        </w:tc>
      </w:tr>
      <w:tr w:rsidR="00A61208" w14:paraId="69446197" w14:textId="77777777">
        <w:trPr>
          <w:trHeight w:val="114"/>
          <w:jc w:val="center"/>
        </w:trPr>
        <w:tc>
          <w:tcPr>
            <w:tcW w:w="6120" w:type="dxa"/>
            <w:tcBorders>
              <w:top w:val="nil"/>
              <w:bottom w:val="nil"/>
              <w:right w:val="nil"/>
            </w:tcBorders>
            <w:shd w:val="clear" w:color="auto" w:fill="BFBFBF"/>
          </w:tcPr>
          <w:p w14:paraId="0F7A6736" w14:textId="77777777" w:rsidR="00A61208" w:rsidRDefault="00A44764">
            <w:pPr>
              <w:pBdr>
                <w:top w:val="nil"/>
                <w:left w:val="nil"/>
                <w:bottom w:val="nil"/>
                <w:right w:val="nil"/>
                <w:between w:val="nil"/>
              </w:pBdr>
              <w:spacing w:after="20"/>
              <w:rPr>
                <w:rFonts w:ascii="Arial" w:eastAsia="Arial" w:hAnsi="Arial" w:cs="Arial"/>
                <w:color w:val="0070C0"/>
                <w:sz w:val="18"/>
                <w:szCs w:val="18"/>
              </w:rPr>
            </w:pPr>
            <w:r>
              <w:rPr>
                <w:rFonts w:ascii="Arial" w:eastAsia="Arial" w:hAnsi="Arial" w:cs="Arial"/>
                <w:b/>
                <w:color w:val="0070C0"/>
                <w:sz w:val="18"/>
                <w:szCs w:val="18"/>
              </w:rPr>
              <w:t xml:space="preserve">DNP Core Courses: </w:t>
            </w:r>
          </w:p>
        </w:tc>
        <w:tc>
          <w:tcPr>
            <w:tcW w:w="1260" w:type="dxa"/>
            <w:tcBorders>
              <w:top w:val="nil"/>
              <w:left w:val="nil"/>
              <w:bottom w:val="nil"/>
            </w:tcBorders>
            <w:shd w:val="clear" w:color="auto" w:fill="BFBFBF"/>
          </w:tcPr>
          <w:p w14:paraId="65D64C92" w14:textId="77777777" w:rsidR="00A61208" w:rsidRDefault="00A44764">
            <w:pPr>
              <w:pBdr>
                <w:top w:val="nil"/>
                <w:left w:val="nil"/>
                <w:bottom w:val="nil"/>
                <w:right w:val="nil"/>
                <w:between w:val="nil"/>
              </w:pBdr>
              <w:spacing w:after="0"/>
              <w:jc w:val="center"/>
              <w:rPr>
                <w:rFonts w:ascii="Arial" w:eastAsia="Arial" w:hAnsi="Arial" w:cs="Arial"/>
                <w:color w:val="0070C0"/>
                <w:sz w:val="18"/>
                <w:szCs w:val="18"/>
              </w:rPr>
            </w:pPr>
            <w:r>
              <w:rPr>
                <w:rFonts w:ascii="Arial" w:eastAsia="Arial" w:hAnsi="Arial" w:cs="Arial"/>
                <w:b/>
                <w:color w:val="0070C0"/>
                <w:sz w:val="18"/>
                <w:szCs w:val="18"/>
              </w:rPr>
              <w:t>Sem. Hrs.</w:t>
            </w:r>
          </w:p>
        </w:tc>
      </w:tr>
      <w:tr w:rsidR="00A61208" w14:paraId="477682FD" w14:textId="77777777">
        <w:trPr>
          <w:trHeight w:val="85"/>
          <w:jc w:val="center"/>
        </w:trPr>
        <w:tc>
          <w:tcPr>
            <w:tcW w:w="6120" w:type="dxa"/>
            <w:tcBorders>
              <w:top w:val="nil"/>
              <w:bottom w:val="nil"/>
              <w:right w:val="nil"/>
            </w:tcBorders>
          </w:tcPr>
          <w:p w14:paraId="7F60D4EA" w14:textId="77777777" w:rsidR="00A61208" w:rsidRDefault="00A44764">
            <w:pPr>
              <w:pBdr>
                <w:top w:val="nil"/>
                <w:left w:val="nil"/>
                <w:bottom w:val="nil"/>
                <w:right w:val="nil"/>
                <w:between w:val="nil"/>
              </w:pBdr>
              <w:spacing w:after="0"/>
              <w:rPr>
                <w:rFonts w:ascii="Arial" w:eastAsia="Arial" w:hAnsi="Arial" w:cs="Arial"/>
                <w:b/>
                <w:color w:val="0070C0"/>
                <w:sz w:val="18"/>
                <w:szCs w:val="18"/>
              </w:rPr>
            </w:pPr>
            <w:r>
              <w:rPr>
                <w:rFonts w:ascii="Arial" w:eastAsia="Arial" w:hAnsi="Arial" w:cs="Arial"/>
                <w:b/>
                <w:color w:val="0070C0"/>
                <w:sz w:val="18"/>
                <w:szCs w:val="18"/>
              </w:rPr>
              <w:t xml:space="preserve">(See DNP Course Requirements section) </w:t>
            </w:r>
          </w:p>
        </w:tc>
        <w:tc>
          <w:tcPr>
            <w:tcW w:w="1260" w:type="dxa"/>
            <w:tcBorders>
              <w:top w:val="nil"/>
              <w:left w:val="nil"/>
              <w:bottom w:val="nil"/>
            </w:tcBorders>
          </w:tcPr>
          <w:p w14:paraId="40D506E6" w14:textId="77777777" w:rsidR="00A61208" w:rsidRDefault="00A44764">
            <w:pPr>
              <w:pBdr>
                <w:top w:val="nil"/>
                <w:left w:val="nil"/>
                <w:bottom w:val="nil"/>
                <w:right w:val="nil"/>
                <w:between w:val="nil"/>
              </w:pBdr>
              <w:spacing w:after="0"/>
              <w:jc w:val="center"/>
              <w:rPr>
                <w:rFonts w:ascii="Arial" w:eastAsia="Arial" w:hAnsi="Arial" w:cs="Arial"/>
                <w:b/>
                <w:strike/>
                <w:color w:val="0070C0"/>
                <w:sz w:val="18"/>
                <w:szCs w:val="18"/>
              </w:rPr>
            </w:pPr>
            <w:r>
              <w:rPr>
                <w:rFonts w:ascii="Arial" w:eastAsia="Arial" w:hAnsi="Arial" w:cs="Arial"/>
                <w:b/>
                <w:color w:val="0070C0"/>
                <w:sz w:val="18"/>
                <w:szCs w:val="18"/>
              </w:rPr>
              <w:t>27-30</w:t>
            </w:r>
          </w:p>
        </w:tc>
      </w:tr>
      <w:tr w:rsidR="00A61208" w14:paraId="2992AA4F" w14:textId="77777777">
        <w:trPr>
          <w:trHeight w:val="114"/>
          <w:jc w:val="center"/>
        </w:trPr>
        <w:tc>
          <w:tcPr>
            <w:tcW w:w="6120" w:type="dxa"/>
            <w:tcBorders>
              <w:top w:val="nil"/>
              <w:bottom w:val="nil"/>
              <w:right w:val="nil"/>
            </w:tcBorders>
            <w:shd w:val="clear" w:color="auto" w:fill="BFBFBF"/>
          </w:tcPr>
          <w:p w14:paraId="288C1128" w14:textId="77777777" w:rsidR="00A61208" w:rsidRDefault="00A44764">
            <w:pPr>
              <w:pBdr>
                <w:top w:val="nil"/>
                <w:left w:val="nil"/>
                <w:bottom w:val="nil"/>
                <w:right w:val="nil"/>
                <w:between w:val="nil"/>
              </w:pBdr>
              <w:spacing w:after="20"/>
              <w:rPr>
                <w:rFonts w:ascii="Arial" w:eastAsia="Arial" w:hAnsi="Arial" w:cs="Arial"/>
                <w:strike/>
                <w:color w:val="0070C0"/>
                <w:sz w:val="18"/>
                <w:szCs w:val="18"/>
              </w:rPr>
            </w:pPr>
            <w:r>
              <w:rPr>
                <w:rFonts w:ascii="Arial" w:eastAsia="Arial" w:hAnsi="Arial" w:cs="Arial"/>
                <w:b/>
                <w:color w:val="0070C0"/>
                <w:sz w:val="18"/>
                <w:szCs w:val="18"/>
              </w:rPr>
              <w:t>General Practice Concentration:</w:t>
            </w:r>
          </w:p>
        </w:tc>
        <w:tc>
          <w:tcPr>
            <w:tcW w:w="1260" w:type="dxa"/>
            <w:tcBorders>
              <w:top w:val="nil"/>
              <w:left w:val="nil"/>
              <w:bottom w:val="nil"/>
            </w:tcBorders>
            <w:shd w:val="clear" w:color="auto" w:fill="BFBFBF"/>
          </w:tcPr>
          <w:p w14:paraId="207AFEEE" w14:textId="77777777" w:rsidR="00A61208" w:rsidRDefault="00A44764">
            <w:pPr>
              <w:pBdr>
                <w:top w:val="nil"/>
                <w:left w:val="nil"/>
                <w:bottom w:val="nil"/>
                <w:right w:val="nil"/>
                <w:between w:val="nil"/>
              </w:pBdr>
              <w:spacing w:after="0"/>
              <w:jc w:val="center"/>
              <w:rPr>
                <w:rFonts w:ascii="Arial" w:eastAsia="Arial" w:hAnsi="Arial" w:cs="Arial"/>
                <w:color w:val="0070C0"/>
                <w:sz w:val="18"/>
                <w:szCs w:val="18"/>
              </w:rPr>
            </w:pPr>
            <w:r>
              <w:rPr>
                <w:rFonts w:ascii="Arial" w:eastAsia="Arial" w:hAnsi="Arial" w:cs="Arial"/>
                <w:b/>
                <w:color w:val="0070C0"/>
                <w:sz w:val="18"/>
                <w:szCs w:val="18"/>
              </w:rPr>
              <w:t>Sem. Hrs.</w:t>
            </w:r>
          </w:p>
        </w:tc>
      </w:tr>
      <w:tr w:rsidR="00A61208" w14:paraId="2D4490AD" w14:textId="77777777">
        <w:trPr>
          <w:trHeight w:val="81"/>
          <w:jc w:val="center"/>
        </w:trPr>
        <w:tc>
          <w:tcPr>
            <w:tcW w:w="6120" w:type="dxa"/>
            <w:tcBorders>
              <w:top w:val="nil"/>
              <w:bottom w:val="nil"/>
              <w:right w:val="nil"/>
            </w:tcBorders>
          </w:tcPr>
          <w:p w14:paraId="7A9C54DD" w14:textId="77777777" w:rsidR="00A61208" w:rsidRDefault="00A44764">
            <w:pPr>
              <w:pBdr>
                <w:top w:val="nil"/>
                <w:left w:val="nil"/>
                <w:bottom w:val="nil"/>
                <w:right w:val="nil"/>
                <w:between w:val="nil"/>
              </w:pBdr>
              <w:spacing w:after="0"/>
              <w:rPr>
                <w:rFonts w:ascii="Arial" w:eastAsia="Arial" w:hAnsi="Arial" w:cs="Arial"/>
                <w:b/>
                <w:color w:val="0070C0"/>
                <w:sz w:val="18"/>
                <w:szCs w:val="18"/>
              </w:rPr>
            </w:pPr>
            <w:r>
              <w:rPr>
                <w:rFonts w:ascii="Arial" w:eastAsia="Arial" w:hAnsi="Arial" w:cs="Arial"/>
                <w:b/>
                <w:color w:val="0070C0"/>
                <w:sz w:val="18"/>
                <w:szCs w:val="18"/>
              </w:rPr>
              <w:t>NURS 8113, Theoretical Foundations for Doctor of Nursing Practice</w:t>
            </w:r>
          </w:p>
        </w:tc>
        <w:tc>
          <w:tcPr>
            <w:tcW w:w="1260" w:type="dxa"/>
            <w:tcBorders>
              <w:top w:val="nil"/>
              <w:left w:val="nil"/>
              <w:bottom w:val="nil"/>
            </w:tcBorders>
          </w:tcPr>
          <w:p w14:paraId="5A709D04" w14:textId="77777777" w:rsidR="00A61208" w:rsidRDefault="00A44764">
            <w:pPr>
              <w:pBdr>
                <w:top w:val="nil"/>
                <w:left w:val="nil"/>
                <w:bottom w:val="nil"/>
                <w:right w:val="nil"/>
                <w:between w:val="nil"/>
              </w:pBdr>
              <w:spacing w:after="0"/>
              <w:jc w:val="center"/>
              <w:rPr>
                <w:rFonts w:ascii="Arial" w:eastAsia="Arial" w:hAnsi="Arial" w:cs="Arial"/>
                <w:b/>
                <w:color w:val="0070C0"/>
                <w:sz w:val="18"/>
                <w:szCs w:val="18"/>
              </w:rPr>
            </w:pPr>
            <w:r>
              <w:rPr>
                <w:rFonts w:ascii="Arial" w:eastAsia="Arial" w:hAnsi="Arial" w:cs="Arial"/>
                <w:b/>
                <w:color w:val="0070C0"/>
                <w:sz w:val="18"/>
                <w:szCs w:val="18"/>
              </w:rPr>
              <w:t>3</w:t>
            </w:r>
          </w:p>
        </w:tc>
      </w:tr>
      <w:tr w:rsidR="00A61208" w14:paraId="30847838" w14:textId="77777777">
        <w:trPr>
          <w:trHeight w:val="81"/>
          <w:jc w:val="center"/>
        </w:trPr>
        <w:tc>
          <w:tcPr>
            <w:tcW w:w="6120" w:type="dxa"/>
            <w:tcBorders>
              <w:top w:val="nil"/>
              <w:bottom w:val="nil"/>
              <w:right w:val="nil"/>
            </w:tcBorders>
          </w:tcPr>
          <w:p w14:paraId="3A6EF7BE" w14:textId="77777777" w:rsidR="00A61208" w:rsidRDefault="00A44764">
            <w:pPr>
              <w:pBdr>
                <w:top w:val="nil"/>
                <w:left w:val="nil"/>
                <w:bottom w:val="nil"/>
                <w:right w:val="nil"/>
                <w:between w:val="nil"/>
              </w:pBdr>
              <w:spacing w:after="0"/>
              <w:rPr>
                <w:rFonts w:ascii="Arial" w:eastAsia="Arial" w:hAnsi="Arial" w:cs="Arial"/>
                <w:b/>
                <w:color w:val="0070C0"/>
                <w:sz w:val="18"/>
                <w:szCs w:val="18"/>
              </w:rPr>
            </w:pPr>
            <w:r>
              <w:rPr>
                <w:rFonts w:ascii="Arial" w:eastAsia="Arial" w:hAnsi="Arial" w:cs="Arial"/>
                <w:b/>
                <w:color w:val="0070C0"/>
                <w:sz w:val="18"/>
                <w:szCs w:val="18"/>
              </w:rPr>
              <w:t>NURS 8133, Epidemiology for the DNP</w:t>
            </w:r>
          </w:p>
        </w:tc>
        <w:tc>
          <w:tcPr>
            <w:tcW w:w="1260" w:type="dxa"/>
            <w:tcBorders>
              <w:top w:val="nil"/>
              <w:left w:val="nil"/>
              <w:bottom w:val="nil"/>
            </w:tcBorders>
          </w:tcPr>
          <w:p w14:paraId="4E230505" w14:textId="77777777" w:rsidR="00A61208" w:rsidRDefault="00A44764">
            <w:pPr>
              <w:pBdr>
                <w:top w:val="nil"/>
                <w:left w:val="nil"/>
                <w:bottom w:val="nil"/>
                <w:right w:val="nil"/>
                <w:between w:val="nil"/>
              </w:pBdr>
              <w:spacing w:after="0"/>
              <w:jc w:val="center"/>
              <w:rPr>
                <w:rFonts w:ascii="Arial" w:eastAsia="Arial" w:hAnsi="Arial" w:cs="Arial"/>
                <w:b/>
                <w:color w:val="0070C0"/>
                <w:sz w:val="18"/>
                <w:szCs w:val="18"/>
              </w:rPr>
            </w:pPr>
            <w:r>
              <w:rPr>
                <w:rFonts w:ascii="Arial" w:eastAsia="Arial" w:hAnsi="Arial" w:cs="Arial"/>
                <w:b/>
                <w:color w:val="0070C0"/>
                <w:sz w:val="18"/>
                <w:szCs w:val="18"/>
              </w:rPr>
              <w:t>3</w:t>
            </w:r>
          </w:p>
        </w:tc>
      </w:tr>
      <w:tr w:rsidR="00A61208" w14:paraId="59834595" w14:textId="77777777">
        <w:trPr>
          <w:trHeight w:val="85"/>
          <w:jc w:val="center"/>
        </w:trPr>
        <w:tc>
          <w:tcPr>
            <w:tcW w:w="6120" w:type="dxa"/>
            <w:tcBorders>
              <w:top w:val="nil"/>
              <w:bottom w:val="nil"/>
              <w:right w:val="nil"/>
            </w:tcBorders>
          </w:tcPr>
          <w:p w14:paraId="6504C94B" w14:textId="77777777" w:rsidR="00A61208" w:rsidRDefault="00A44764">
            <w:pPr>
              <w:pBdr>
                <w:top w:val="nil"/>
                <w:left w:val="nil"/>
                <w:bottom w:val="nil"/>
                <w:right w:val="nil"/>
                <w:between w:val="nil"/>
              </w:pBdr>
              <w:spacing w:after="0" w:line="240" w:lineRule="auto"/>
              <w:rPr>
                <w:rFonts w:ascii="Arial" w:eastAsia="Arial" w:hAnsi="Arial" w:cs="Arial"/>
                <w:color w:val="0070C0"/>
                <w:sz w:val="18"/>
                <w:szCs w:val="18"/>
              </w:rPr>
            </w:pPr>
            <w:r>
              <w:rPr>
                <w:rFonts w:ascii="Arial" w:eastAsia="Arial" w:hAnsi="Arial" w:cs="Arial"/>
                <w:b/>
                <w:color w:val="0070C0"/>
                <w:sz w:val="18"/>
                <w:szCs w:val="18"/>
              </w:rPr>
              <w:t>NURS 8163, Principles of Healthcare Ethics &amp; Genetics</w:t>
            </w:r>
          </w:p>
        </w:tc>
        <w:tc>
          <w:tcPr>
            <w:tcW w:w="1260" w:type="dxa"/>
            <w:tcBorders>
              <w:top w:val="nil"/>
              <w:left w:val="nil"/>
              <w:bottom w:val="nil"/>
            </w:tcBorders>
          </w:tcPr>
          <w:p w14:paraId="03AB30FE" w14:textId="77777777" w:rsidR="00A61208" w:rsidRDefault="00A44764">
            <w:pPr>
              <w:pBdr>
                <w:top w:val="nil"/>
                <w:left w:val="nil"/>
                <w:bottom w:val="nil"/>
                <w:right w:val="nil"/>
                <w:between w:val="nil"/>
              </w:pBdr>
              <w:spacing w:after="0"/>
              <w:jc w:val="center"/>
              <w:rPr>
                <w:rFonts w:ascii="Arial" w:eastAsia="Arial" w:hAnsi="Arial" w:cs="Arial"/>
                <w:color w:val="0070C0"/>
                <w:sz w:val="18"/>
                <w:szCs w:val="18"/>
              </w:rPr>
            </w:pPr>
            <w:r>
              <w:rPr>
                <w:rFonts w:ascii="Arial" w:eastAsia="Arial" w:hAnsi="Arial" w:cs="Arial"/>
                <w:b/>
                <w:color w:val="0070C0"/>
                <w:sz w:val="18"/>
                <w:szCs w:val="18"/>
              </w:rPr>
              <w:t>3</w:t>
            </w:r>
          </w:p>
        </w:tc>
      </w:tr>
      <w:tr w:rsidR="00A61208" w14:paraId="4E5DCE9C" w14:textId="77777777">
        <w:trPr>
          <w:trHeight w:val="85"/>
          <w:jc w:val="center"/>
        </w:trPr>
        <w:tc>
          <w:tcPr>
            <w:tcW w:w="6120" w:type="dxa"/>
            <w:tcBorders>
              <w:top w:val="nil"/>
              <w:bottom w:val="nil"/>
              <w:right w:val="nil"/>
            </w:tcBorders>
          </w:tcPr>
          <w:p w14:paraId="1C113FA5" w14:textId="77777777" w:rsidR="00A61208" w:rsidRDefault="00A44764">
            <w:pPr>
              <w:pBdr>
                <w:top w:val="nil"/>
                <w:left w:val="nil"/>
                <w:bottom w:val="nil"/>
                <w:right w:val="nil"/>
                <w:between w:val="nil"/>
              </w:pBdr>
              <w:spacing w:after="0"/>
              <w:rPr>
                <w:rFonts w:ascii="Arial" w:eastAsia="Arial" w:hAnsi="Arial" w:cs="Arial"/>
                <w:color w:val="0070C0"/>
                <w:sz w:val="18"/>
                <w:szCs w:val="18"/>
              </w:rPr>
            </w:pPr>
            <w:r>
              <w:rPr>
                <w:rFonts w:ascii="Arial" w:eastAsia="Arial" w:hAnsi="Arial" w:cs="Arial"/>
                <w:b/>
                <w:color w:val="0070C0"/>
                <w:sz w:val="18"/>
                <w:szCs w:val="18"/>
              </w:rPr>
              <w:t xml:space="preserve">Sub-total </w:t>
            </w:r>
          </w:p>
        </w:tc>
        <w:tc>
          <w:tcPr>
            <w:tcW w:w="1260" w:type="dxa"/>
            <w:tcBorders>
              <w:top w:val="nil"/>
              <w:left w:val="nil"/>
              <w:bottom w:val="nil"/>
            </w:tcBorders>
          </w:tcPr>
          <w:p w14:paraId="5CC3609A" w14:textId="77777777" w:rsidR="00A61208" w:rsidRDefault="00A44764">
            <w:pPr>
              <w:pBdr>
                <w:top w:val="nil"/>
                <w:left w:val="nil"/>
                <w:bottom w:val="nil"/>
                <w:right w:val="nil"/>
                <w:between w:val="nil"/>
              </w:pBdr>
              <w:spacing w:after="0"/>
              <w:jc w:val="center"/>
              <w:rPr>
                <w:rFonts w:ascii="Arial" w:eastAsia="Arial" w:hAnsi="Arial" w:cs="Arial"/>
                <w:color w:val="0070C0"/>
                <w:sz w:val="18"/>
                <w:szCs w:val="18"/>
              </w:rPr>
            </w:pPr>
            <w:r>
              <w:rPr>
                <w:rFonts w:ascii="Arial" w:eastAsia="Arial" w:hAnsi="Arial" w:cs="Arial"/>
                <w:b/>
                <w:color w:val="0070C0"/>
                <w:sz w:val="18"/>
                <w:szCs w:val="18"/>
              </w:rPr>
              <w:t>9</w:t>
            </w:r>
          </w:p>
        </w:tc>
      </w:tr>
      <w:tr w:rsidR="00A61208" w14:paraId="53B9BAC1" w14:textId="77777777">
        <w:trPr>
          <w:trHeight w:val="114"/>
          <w:jc w:val="center"/>
        </w:trPr>
        <w:tc>
          <w:tcPr>
            <w:tcW w:w="6120" w:type="dxa"/>
            <w:tcBorders>
              <w:top w:val="nil"/>
              <w:bottom w:val="nil"/>
              <w:right w:val="nil"/>
            </w:tcBorders>
            <w:shd w:val="clear" w:color="auto" w:fill="BFBFBF"/>
          </w:tcPr>
          <w:p w14:paraId="7FCC0844" w14:textId="77777777" w:rsidR="00A61208" w:rsidRDefault="00A44764">
            <w:pPr>
              <w:pBdr>
                <w:top w:val="nil"/>
                <w:left w:val="nil"/>
                <w:bottom w:val="nil"/>
                <w:right w:val="nil"/>
                <w:between w:val="nil"/>
              </w:pBdr>
              <w:spacing w:after="0"/>
              <w:rPr>
                <w:rFonts w:ascii="Arial" w:eastAsia="Arial" w:hAnsi="Arial" w:cs="Arial"/>
                <w:color w:val="0070C0"/>
                <w:sz w:val="18"/>
                <w:szCs w:val="18"/>
              </w:rPr>
            </w:pPr>
            <w:r>
              <w:rPr>
                <w:rFonts w:ascii="Arial" w:eastAsia="Arial" w:hAnsi="Arial" w:cs="Arial"/>
                <w:b/>
                <w:color w:val="0070C0"/>
                <w:sz w:val="18"/>
                <w:szCs w:val="18"/>
              </w:rPr>
              <w:t xml:space="preserve">Total Required Hours: </w:t>
            </w:r>
          </w:p>
        </w:tc>
        <w:tc>
          <w:tcPr>
            <w:tcW w:w="1260" w:type="dxa"/>
            <w:tcBorders>
              <w:top w:val="nil"/>
              <w:left w:val="nil"/>
              <w:bottom w:val="nil"/>
            </w:tcBorders>
            <w:shd w:val="clear" w:color="auto" w:fill="BFBFBF"/>
          </w:tcPr>
          <w:p w14:paraId="5166117D" w14:textId="77777777" w:rsidR="00A61208" w:rsidRDefault="00A44764">
            <w:pPr>
              <w:pBdr>
                <w:top w:val="nil"/>
                <w:left w:val="nil"/>
                <w:bottom w:val="nil"/>
                <w:right w:val="nil"/>
                <w:between w:val="nil"/>
              </w:pBdr>
              <w:spacing w:after="0"/>
              <w:jc w:val="center"/>
              <w:rPr>
                <w:rFonts w:ascii="Arial" w:eastAsia="Arial" w:hAnsi="Arial" w:cs="Arial"/>
                <w:b/>
                <w:color w:val="0070C0"/>
                <w:sz w:val="18"/>
                <w:szCs w:val="18"/>
              </w:rPr>
            </w:pPr>
            <w:r>
              <w:rPr>
                <w:rFonts w:ascii="Arial" w:eastAsia="Arial" w:hAnsi="Arial" w:cs="Arial"/>
                <w:b/>
                <w:color w:val="0070C0"/>
                <w:sz w:val="18"/>
                <w:szCs w:val="18"/>
              </w:rPr>
              <w:t>36</w:t>
            </w:r>
          </w:p>
        </w:tc>
      </w:tr>
    </w:tbl>
    <w:p w14:paraId="173E6FDB" w14:textId="77777777" w:rsidR="00A61208" w:rsidRDefault="00A61208">
      <w:pPr>
        <w:rPr>
          <w:rFonts w:ascii="Arial" w:eastAsia="Arial" w:hAnsi="Arial" w:cs="Arial"/>
          <w:color w:val="0070C0"/>
        </w:rPr>
      </w:pPr>
    </w:p>
    <w:p w14:paraId="5155F40F" w14:textId="77777777" w:rsidR="00A61208" w:rsidRDefault="00A44764">
      <w:pPr>
        <w:pBdr>
          <w:top w:val="nil"/>
          <w:left w:val="nil"/>
          <w:bottom w:val="nil"/>
          <w:right w:val="nil"/>
          <w:between w:val="nil"/>
        </w:pBdr>
        <w:spacing w:after="80"/>
        <w:jc w:val="center"/>
        <w:rPr>
          <w:rFonts w:ascii="Arial" w:eastAsia="Arial" w:hAnsi="Arial" w:cs="Arial"/>
          <w:color w:val="0070C0"/>
          <w:sz w:val="32"/>
          <w:szCs w:val="32"/>
        </w:rPr>
      </w:pPr>
      <w:r>
        <w:rPr>
          <w:rFonts w:ascii="Arial" w:eastAsia="Arial" w:hAnsi="Arial" w:cs="Arial"/>
          <w:b/>
          <w:color w:val="0070C0"/>
          <w:sz w:val="32"/>
          <w:szCs w:val="32"/>
        </w:rPr>
        <w:t xml:space="preserve">Nursing Practice </w:t>
      </w:r>
    </w:p>
    <w:p w14:paraId="6980B292" w14:textId="77777777" w:rsidR="00A61208" w:rsidRDefault="00A44764">
      <w:pPr>
        <w:pBdr>
          <w:top w:val="nil"/>
          <w:left w:val="nil"/>
          <w:bottom w:val="nil"/>
          <w:right w:val="nil"/>
          <w:between w:val="nil"/>
        </w:pBdr>
        <w:spacing w:after="0"/>
        <w:jc w:val="center"/>
        <w:rPr>
          <w:rFonts w:ascii="Arial" w:eastAsia="Arial" w:hAnsi="Arial" w:cs="Arial"/>
          <w:color w:val="0070C0"/>
          <w:sz w:val="16"/>
          <w:szCs w:val="16"/>
        </w:rPr>
      </w:pPr>
      <w:r>
        <w:rPr>
          <w:rFonts w:ascii="Arial" w:eastAsia="Arial" w:hAnsi="Arial" w:cs="Arial"/>
          <w:b/>
          <w:color w:val="0070C0"/>
          <w:sz w:val="16"/>
          <w:szCs w:val="16"/>
        </w:rPr>
        <w:t xml:space="preserve">Doctor of Nursing Practice </w:t>
      </w:r>
    </w:p>
    <w:p w14:paraId="094F840D" w14:textId="77777777" w:rsidR="00A61208" w:rsidRDefault="00A44764">
      <w:pPr>
        <w:pBdr>
          <w:top w:val="nil"/>
          <w:left w:val="nil"/>
          <w:bottom w:val="nil"/>
          <w:right w:val="nil"/>
          <w:between w:val="nil"/>
        </w:pBdr>
        <w:spacing w:after="80"/>
        <w:jc w:val="center"/>
        <w:rPr>
          <w:rFonts w:ascii="Arial" w:eastAsia="Arial" w:hAnsi="Arial" w:cs="Arial"/>
          <w:color w:val="0070C0"/>
          <w:sz w:val="16"/>
          <w:szCs w:val="16"/>
        </w:rPr>
      </w:pPr>
      <w:r>
        <w:rPr>
          <w:rFonts w:ascii="Arial" w:eastAsia="Arial" w:hAnsi="Arial" w:cs="Arial"/>
          <w:b/>
          <w:color w:val="0070C0"/>
          <w:sz w:val="16"/>
          <w:szCs w:val="16"/>
        </w:rPr>
        <w:t>Concentration in Education</w:t>
      </w:r>
    </w:p>
    <w:tbl>
      <w:tblPr>
        <w:tblStyle w:val="af0"/>
        <w:tblW w:w="7380" w:type="dxa"/>
        <w:jc w:val="center"/>
        <w:tblBorders>
          <w:top w:val="nil"/>
          <w:left w:val="nil"/>
          <w:bottom w:val="nil"/>
          <w:right w:val="nil"/>
        </w:tblBorders>
        <w:tblLayout w:type="fixed"/>
        <w:tblLook w:val="0000" w:firstRow="0" w:lastRow="0" w:firstColumn="0" w:lastColumn="0" w:noHBand="0" w:noVBand="0"/>
      </w:tblPr>
      <w:tblGrid>
        <w:gridCol w:w="6120"/>
        <w:gridCol w:w="1260"/>
      </w:tblGrid>
      <w:tr w:rsidR="00A61208" w14:paraId="1DEFF10D" w14:textId="77777777">
        <w:trPr>
          <w:trHeight w:val="114"/>
          <w:jc w:val="center"/>
        </w:trPr>
        <w:tc>
          <w:tcPr>
            <w:tcW w:w="7380" w:type="dxa"/>
            <w:gridSpan w:val="2"/>
            <w:tcBorders>
              <w:top w:val="nil"/>
              <w:bottom w:val="nil"/>
            </w:tcBorders>
            <w:shd w:val="clear" w:color="auto" w:fill="BFBFBF"/>
          </w:tcPr>
          <w:p w14:paraId="4A89A79C" w14:textId="77777777" w:rsidR="00A61208" w:rsidRDefault="00A44764">
            <w:pPr>
              <w:pBdr>
                <w:top w:val="nil"/>
                <w:left w:val="nil"/>
                <w:bottom w:val="nil"/>
                <w:right w:val="nil"/>
                <w:between w:val="nil"/>
              </w:pBdr>
              <w:spacing w:after="0"/>
              <w:rPr>
                <w:rFonts w:ascii="Arial" w:eastAsia="Arial" w:hAnsi="Arial" w:cs="Arial"/>
                <w:color w:val="0070C0"/>
                <w:sz w:val="18"/>
                <w:szCs w:val="18"/>
              </w:rPr>
            </w:pPr>
            <w:r>
              <w:rPr>
                <w:rFonts w:ascii="Arial" w:eastAsia="Arial" w:hAnsi="Arial" w:cs="Arial"/>
                <w:b/>
                <w:color w:val="0070C0"/>
                <w:sz w:val="18"/>
                <w:szCs w:val="18"/>
              </w:rPr>
              <w:t xml:space="preserve">University Requirements: </w:t>
            </w:r>
          </w:p>
        </w:tc>
      </w:tr>
      <w:tr w:rsidR="00A61208" w14:paraId="15BA2AE5" w14:textId="77777777">
        <w:trPr>
          <w:trHeight w:val="81"/>
          <w:jc w:val="center"/>
        </w:trPr>
        <w:tc>
          <w:tcPr>
            <w:tcW w:w="7380" w:type="dxa"/>
            <w:gridSpan w:val="2"/>
            <w:tcBorders>
              <w:top w:val="nil"/>
              <w:bottom w:val="nil"/>
            </w:tcBorders>
          </w:tcPr>
          <w:p w14:paraId="18FF5059" w14:textId="77777777" w:rsidR="00A61208" w:rsidRDefault="00A44764">
            <w:pPr>
              <w:pBdr>
                <w:top w:val="nil"/>
                <w:left w:val="nil"/>
                <w:bottom w:val="nil"/>
                <w:right w:val="nil"/>
                <w:between w:val="nil"/>
              </w:pBdr>
              <w:spacing w:after="0"/>
              <w:rPr>
                <w:rFonts w:ascii="Arial" w:eastAsia="Arial" w:hAnsi="Arial" w:cs="Arial"/>
                <w:b/>
                <w:color w:val="0070C0"/>
                <w:sz w:val="18"/>
                <w:szCs w:val="18"/>
              </w:rPr>
            </w:pPr>
            <w:r>
              <w:rPr>
                <w:rFonts w:ascii="Arial" w:eastAsia="Arial" w:hAnsi="Arial" w:cs="Arial"/>
                <w:b/>
                <w:color w:val="0070C0"/>
                <w:sz w:val="18"/>
                <w:szCs w:val="18"/>
              </w:rPr>
              <w:t xml:space="preserve">See Graduate Degree Policies for additional information (p. 47) </w:t>
            </w:r>
          </w:p>
        </w:tc>
      </w:tr>
      <w:tr w:rsidR="00A61208" w14:paraId="108DE2E1" w14:textId="77777777">
        <w:trPr>
          <w:trHeight w:val="114"/>
          <w:jc w:val="center"/>
        </w:trPr>
        <w:tc>
          <w:tcPr>
            <w:tcW w:w="6120" w:type="dxa"/>
            <w:tcBorders>
              <w:top w:val="nil"/>
              <w:bottom w:val="nil"/>
              <w:right w:val="nil"/>
            </w:tcBorders>
            <w:shd w:val="clear" w:color="auto" w:fill="BFBFBF"/>
          </w:tcPr>
          <w:p w14:paraId="220C4E63" w14:textId="77777777" w:rsidR="00A61208" w:rsidRDefault="00A44764">
            <w:pPr>
              <w:pBdr>
                <w:top w:val="nil"/>
                <w:left w:val="nil"/>
                <w:bottom w:val="nil"/>
                <w:right w:val="nil"/>
                <w:between w:val="nil"/>
              </w:pBdr>
              <w:spacing w:after="20"/>
              <w:rPr>
                <w:rFonts w:ascii="Arial" w:eastAsia="Arial" w:hAnsi="Arial" w:cs="Arial"/>
                <w:color w:val="0070C0"/>
                <w:sz w:val="18"/>
                <w:szCs w:val="18"/>
              </w:rPr>
            </w:pPr>
            <w:r>
              <w:rPr>
                <w:rFonts w:ascii="Arial" w:eastAsia="Arial" w:hAnsi="Arial" w:cs="Arial"/>
                <w:b/>
                <w:color w:val="0070C0"/>
                <w:sz w:val="18"/>
                <w:szCs w:val="18"/>
              </w:rPr>
              <w:t xml:space="preserve">DNP Core Courses: </w:t>
            </w:r>
          </w:p>
        </w:tc>
        <w:tc>
          <w:tcPr>
            <w:tcW w:w="1260" w:type="dxa"/>
            <w:tcBorders>
              <w:top w:val="nil"/>
              <w:left w:val="nil"/>
              <w:bottom w:val="nil"/>
            </w:tcBorders>
            <w:shd w:val="clear" w:color="auto" w:fill="BFBFBF"/>
          </w:tcPr>
          <w:p w14:paraId="4D27F279" w14:textId="77777777" w:rsidR="00A61208" w:rsidRDefault="00A44764">
            <w:pPr>
              <w:pBdr>
                <w:top w:val="nil"/>
                <w:left w:val="nil"/>
                <w:bottom w:val="nil"/>
                <w:right w:val="nil"/>
                <w:between w:val="nil"/>
              </w:pBdr>
              <w:spacing w:after="0"/>
              <w:jc w:val="center"/>
              <w:rPr>
                <w:rFonts w:ascii="Arial" w:eastAsia="Arial" w:hAnsi="Arial" w:cs="Arial"/>
                <w:color w:val="0070C0"/>
                <w:sz w:val="18"/>
                <w:szCs w:val="18"/>
              </w:rPr>
            </w:pPr>
            <w:r>
              <w:rPr>
                <w:rFonts w:ascii="Arial" w:eastAsia="Arial" w:hAnsi="Arial" w:cs="Arial"/>
                <w:b/>
                <w:color w:val="0070C0"/>
                <w:sz w:val="18"/>
                <w:szCs w:val="18"/>
              </w:rPr>
              <w:t>Sem. Hrs.</w:t>
            </w:r>
          </w:p>
        </w:tc>
      </w:tr>
      <w:tr w:rsidR="00A61208" w14:paraId="7AFDE0AC" w14:textId="77777777">
        <w:trPr>
          <w:trHeight w:val="85"/>
          <w:jc w:val="center"/>
        </w:trPr>
        <w:tc>
          <w:tcPr>
            <w:tcW w:w="6120" w:type="dxa"/>
            <w:tcBorders>
              <w:top w:val="nil"/>
              <w:bottom w:val="nil"/>
              <w:right w:val="nil"/>
            </w:tcBorders>
          </w:tcPr>
          <w:p w14:paraId="2E4579D4" w14:textId="77777777" w:rsidR="00A61208" w:rsidRDefault="00A44764">
            <w:pPr>
              <w:pBdr>
                <w:top w:val="nil"/>
                <w:left w:val="nil"/>
                <w:bottom w:val="nil"/>
                <w:right w:val="nil"/>
                <w:between w:val="nil"/>
              </w:pBdr>
              <w:spacing w:after="0"/>
              <w:rPr>
                <w:rFonts w:ascii="Arial" w:eastAsia="Arial" w:hAnsi="Arial" w:cs="Arial"/>
                <w:b/>
                <w:color w:val="0070C0"/>
                <w:sz w:val="18"/>
                <w:szCs w:val="18"/>
              </w:rPr>
            </w:pPr>
            <w:r>
              <w:rPr>
                <w:rFonts w:ascii="Arial" w:eastAsia="Arial" w:hAnsi="Arial" w:cs="Arial"/>
                <w:b/>
                <w:color w:val="0070C0"/>
                <w:sz w:val="18"/>
                <w:szCs w:val="18"/>
              </w:rPr>
              <w:t xml:space="preserve">(See DNP Course Requirements section) </w:t>
            </w:r>
          </w:p>
        </w:tc>
        <w:tc>
          <w:tcPr>
            <w:tcW w:w="1260" w:type="dxa"/>
            <w:tcBorders>
              <w:top w:val="nil"/>
              <w:left w:val="nil"/>
              <w:bottom w:val="nil"/>
            </w:tcBorders>
          </w:tcPr>
          <w:p w14:paraId="3A5F744F" w14:textId="77777777" w:rsidR="00A61208" w:rsidRDefault="00A44764">
            <w:pPr>
              <w:pBdr>
                <w:top w:val="nil"/>
                <w:left w:val="nil"/>
                <w:bottom w:val="nil"/>
                <w:right w:val="nil"/>
                <w:between w:val="nil"/>
              </w:pBdr>
              <w:spacing w:after="0"/>
              <w:jc w:val="center"/>
              <w:rPr>
                <w:rFonts w:ascii="Arial" w:eastAsia="Arial" w:hAnsi="Arial" w:cs="Arial"/>
                <w:b/>
                <w:strike/>
                <w:color w:val="0070C0"/>
                <w:sz w:val="18"/>
                <w:szCs w:val="18"/>
              </w:rPr>
            </w:pPr>
            <w:r>
              <w:rPr>
                <w:rFonts w:ascii="Arial" w:eastAsia="Arial" w:hAnsi="Arial" w:cs="Arial"/>
                <w:b/>
                <w:color w:val="0070C0"/>
                <w:sz w:val="18"/>
                <w:szCs w:val="18"/>
              </w:rPr>
              <w:t>27-30</w:t>
            </w:r>
          </w:p>
        </w:tc>
      </w:tr>
      <w:tr w:rsidR="00A61208" w14:paraId="4736F338" w14:textId="77777777">
        <w:trPr>
          <w:trHeight w:val="114"/>
          <w:jc w:val="center"/>
        </w:trPr>
        <w:tc>
          <w:tcPr>
            <w:tcW w:w="6120" w:type="dxa"/>
            <w:tcBorders>
              <w:top w:val="nil"/>
              <w:bottom w:val="nil"/>
              <w:right w:val="nil"/>
            </w:tcBorders>
            <w:shd w:val="clear" w:color="auto" w:fill="BFBFBF"/>
          </w:tcPr>
          <w:p w14:paraId="78A12EDA" w14:textId="77777777" w:rsidR="00A61208" w:rsidRDefault="00A44764">
            <w:pPr>
              <w:pBdr>
                <w:top w:val="nil"/>
                <w:left w:val="nil"/>
                <w:bottom w:val="nil"/>
                <w:right w:val="nil"/>
                <w:between w:val="nil"/>
              </w:pBdr>
              <w:spacing w:after="20"/>
              <w:rPr>
                <w:rFonts w:ascii="Arial" w:eastAsia="Arial" w:hAnsi="Arial" w:cs="Arial"/>
                <w:strike/>
                <w:color w:val="0070C0"/>
                <w:sz w:val="18"/>
                <w:szCs w:val="18"/>
              </w:rPr>
            </w:pPr>
            <w:r>
              <w:rPr>
                <w:rFonts w:ascii="Arial" w:eastAsia="Arial" w:hAnsi="Arial" w:cs="Arial"/>
                <w:b/>
                <w:color w:val="0070C0"/>
                <w:sz w:val="18"/>
                <w:szCs w:val="18"/>
              </w:rPr>
              <w:t>General Practice Concentration:</w:t>
            </w:r>
          </w:p>
        </w:tc>
        <w:tc>
          <w:tcPr>
            <w:tcW w:w="1260" w:type="dxa"/>
            <w:tcBorders>
              <w:top w:val="nil"/>
              <w:left w:val="nil"/>
              <w:bottom w:val="nil"/>
            </w:tcBorders>
            <w:shd w:val="clear" w:color="auto" w:fill="BFBFBF"/>
          </w:tcPr>
          <w:p w14:paraId="5A8F5183" w14:textId="77777777" w:rsidR="00A61208" w:rsidRDefault="00A44764">
            <w:pPr>
              <w:pBdr>
                <w:top w:val="nil"/>
                <w:left w:val="nil"/>
                <w:bottom w:val="nil"/>
                <w:right w:val="nil"/>
                <w:between w:val="nil"/>
              </w:pBdr>
              <w:spacing w:after="0"/>
              <w:jc w:val="center"/>
              <w:rPr>
                <w:rFonts w:ascii="Arial" w:eastAsia="Arial" w:hAnsi="Arial" w:cs="Arial"/>
                <w:color w:val="0070C0"/>
                <w:sz w:val="18"/>
                <w:szCs w:val="18"/>
              </w:rPr>
            </w:pPr>
            <w:r>
              <w:rPr>
                <w:rFonts w:ascii="Arial" w:eastAsia="Arial" w:hAnsi="Arial" w:cs="Arial"/>
                <w:b/>
                <w:color w:val="0070C0"/>
                <w:sz w:val="18"/>
                <w:szCs w:val="18"/>
              </w:rPr>
              <w:t>Sem. Hrs.</w:t>
            </w:r>
          </w:p>
        </w:tc>
      </w:tr>
      <w:tr w:rsidR="00A61208" w14:paraId="356CD2F3" w14:textId="77777777">
        <w:trPr>
          <w:trHeight w:val="81"/>
          <w:jc w:val="center"/>
        </w:trPr>
        <w:tc>
          <w:tcPr>
            <w:tcW w:w="6120" w:type="dxa"/>
            <w:tcBorders>
              <w:top w:val="nil"/>
              <w:bottom w:val="nil"/>
              <w:right w:val="nil"/>
            </w:tcBorders>
          </w:tcPr>
          <w:p w14:paraId="221D8303" w14:textId="77777777" w:rsidR="00A61208" w:rsidRDefault="00A44764">
            <w:pPr>
              <w:pBdr>
                <w:top w:val="nil"/>
                <w:left w:val="nil"/>
                <w:bottom w:val="nil"/>
                <w:right w:val="nil"/>
                <w:between w:val="nil"/>
              </w:pBdr>
              <w:spacing w:after="0"/>
              <w:rPr>
                <w:rFonts w:ascii="Arial" w:eastAsia="Arial" w:hAnsi="Arial" w:cs="Arial"/>
                <w:color w:val="0070C0"/>
                <w:sz w:val="18"/>
                <w:szCs w:val="18"/>
              </w:rPr>
            </w:pPr>
            <w:r>
              <w:rPr>
                <w:rFonts w:ascii="Arial" w:eastAsia="Arial" w:hAnsi="Arial" w:cs="Arial"/>
                <w:color w:val="0070C0"/>
                <w:sz w:val="18"/>
                <w:szCs w:val="18"/>
              </w:rPr>
              <w:t>HP 6043, Measurement and Evaluation in Health Sciences</w:t>
            </w:r>
          </w:p>
        </w:tc>
        <w:tc>
          <w:tcPr>
            <w:tcW w:w="1260" w:type="dxa"/>
            <w:tcBorders>
              <w:top w:val="nil"/>
              <w:left w:val="nil"/>
              <w:bottom w:val="nil"/>
            </w:tcBorders>
          </w:tcPr>
          <w:p w14:paraId="6137D17F" w14:textId="77777777" w:rsidR="00A61208" w:rsidRDefault="00A44764">
            <w:pPr>
              <w:pBdr>
                <w:top w:val="nil"/>
                <w:left w:val="nil"/>
                <w:bottom w:val="nil"/>
                <w:right w:val="nil"/>
                <w:between w:val="nil"/>
              </w:pBdr>
              <w:spacing w:after="0"/>
              <w:jc w:val="center"/>
              <w:rPr>
                <w:rFonts w:ascii="Arial" w:eastAsia="Arial" w:hAnsi="Arial" w:cs="Arial"/>
                <w:b/>
                <w:color w:val="0070C0"/>
                <w:sz w:val="18"/>
                <w:szCs w:val="18"/>
              </w:rPr>
            </w:pPr>
            <w:r>
              <w:rPr>
                <w:rFonts w:ascii="Arial" w:eastAsia="Arial" w:hAnsi="Arial" w:cs="Arial"/>
                <w:b/>
                <w:color w:val="0070C0"/>
                <w:sz w:val="18"/>
                <w:szCs w:val="18"/>
              </w:rPr>
              <w:t>3</w:t>
            </w:r>
          </w:p>
        </w:tc>
      </w:tr>
      <w:tr w:rsidR="00A61208" w14:paraId="61DB313A" w14:textId="77777777">
        <w:trPr>
          <w:trHeight w:val="81"/>
          <w:jc w:val="center"/>
        </w:trPr>
        <w:tc>
          <w:tcPr>
            <w:tcW w:w="6120" w:type="dxa"/>
            <w:tcBorders>
              <w:top w:val="nil"/>
              <w:bottom w:val="nil"/>
              <w:right w:val="nil"/>
            </w:tcBorders>
          </w:tcPr>
          <w:p w14:paraId="2AE577A4" w14:textId="77777777" w:rsidR="00A61208" w:rsidRDefault="00A44764">
            <w:pPr>
              <w:pBdr>
                <w:top w:val="nil"/>
                <w:left w:val="nil"/>
                <w:bottom w:val="nil"/>
                <w:right w:val="nil"/>
                <w:between w:val="nil"/>
              </w:pBdr>
              <w:spacing w:after="0"/>
              <w:rPr>
                <w:rFonts w:ascii="Arial" w:eastAsia="Arial" w:hAnsi="Arial" w:cs="Arial"/>
                <w:b/>
                <w:color w:val="0070C0"/>
                <w:sz w:val="18"/>
                <w:szCs w:val="18"/>
              </w:rPr>
            </w:pPr>
            <w:r>
              <w:rPr>
                <w:rFonts w:ascii="Arial" w:eastAsia="Arial" w:hAnsi="Arial" w:cs="Arial"/>
                <w:b/>
                <w:color w:val="0070C0"/>
                <w:sz w:val="18"/>
                <w:szCs w:val="18"/>
              </w:rPr>
              <w:t>NURS 6623, Curriculum Development in Health Professions</w:t>
            </w:r>
          </w:p>
        </w:tc>
        <w:tc>
          <w:tcPr>
            <w:tcW w:w="1260" w:type="dxa"/>
            <w:tcBorders>
              <w:top w:val="nil"/>
              <w:left w:val="nil"/>
              <w:bottom w:val="nil"/>
            </w:tcBorders>
          </w:tcPr>
          <w:p w14:paraId="402B8D5E" w14:textId="77777777" w:rsidR="00A61208" w:rsidRDefault="00A44764">
            <w:pPr>
              <w:pBdr>
                <w:top w:val="nil"/>
                <w:left w:val="nil"/>
                <w:bottom w:val="nil"/>
                <w:right w:val="nil"/>
                <w:between w:val="nil"/>
              </w:pBdr>
              <w:spacing w:after="0"/>
              <w:jc w:val="center"/>
              <w:rPr>
                <w:rFonts w:ascii="Arial" w:eastAsia="Arial" w:hAnsi="Arial" w:cs="Arial"/>
                <w:b/>
                <w:color w:val="0070C0"/>
                <w:sz w:val="18"/>
                <w:szCs w:val="18"/>
              </w:rPr>
            </w:pPr>
            <w:r>
              <w:rPr>
                <w:rFonts w:ascii="Arial" w:eastAsia="Arial" w:hAnsi="Arial" w:cs="Arial"/>
                <w:b/>
                <w:color w:val="0070C0"/>
                <w:sz w:val="18"/>
                <w:szCs w:val="18"/>
              </w:rPr>
              <w:t>3</w:t>
            </w:r>
          </w:p>
        </w:tc>
      </w:tr>
      <w:tr w:rsidR="00A61208" w14:paraId="06CC26DA" w14:textId="77777777">
        <w:trPr>
          <w:trHeight w:val="85"/>
          <w:jc w:val="center"/>
        </w:trPr>
        <w:tc>
          <w:tcPr>
            <w:tcW w:w="6120" w:type="dxa"/>
            <w:tcBorders>
              <w:top w:val="nil"/>
              <w:bottom w:val="nil"/>
              <w:right w:val="nil"/>
            </w:tcBorders>
          </w:tcPr>
          <w:p w14:paraId="30FC755B" w14:textId="77777777" w:rsidR="00A61208" w:rsidRDefault="00A44764">
            <w:pPr>
              <w:pBdr>
                <w:top w:val="nil"/>
                <w:left w:val="nil"/>
                <w:bottom w:val="nil"/>
                <w:right w:val="nil"/>
                <w:between w:val="nil"/>
              </w:pBdr>
              <w:spacing w:after="0" w:line="240" w:lineRule="auto"/>
              <w:rPr>
                <w:rFonts w:ascii="Arial" w:eastAsia="Arial" w:hAnsi="Arial" w:cs="Arial"/>
                <w:color w:val="0070C0"/>
                <w:sz w:val="18"/>
                <w:szCs w:val="18"/>
              </w:rPr>
            </w:pPr>
            <w:r>
              <w:rPr>
                <w:rFonts w:ascii="Arial" w:eastAsia="Arial" w:hAnsi="Arial" w:cs="Arial"/>
                <w:b/>
                <w:color w:val="0070C0"/>
                <w:sz w:val="18"/>
                <w:szCs w:val="18"/>
              </w:rPr>
              <w:t>NURS 6853, Teaching in Advanced Nursing Roles</w:t>
            </w:r>
          </w:p>
        </w:tc>
        <w:tc>
          <w:tcPr>
            <w:tcW w:w="1260" w:type="dxa"/>
            <w:tcBorders>
              <w:top w:val="nil"/>
              <w:left w:val="nil"/>
              <w:bottom w:val="nil"/>
            </w:tcBorders>
          </w:tcPr>
          <w:p w14:paraId="602F047D" w14:textId="77777777" w:rsidR="00A61208" w:rsidRDefault="00A44764">
            <w:pPr>
              <w:pBdr>
                <w:top w:val="nil"/>
                <w:left w:val="nil"/>
                <w:bottom w:val="nil"/>
                <w:right w:val="nil"/>
                <w:between w:val="nil"/>
              </w:pBdr>
              <w:spacing w:after="0"/>
              <w:jc w:val="center"/>
              <w:rPr>
                <w:rFonts w:ascii="Arial" w:eastAsia="Arial" w:hAnsi="Arial" w:cs="Arial"/>
                <w:color w:val="0070C0"/>
                <w:sz w:val="18"/>
                <w:szCs w:val="18"/>
              </w:rPr>
            </w:pPr>
            <w:r>
              <w:rPr>
                <w:rFonts w:ascii="Arial" w:eastAsia="Arial" w:hAnsi="Arial" w:cs="Arial"/>
                <w:b/>
                <w:color w:val="0070C0"/>
                <w:sz w:val="18"/>
                <w:szCs w:val="18"/>
              </w:rPr>
              <w:t>3</w:t>
            </w:r>
          </w:p>
        </w:tc>
      </w:tr>
      <w:tr w:rsidR="00A61208" w14:paraId="15E329F2" w14:textId="77777777">
        <w:trPr>
          <w:trHeight w:val="85"/>
          <w:jc w:val="center"/>
        </w:trPr>
        <w:tc>
          <w:tcPr>
            <w:tcW w:w="6120" w:type="dxa"/>
            <w:tcBorders>
              <w:top w:val="nil"/>
              <w:bottom w:val="nil"/>
              <w:right w:val="nil"/>
            </w:tcBorders>
          </w:tcPr>
          <w:p w14:paraId="60FB1AD6" w14:textId="77777777" w:rsidR="00A61208" w:rsidRDefault="00A44764">
            <w:pPr>
              <w:pBdr>
                <w:top w:val="nil"/>
                <w:left w:val="nil"/>
                <w:bottom w:val="nil"/>
                <w:right w:val="nil"/>
                <w:between w:val="nil"/>
              </w:pBdr>
              <w:spacing w:after="0"/>
              <w:rPr>
                <w:rFonts w:ascii="Arial" w:eastAsia="Arial" w:hAnsi="Arial" w:cs="Arial"/>
                <w:color w:val="0070C0"/>
                <w:sz w:val="18"/>
                <w:szCs w:val="18"/>
              </w:rPr>
            </w:pPr>
            <w:r>
              <w:rPr>
                <w:rFonts w:ascii="Arial" w:eastAsia="Arial" w:hAnsi="Arial" w:cs="Arial"/>
                <w:b/>
                <w:color w:val="0070C0"/>
                <w:sz w:val="18"/>
                <w:szCs w:val="18"/>
              </w:rPr>
              <w:t xml:space="preserve">Sub-total </w:t>
            </w:r>
          </w:p>
        </w:tc>
        <w:tc>
          <w:tcPr>
            <w:tcW w:w="1260" w:type="dxa"/>
            <w:tcBorders>
              <w:top w:val="nil"/>
              <w:left w:val="nil"/>
              <w:bottom w:val="nil"/>
            </w:tcBorders>
          </w:tcPr>
          <w:p w14:paraId="1C4172F0" w14:textId="77777777" w:rsidR="00A61208" w:rsidRDefault="00A44764">
            <w:pPr>
              <w:pBdr>
                <w:top w:val="nil"/>
                <w:left w:val="nil"/>
                <w:bottom w:val="nil"/>
                <w:right w:val="nil"/>
                <w:between w:val="nil"/>
              </w:pBdr>
              <w:spacing w:after="0"/>
              <w:jc w:val="center"/>
              <w:rPr>
                <w:rFonts w:ascii="Arial" w:eastAsia="Arial" w:hAnsi="Arial" w:cs="Arial"/>
                <w:color w:val="0070C0"/>
                <w:sz w:val="18"/>
                <w:szCs w:val="18"/>
              </w:rPr>
            </w:pPr>
            <w:r>
              <w:rPr>
                <w:rFonts w:ascii="Arial" w:eastAsia="Arial" w:hAnsi="Arial" w:cs="Arial"/>
                <w:b/>
                <w:color w:val="0070C0"/>
                <w:sz w:val="18"/>
                <w:szCs w:val="18"/>
              </w:rPr>
              <w:t>9</w:t>
            </w:r>
          </w:p>
        </w:tc>
      </w:tr>
      <w:tr w:rsidR="00A61208" w14:paraId="54886C81" w14:textId="77777777">
        <w:trPr>
          <w:trHeight w:val="114"/>
          <w:jc w:val="center"/>
        </w:trPr>
        <w:tc>
          <w:tcPr>
            <w:tcW w:w="6120" w:type="dxa"/>
            <w:tcBorders>
              <w:top w:val="nil"/>
              <w:bottom w:val="nil"/>
              <w:right w:val="nil"/>
            </w:tcBorders>
            <w:shd w:val="clear" w:color="auto" w:fill="BFBFBF"/>
          </w:tcPr>
          <w:p w14:paraId="46CCEAB3" w14:textId="77777777" w:rsidR="00A61208" w:rsidRDefault="00A44764">
            <w:pPr>
              <w:pBdr>
                <w:top w:val="nil"/>
                <w:left w:val="nil"/>
                <w:bottom w:val="nil"/>
                <w:right w:val="nil"/>
                <w:between w:val="nil"/>
              </w:pBdr>
              <w:spacing w:after="0"/>
              <w:rPr>
                <w:rFonts w:ascii="Arial" w:eastAsia="Arial" w:hAnsi="Arial" w:cs="Arial"/>
                <w:color w:val="0070C0"/>
                <w:sz w:val="18"/>
                <w:szCs w:val="18"/>
              </w:rPr>
            </w:pPr>
            <w:r>
              <w:rPr>
                <w:rFonts w:ascii="Arial" w:eastAsia="Arial" w:hAnsi="Arial" w:cs="Arial"/>
                <w:b/>
                <w:color w:val="0070C0"/>
                <w:sz w:val="18"/>
                <w:szCs w:val="18"/>
              </w:rPr>
              <w:t xml:space="preserve">Total Required Hours: </w:t>
            </w:r>
          </w:p>
        </w:tc>
        <w:tc>
          <w:tcPr>
            <w:tcW w:w="1260" w:type="dxa"/>
            <w:tcBorders>
              <w:top w:val="nil"/>
              <w:left w:val="nil"/>
              <w:bottom w:val="nil"/>
            </w:tcBorders>
            <w:shd w:val="clear" w:color="auto" w:fill="BFBFBF"/>
          </w:tcPr>
          <w:p w14:paraId="3E54C14D" w14:textId="77777777" w:rsidR="00A61208" w:rsidRDefault="00A44764">
            <w:pPr>
              <w:pBdr>
                <w:top w:val="nil"/>
                <w:left w:val="nil"/>
                <w:bottom w:val="nil"/>
                <w:right w:val="nil"/>
                <w:between w:val="nil"/>
              </w:pBdr>
              <w:spacing w:after="0"/>
              <w:jc w:val="center"/>
              <w:rPr>
                <w:rFonts w:ascii="Arial" w:eastAsia="Arial" w:hAnsi="Arial" w:cs="Arial"/>
                <w:b/>
                <w:color w:val="0070C0"/>
                <w:sz w:val="18"/>
                <w:szCs w:val="18"/>
              </w:rPr>
            </w:pPr>
            <w:r>
              <w:rPr>
                <w:rFonts w:ascii="Arial" w:eastAsia="Arial" w:hAnsi="Arial" w:cs="Arial"/>
                <w:b/>
                <w:color w:val="0070C0"/>
                <w:sz w:val="18"/>
                <w:szCs w:val="18"/>
              </w:rPr>
              <w:t>36</w:t>
            </w:r>
          </w:p>
        </w:tc>
      </w:tr>
    </w:tbl>
    <w:p w14:paraId="10B78049" w14:textId="77777777" w:rsidR="00A61208" w:rsidRDefault="00A61208">
      <w:pPr>
        <w:rPr>
          <w:rFonts w:ascii="Arial" w:eastAsia="Arial" w:hAnsi="Arial" w:cs="Arial"/>
          <w:color w:val="0070C0"/>
        </w:rPr>
      </w:pPr>
    </w:p>
    <w:p w14:paraId="6AC127D0" w14:textId="77777777" w:rsidR="00A61208" w:rsidRDefault="00A44764">
      <w:pPr>
        <w:pBdr>
          <w:top w:val="nil"/>
          <w:left w:val="nil"/>
          <w:bottom w:val="nil"/>
          <w:right w:val="nil"/>
          <w:between w:val="nil"/>
        </w:pBdr>
        <w:spacing w:after="80"/>
        <w:jc w:val="center"/>
        <w:rPr>
          <w:rFonts w:ascii="Arial" w:eastAsia="Arial" w:hAnsi="Arial" w:cs="Arial"/>
          <w:color w:val="0070C0"/>
          <w:sz w:val="32"/>
          <w:szCs w:val="32"/>
        </w:rPr>
      </w:pPr>
      <w:r>
        <w:rPr>
          <w:rFonts w:ascii="Arial" w:eastAsia="Arial" w:hAnsi="Arial" w:cs="Arial"/>
          <w:b/>
          <w:color w:val="0070C0"/>
          <w:sz w:val="32"/>
          <w:szCs w:val="32"/>
        </w:rPr>
        <w:t xml:space="preserve">Nursing Practice </w:t>
      </w:r>
    </w:p>
    <w:p w14:paraId="0F2158B7" w14:textId="77777777" w:rsidR="00A61208" w:rsidRDefault="00A44764">
      <w:pPr>
        <w:pBdr>
          <w:top w:val="nil"/>
          <w:left w:val="nil"/>
          <w:bottom w:val="nil"/>
          <w:right w:val="nil"/>
          <w:between w:val="nil"/>
        </w:pBdr>
        <w:spacing w:after="0"/>
        <w:jc w:val="center"/>
        <w:rPr>
          <w:rFonts w:ascii="Arial" w:eastAsia="Arial" w:hAnsi="Arial" w:cs="Arial"/>
          <w:color w:val="0070C0"/>
          <w:sz w:val="16"/>
          <w:szCs w:val="16"/>
        </w:rPr>
      </w:pPr>
      <w:r>
        <w:rPr>
          <w:rFonts w:ascii="Arial" w:eastAsia="Arial" w:hAnsi="Arial" w:cs="Arial"/>
          <w:b/>
          <w:color w:val="0070C0"/>
          <w:sz w:val="16"/>
          <w:szCs w:val="16"/>
        </w:rPr>
        <w:t xml:space="preserve">Doctor of Nursing Practice </w:t>
      </w:r>
    </w:p>
    <w:p w14:paraId="0D552B84" w14:textId="77777777" w:rsidR="00A61208" w:rsidRDefault="00A44764">
      <w:pPr>
        <w:pBdr>
          <w:top w:val="nil"/>
          <w:left w:val="nil"/>
          <w:bottom w:val="nil"/>
          <w:right w:val="nil"/>
          <w:between w:val="nil"/>
        </w:pBdr>
        <w:spacing w:after="80"/>
        <w:jc w:val="center"/>
        <w:rPr>
          <w:rFonts w:ascii="Arial" w:eastAsia="Arial" w:hAnsi="Arial" w:cs="Arial"/>
          <w:color w:val="0070C0"/>
          <w:sz w:val="16"/>
          <w:szCs w:val="16"/>
        </w:rPr>
      </w:pPr>
      <w:r>
        <w:rPr>
          <w:rFonts w:ascii="Arial" w:eastAsia="Arial" w:hAnsi="Arial" w:cs="Arial"/>
          <w:b/>
          <w:color w:val="0070C0"/>
          <w:sz w:val="16"/>
          <w:szCs w:val="16"/>
        </w:rPr>
        <w:t>Concentration in Leadership</w:t>
      </w:r>
    </w:p>
    <w:tbl>
      <w:tblPr>
        <w:tblStyle w:val="af1"/>
        <w:tblW w:w="7380" w:type="dxa"/>
        <w:jc w:val="center"/>
        <w:tblBorders>
          <w:top w:val="nil"/>
          <w:left w:val="nil"/>
          <w:bottom w:val="nil"/>
          <w:right w:val="nil"/>
        </w:tblBorders>
        <w:tblLayout w:type="fixed"/>
        <w:tblLook w:val="0000" w:firstRow="0" w:lastRow="0" w:firstColumn="0" w:lastColumn="0" w:noHBand="0" w:noVBand="0"/>
      </w:tblPr>
      <w:tblGrid>
        <w:gridCol w:w="6120"/>
        <w:gridCol w:w="1260"/>
      </w:tblGrid>
      <w:tr w:rsidR="00A61208" w14:paraId="36E932B3" w14:textId="77777777">
        <w:trPr>
          <w:trHeight w:val="114"/>
          <w:jc w:val="center"/>
        </w:trPr>
        <w:tc>
          <w:tcPr>
            <w:tcW w:w="7380" w:type="dxa"/>
            <w:gridSpan w:val="2"/>
            <w:tcBorders>
              <w:top w:val="nil"/>
              <w:bottom w:val="nil"/>
            </w:tcBorders>
            <w:shd w:val="clear" w:color="auto" w:fill="BFBFBF"/>
          </w:tcPr>
          <w:p w14:paraId="177321ED" w14:textId="77777777" w:rsidR="00A61208" w:rsidRDefault="00A44764">
            <w:pPr>
              <w:pBdr>
                <w:top w:val="nil"/>
                <w:left w:val="nil"/>
                <w:bottom w:val="nil"/>
                <w:right w:val="nil"/>
                <w:between w:val="nil"/>
              </w:pBdr>
              <w:spacing w:after="0"/>
              <w:rPr>
                <w:rFonts w:ascii="Arial" w:eastAsia="Arial" w:hAnsi="Arial" w:cs="Arial"/>
                <w:color w:val="0070C0"/>
                <w:sz w:val="18"/>
                <w:szCs w:val="18"/>
              </w:rPr>
            </w:pPr>
            <w:r>
              <w:rPr>
                <w:rFonts w:ascii="Arial" w:eastAsia="Arial" w:hAnsi="Arial" w:cs="Arial"/>
                <w:b/>
                <w:color w:val="0070C0"/>
                <w:sz w:val="18"/>
                <w:szCs w:val="18"/>
              </w:rPr>
              <w:t xml:space="preserve">University Requirements: </w:t>
            </w:r>
          </w:p>
        </w:tc>
      </w:tr>
      <w:tr w:rsidR="00A61208" w14:paraId="728C0406" w14:textId="77777777">
        <w:trPr>
          <w:trHeight w:val="81"/>
          <w:jc w:val="center"/>
        </w:trPr>
        <w:tc>
          <w:tcPr>
            <w:tcW w:w="7380" w:type="dxa"/>
            <w:gridSpan w:val="2"/>
            <w:tcBorders>
              <w:top w:val="nil"/>
              <w:bottom w:val="nil"/>
            </w:tcBorders>
          </w:tcPr>
          <w:p w14:paraId="2B4AE04F" w14:textId="77777777" w:rsidR="00A61208" w:rsidRDefault="00A44764">
            <w:pPr>
              <w:pBdr>
                <w:top w:val="nil"/>
                <w:left w:val="nil"/>
                <w:bottom w:val="nil"/>
                <w:right w:val="nil"/>
                <w:between w:val="nil"/>
              </w:pBdr>
              <w:spacing w:after="0"/>
              <w:rPr>
                <w:rFonts w:ascii="Arial" w:eastAsia="Arial" w:hAnsi="Arial" w:cs="Arial"/>
                <w:b/>
                <w:color w:val="0070C0"/>
                <w:sz w:val="18"/>
                <w:szCs w:val="18"/>
              </w:rPr>
            </w:pPr>
            <w:r>
              <w:rPr>
                <w:rFonts w:ascii="Arial" w:eastAsia="Arial" w:hAnsi="Arial" w:cs="Arial"/>
                <w:b/>
                <w:color w:val="0070C0"/>
                <w:sz w:val="18"/>
                <w:szCs w:val="18"/>
              </w:rPr>
              <w:t xml:space="preserve">See Graduate Degree Policies for additional information (p. 47) </w:t>
            </w:r>
          </w:p>
        </w:tc>
      </w:tr>
      <w:tr w:rsidR="00A61208" w14:paraId="72CDEC4D" w14:textId="77777777">
        <w:trPr>
          <w:trHeight w:val="114"/>
          <w:jc w:val="center"/>
        </w:trPr>
        <w:tc>
          <w:tcPr>
            <w:tcW w:w="6120" w:type="dxa"/>
            <w:tcBorders>
              <w:top w:val="nil"/>
              <w:bottom w:val="nil"/>
              <w:right w:val="nil"/>
            </w:tcBorders>
            <w:shd w:val="clear" w:color="auto" w:fill="BFBFBF"/>
          </w:tcPr>
          <w:p w14:paraId="00834568" w14:textId="77777777" w:rsidR="00A61208" w:rsidRDefault="00A44764">
            <w:pPr>
              <w:pBdr>
                <w:top w:val="nil"/>
                <w:left w:val="nil"/>
                <w:bottom w:val="nil"/>
                <w:right w:val="nil"/>
                <w:between w:val="nil"/>
              </w:pBdr>
              <w:spacing w:after="20"/>
              <w:rPr>
                <w:rFonts w:ascii="Arial" w:eastAsia="Arial" w:hAnsi="Arial" w:cs="Arial"/>
                <w:color w:val="0070C0"/>
                <w:sz w:val="18"/>
                <w:szCs w:val="18"/>
              </w:rPr>
            </w:pPr>
            <w:r>
              <w:rPr>
                <w:rFonts w:ascii="Arial" w:eastAsia="Arial" w:hAnsi="Arial" w:cs="Arial"/>
                <w:b/>
                <w:color w:val="0070C0"/>
                <w:sz w:val="18"/>
                <w:szCs w:val="18"/>
              </w:rPr>
              <w:t xml:space="preserve">DNP Core Courses: </w:t>
            </w:r>
          </w:p>
        </w:tc>
        <w:tc>
          <w:tcPr>
            <w:tcW w:w="1260" w:type="dxa"/>
            <w:tcBorders>
              <w:top w:val="nil"/>
              <w:left w:val="nil"/>
              <w:bottom w:val="nil"/>
            </w:tcBorders>
            <w:shd w:val="clear" w:color="auto" w:fill="BFBFBF"/>
          </w:tcPr>
          <w:p w14:paraId="470A578F" w14:textId="77777777" w:rsidR="00A61208" w:rsidRDefault="00A44764">
            <w:pPr>
              <w:pBdr>
                <w:top w:val="nil"/>
                <w:left w:val="nil"/>
                <w:bottom w:val="nil"/>
                <w:right w:val="nil"/>
                <w:between w:val="nil"/>
              </w:pBdr>
              <w:spacing w:after="0"/>
              <w:jc w:val="center"/>
              <w:rPr>
                <w:rFonts w:ascii="Arial" w:eastAsia="Arial" w:hAnsi="Arial" w:cs="Arial"/>
                <w:color w:val="0070C0"/>
                <w:sz w:val="18"/>
                <w:szCs w:val="18"/>
              </w:rPr>
            </w:pPr>
            <w:r>
              <w:rPr>
                <w:rFonts w:ascii="Arial" w:eastAsia="Arial" w:hAnsi="Arial" w:cs="Arial"/>
                <w:b/>
                <w:color w:val="0070C0"/>
                <w:sz w:val="18"/>
                <w:szCs w:val="18"/>
              </w:rPr>
              <w:t>Sem. Hrs.</w:t>
            </w:r>
          </w:p>
        </w:tc>
      </w:tr>
      <w:tr w:rsidR="00A61208" w14:paraId="5CD54C4F" w14:textId="77777777">
        <w:trPr>
          <w:trHeight w:val="85"/>
          <w:jc w:val="center"/>
        </w:trPr>
        <w:tc>
          <w:tcPr>
            <w:tcW w:w="6120" w:type="dxa"/>
            <w:tcBorders>
              <w:top w:val="nil"/>
              <w:bottom w:val="nil"/>
              <w:right w:val="nil"/>
            </w:tcBorders>
          </w:tcPr>
          <w:p w14:paraId="60EF4C18" w14:textId="77777777" w:rsidR="00A61208" w:rsidRDefault="00A44764">
            <w:pPr>
              <w:pBdr>
                <w:top w:val="nil"/>
                <w:left w:val="nil"/>
                <w:bottom w:val="nil"/>
                <w:right w:val="nil"/>
                <w:between w:val="nil"/>
              </w:pBdr>
              <w:spacing w:after="0"/>
              <w:rPr>
                <w:rFonts w:ascii="Arial" w:eastAsia="Arial" w:hAnsi="Arial" w:cs="Arial"/>
                <w:b/>
                <w:color w:val="0070C0"/>
                <w:sz w:val="18"/>
                <w:szCs w:val="18"/>
              </w:rPr>
            </w:pPr>
            <w:r>
              <w:rPr>
                <w:rFonts w:ascii="Arial" w:eastAsia="Arial" w:hAnsi="Arial" w:cs="Arial"/>
                <w:b/>
                <w:color w:val="0070C0"/>
                <w:sz w:val="18"/>
                <w:szCs w:val="18"/>
              </w:rPr>
              <w:t xml:space="preserve">(See DNP Course Requirements section) </w:t>
            </w:r>
          </w:p>
        </w:tc>
        <w:tc>
          <w:tcPr>
            <w:tcW w:w="1260" w:type="dxa"/>
            <w:tcBorders>
              <w:top w:val="nil"/>
              <w:left w:val="nil"/>
              <w:bottom w:val="nil"/>
            </w:tcBorders>
          </w:tcPr>
          <w:p w14:paraId="574713F4" w14:textId="77777777" w:rsidR="00A61208" w:rsidRDefault="00A44764">
            <w:pPr>
              <w:pBdr>
                <w:top w:val="nil"/>
                <w:left w:val="nil"/>
                <w:bottom w:val="nil"/>
                <w:right w:val="nil"/>
                <w:between w:val="nil"/>
              </w:pBdr>
              <w:spacing w:after="0"/>
              <w:jc w:val="center"/>
              <w:rPr>
                <w:rFonts w:ascii="Arial" w:eastAsia="Arial" w:hAnsi="Arial" w:cs="Arial"/>
                <w:b/>
                <w:strike/>
                <w:color w:val="0070C0"/>
                <w:sz w:val="18"/>
                <w:szCs w:val="18"/>
              </w:rPr>
            </w:pPr>
            <w:r>
              <w:rPr>
                <w:rFonts w:ascii="Arial" w:eastAsia="Arial" w:hAnsi="Arial" w:cs="Arial"/>
                <w:b/>
                <w:color w:val="0070C0"/>
                <w:sz w:val="18"/>
                <w:szCs w:val="18"/>
              </w:rPr>
              <w:t>27-30</w:t>
            </w:r>
          </w:p>
        </w:tc>
      </w:tr>
      <w:tr w:rsidR="00A61208" w14:paraId="56CF4D03" w14:textId="77777777">
        <w:trPr>
          <w:trHeight w:val="114"/>
          <w:jc w:val="center"/>
        </w:trPr>
        <w:tc>
          <w:tcPr>
            <w:tcW w:w="6120" w:type="dxa"/>
            <w:tcBorders>
              <w:top w:val="nil"/>
              <w:bottom w:val="nil"/>
              <w:right w:val="nil"/>
            </w:tcBorders>
            <w:shd w:val="clear" w:color="auto" w:fill="BFBFBF"/>
          </w:tcPr>
          <w:p w14:paraId="7DDD5647" w14:textId="77777777" w:rsidR="00A61208" w:rsidRDefault="00A44764">
            <w:pPr>
              <w:pBdr>
                <w:top w:val="nil"/>
                <w:left w:val="nil"/>
                <w:bottom w:val="nil"/>
                <w:right w:val="nil"/>
                <w:between w:val="nil"/>
              </w:pBdr>
              <w:spacing w:after="20"/>
              <w:rPr>
                <w:rFonts w:ascii="Arial" w:eastAsia="Arial" w:hAnsi="Arial" w:cs="Arial"/>
                <w:strike/>
                <w:color w:val="0070C0"/>
                <w:sz w:val="18"/>
                <w:szCs w:val="18"/>
              </w:rPr>
            </w:pPr>
            <w:r>
              <w:rPr>
                <w:rFonts w:ascii="Arial" w:eastAsia="Arial" w:hAnsi="Arial" w:cs="Arial"/>
                <w:b/>
                <w:color w:val="0070C0"/>
                <w:sz w:val="18"/>
                <w:szCs w:val="18"/>
              </w:rPr>
              <w:t>General Practice Concentration:</w:t>
            </w:r>
          </w:p>
        </w:tc>
        <w:tc>
          <w:tcPr>
            <w:tcW w:w="1260" w:type="dxa"/>
            <w:tcBorders>
              <w:top w:val="nil"/>
              <w:left w:val="nil"/>
              <w:bottom w:val="nil"/>
            </w:tcBorders>
            <w:shd w:val="clear" w:color="auto" w:fill="BFBFBF"/>
          </w:tcPr>
          <w:p w14:paraId="2F43CAFE" w14:textId="77777777" w:rsidR="00A61208" w:rsidRDefault="00A44764">
            <w:pPr>
              <w:pBdr>
                <w:top w:val="nil"/>
                <w:left w:val="nil"/>
                <w:bottom w:val="nil"/>
                <w:right w:val="nil"/>
                <w:between w:val="nil"/>
              </w:pBdr>
              <w:spacing w:after="0"/>
              <w:jc w:val="center"/>
              <w:rPr>
                <w:rFonts w:ascii="Arial" w:eastAsia="Arial" w:hAnsi="Arial" w:cs="Arial"/>
                <w:color w:val="0070C0"/>
                <w:sz w:val="18"/>
                <w:szCs w:val="18"/>
              </w:rPr>
            </w:pPr>
            <w:r>
              <w:rPr>
                <w:rFonts w:ascii="Arial" w:eastAsia="Arial" w:hAnsi="Arial" w:cs="Arial"/>
                <w:b/>
                <w:color w:val="0070C0"/>
                <w:sz w:val="18"/>
                <w:szCs w:val="18"/>
              </w:rPr>
              <w:t>Sem. Hrs.</w:t>
            </w:r>
          </w:p>
        </w:tc>
      </w:tr>
      <w:tr w:rsidR="00A61208" w14:paraId="3B2B229A" w14:textId="77777777">
        <w:trPr>
          <w:trHeight w:val="81"/>
          <w:jc w:val="center"/>
        </w:trPr>
        <w:tc>
          <w:tcPr>
            <w:tcW w:w="6120" w:type="dxa"/>
            <w:tcBorders>
              <w:top w:val="nil"/>
              <w:bottom w:val="nil"/>
              <w:right w:val="nil"/>
            </w:tcBorders>
          </w:tcPr>
          <w:p w14:paraId="69CA44A7" w14:textId="77777777" w:rsidR="00A61208" w:rsidRDefault="00A44764">
            <w:pPr>
              <w:pBdr>
                <w:top w:val="nil"/>
                <w:left w:val="nil"/>
                <w:bottom w:val="nil"/>
                <w:right w:val="nil"/>
                <w:between w:val="nil"/>
              </w:pBdr>
              <w:spacing w:after="0"/>
              <w:rPr>
                <w:rFonts w:ascii="Arial" w:eastAsia="Arial" w:hAnsi="Arial" w:cs="Arial"/>
                <w:color w:val="0070C0"/>
                <w:sz w:val="18"/>
                <w:szCs w:val="18"/>
              </w:rPr>
            </w:pPr>
            <w:r>
              <w:rPr>
                <w:rFonts w:ascii="Arial" w:eastAsia="Arial" w:hAnsi="Arial" w:cs="Arial"/>
                <w:color w:val="0070C0"/>
                <w:sz w:val="18"/>
                <w:szCs w:val="18"/>
              </w:rPr>
              <w:t>HP 5113, Leadership in Health Professions</w:t>
            </w:r>
          </w:p>
        </w:tc>
        <w:tc>
          <w:tcPr>
            <w:tcW w:w="1260" w:type="dxa"/>
            <w:tcBorders>
              <w:top w:val="nil"/>
              <w:left w:val="nil"/>
              <w:bottom w:val="nil"/>
            </w:tcBorders>
          </w:tcPr>
          <w:p w14:paraId="0FB8AF56" w14:textId="77777777" w:rsidR="00A61208" w:rsidRDefault="00A44764">
            <w:pPr>
              <w:pBdr>
                <w:top w:val="nil"/>
                <w:left w:val="nil"/>
                <w:bottom w:val="nil"/>
                <w:right w:val="nil"/>
                <w:between w:val="nil"/>
              </w:pBdr>
              <w:spacing w:after="0"/>
              <w:jc w:val="center"/>
              <w:rPr>
                <w:rFonts w:ascii="Arial" w:eastAsia="Arial" w:hAnsi="Arial" w:cs="Arial"/>
                <w:b/>
                <w:color w:val="0070C0"/>
                <w:sz w:val="18"/>
                <w:szCs w:val="18"/>
              </w:rPr>
            </w:pPr>
            <w:r>
              <w:rPr>
                <w:rFonts w:ascii="Arial" w:eastAsia="Arial" w:hAnsi="Arial" w:cs="Arial"/>
                <w:b/>
                <w:color w:val="0070C0"/>
                <w:sz w:val="18"/>
                <w:szCs w:val="18"/>
              </w:rPr>
              <w:t>3</w:t>
            </w:r>
          </w:p>
        </w:tc>
      </w:tr>
      <w:tr w:rsidR="00A61208" w14:paraId="7FF308EE" w14:textId="77777777">
        <w:trPr>
          <w:trHeight w:val="81"/>
          <w:jc w:val="center"/>
        </w:trPr>
        <w:tc>
          <w:tcPr>
            <w:tcW w:w="6120" w:type="dxa"/>
            <w:tcBorders>
              <w:top w:val="nil"/>
              <w:bottom w:val="nil"/>
              <w:right w:val="nil"/>
            </w:tcBorders>
          </w:tcPr>
          <w:p w14:paraId="00DB35CE" w14:textId="77777777" w:rsidR="00A61208" w:rsidRDefault="00A44764">
            <w:pPr>
              <w:pBdr>
                <w:top w:val="nil"/>
                <w:left w:val="nil"/>
                <w:bottom w:val="nil"/>
                <w:right w:val="nil"/>
                <w:between w:val="nil"/>
              </w:pBdr>
              <w:spacing w:after="0"/>
              <w:rPr>
                <w:rFonts w:ascii="Arial" w:eastAsia="Arial" w:hAnsi="Arial" w:cs="Arial"/>
                <w:b/>
                <w:color w:val="0070C0"/>
                <w:sz w:val="18"/>
                <w:szCs w:val="18"/>
              </w:rPr>
            </w:pPr>
            <w:r>
              <w:rPr>
                <w:rFonts w:ascii="Arial" w:eastAsia="Arial" w:hAnsi="Arial" w:cs="Arial"/>
                <w:b/>
                <w:color w:val="0070C0"/>
                <w:sz w:val="18"/>
                <w:szCs w:val="18"/>
              </w:rPr>
              <w:lastRenderedPageBreak/>
              <w:t>HP 6323, Healthcare Law and Quality Improvement</w:t>
            </w:r>
          </w:p>
        </w:tc>
        <w:tc>
          <w:tcPr>
            <w:tcW w:w="1260" w:type="dxa"/>
            <w:tcBorders>
              <w:top w:val="nil"/>
              <w:left w:val="nil"/>
              <w:bottom w:val="nil"/>
            </w:tcBorders>
          </w:tcPr>
          <w:p w14:paraId="74ABDABA" w14:textId="77777777" w:rsidR="00A61208" w:rsidRDefault="00A44764">
            <w:pPr>
              <w:pBdr>
                <w:top w:val="nil"/>
                <w:left w:val="nil"/>
                <w:bottom w:val="nil"/>
                <w:right w:val="nil"/>
                <w:between w:val="nil"/>
              </w:pBdr>
              <w:spacing w:after="0"/>
              <w:jc w:val="center"/>
              <w:rPr>
                <w:rFonts w:ascii="Arial" w:eastAsia="Arial" w:hAnsi="Arial" w:cs="Arial"/>
                <w:b/>
                <w:color w:val="0070C0"/>
                <w:sz w:val="18"/>
                <w:szCs w:val="18"/>
              </w:rPr>
            </w:pPr>
            <w:r>
              <w:rPr>
                <w:rFonts w:ascii="Arial" w:eastAsia="Arial" w:hAnsi="Arial" w:cs="Arial"/>
                <w:b/>
                <w:color w:val="0070C0"/>
                <w:sz w:val="18"/>
                <w:szCs w:val="18"/>
              </w:rPr>
              <w:t>3</w:t>
            </w:r>
          </w:p>
        </w:tc>
      </w:tr>
      <w:tr w:rsidR="00A61208" w14:paraId="69794976" w14:textId="77777777">
        <w:trPr>
          <w:trHeight w:val="85"/>
          <w:jc w:val="center"/>
        </w:trPr>
        <w:tc>
          <w:tcPr>
            <w:tcW w:w="6120" w:type="dxa"/>
            <w:tcBorders>
              <w:top w:val="nil"/>
              <w:bottom w:val="nil"/>
              <w:right w:val="nil"/>
            </w:tcBorders>
          </w:tcPr>
          <w:p w14:paraId="29AA857A" w14:textId="77777777" w:rsidR="00A61208" w:rsidRDefault="00A44764">
            <w:pPr>
              <w:pBdr>
                <w:top w:val="nil"/>
                <w:left w:val="nil"/>
                <w:bottom w:val="nil"/>
                <w:right w:val="nil"/>
                <w:between w:val="nil"/>
              </w:pBdr>
              <w:spacing w:after="0" w:line="240" w:lineRule="auto"/>
              <w:rPr>
                <w:rFonts w:ascii="Arial" w:eastAsia="Arial" w:hAnsi="Arial" w:cs="Arial"/>
                <w:color w:val="0070C0"/>
                <w:sz w:val="18"/>
                <w:szCs w:val="18"/>
              </w:rPr>
            </w:pPr>
            <w:r>
              <w:rPr>
                <w:rFonts w:ascii="Arial" w:eastAsia="Arial" w:hAnsi="Arial" w:cs="Arial"/>
                <w:b/>
                <w:color w:val="0070C0"/>
                <w:sz w:val="18"/>
                <w:szCs w:val="18"/>
              </w:rPr>
              <w:t>NURS 6353, Budgeting and Financial Management</w:t>
            </w:r>
          </w:p>
        </w:tc>
        <w:tc>
          <w:tcPr>
            <w:tcW w:w="1260" w:type="dxa"/>
            <w:tcBorders>
              <w:top w:val="nil"/>
              <w:left w:val="nil"/>
              <w:bottom w:val="nil"/>
            </w:tcBorders>
          </w:tcPr>
          <w:p w14:paraId="0DCF6C45" w14:textId="77777777" w:rsidR="00A61208" w:rsidRDefault="00A44764">
            <w:pPr>
              <w:pBdr>
                <w:top w:val="nil"/>
                <w:left w:val="nil"/>
                <w:bottom w:val="nil"/>
                <w:right w:val="nil"/>
                <w:between w:val="nil"/>
              </w:pBdr>
              <w:spacing w:after="0"/>
              <w:jc w:val="center"/>
              <w:rPr>
                <w:rFonts w:ascii="Arial" w:eastAsia="Arial" w:hAnsi="Arial" w:cs="Arial"/>
                <w:color w:val="0070C0"/>
                <w:sz w:val="18"/>
                <w:szCs w:val="18"/>
              </w:rPr>
            </w:pPr>
            <w:r>
              <w:rPr>
                <w:rFonts w:ascii="Arial" w:eastAsia="Arial" w:hAnsi="Arial" w:cs="Arial"/>
                <w:b/>
                <w:color w:val="0070C0"/>
                <w:sz w:val="18"/>
                <w:szCs w:val="18"/>
              </w:rPr>
              <w:t>3</w:t>
            </w:r>
          </w:p>
        </w:tc>
      </w:tr>
      <w:tr w:rsidR="00A61208" w14:paraId="4DD96C39" w14:textId="77777777">
        <w:trPr>
          <w:trHeight w:val="85"/>
          <w:jc w:val="center"/>
        </w:trPr>
        <w:tc>
          <w:tcPr>
            <w:tcW w:w="6120" w:type="dxa"/>
            <w:tcBorders>
              <w:top w:val="nil"/>
              <w:bottom w:val="nil"/>
              <w:right w:val="nil"/>
            </w:tcBorders>
          </w:tcPr>
          <w:p w14:paraId="6D042F1F" w14:textId="77777777" w:rsidR="00A61208" w:rsidRDefault="00A44764">
            <w:pPr>
              <w:pBdr>
                <w:top w:val="nil"/>
                <w:left w:val="nil"/>
                <w:bottom w:val="nil"/>
                <w:right w:val="nil"/>
                <w:between w:val="nil"/>
              </w:pBdr>
              <w:spacing w:after="0"/>
              <w:rPr>
                <w:rFonts w:ascii="Arial" w:eastAsia="Arial" w:hAnsi="Arial" w:cs="Arial"/>
                <w:color w:val="0070C0"/>
                <w:sz w:val="18"/>
                <w:szCs w:val="18"/>
              </w:rPr>
            </w:pPr>
            <w:r>
              <w:rPr>
                <w:rFonts w:ascii="Arial" w:eastAsia="Arial" w:hAnsi="Arial" w:cs="Arial"/>
                <w:b/>
                <w:color w:val="0070C0"/>
                <w:sz w:val="18"/>
                <w:szCs w:val="18"/>
              </w:rPr>
              <w:t xml:space="preserve">Sub-total </w:t>
            </w:r>
          </w:p>
        </w:tc>
        <w:tc>
          <w:tcPr>
            <w:tcW w:w="1260" w:type="dxa"/>
            <w:tcBorders>
              <w:top w:val="nil"/>
              <w:left w:val="nil"/>
              <w:bottom w:val="nil"/>
            </w:tcBorders>
          </w:tcPr>
          <w:p w14:paraId="5490B0BF" w14:textId="77777777" w:rsidR="00A61208" w:rsidRDefault="00A44764">
            <w:pPr>
              <w:pBdr>
                <w:top w:val="nil"/>
                <w:left w:val="nil"/>
                <w:bottom w:val="nil"/>
                <w:right w:val="nil"/>
                <w:between w:val="nil"/>
              </w:pBdr>
              <w:spacing w:after="0"/>
              <w:jc w:val="center"/>
              <w:rPr>
                <w:rFonts w:ascii="Arial" w:eastAsia="Arial" w:hAnsi="Arial" w:cs="Arial"/>
                <w:color w:val="0070C0"/>
                <w:sz w:val="18"/>
                <w:szCs w:val="18"/>
              </w:rPr>
            </w:pPr>
            <w:r>
              <w:rPr>
                <w:rFonts w:ascii="Arial" w:eastAsia="Arial" w:hAnsi="Arial" w:cs="Arial"/>
                <w:b/>
                <w:color w:val="0070C0"/>
                <w:sz w:val="18"/>
                <w:szCs w:val="18"/>
              </w:rPr>
              <w:t>9</w:t>
            </w:r>
          </w:p>
        </w:tc>
      </w:tr>
      <w:tr w:rsidR="00A61208" w14:paraId="2C5C21D8" w14:textId="77777777">
        <w:trPr>
          <w:trHeight w:val="114"/>
          <w:jc w:val="center"/>
        </w:trPr>
        <w:tc>
          <w:tcPr>
            <w:tcW w:w="6120" w:type="dxa"/>
            <w:tcBorders>
              <w:top w:val="nil"/>
              <w:bottom w:val="nil"/>
              <w:right w:val="nil"/>
            </w:tcBorders>
            <w:shd w:val="clear" w:color="auto" w:fill="BFBFBF"/>
          </w:tcPr>
          <w:p w14:paraId="2919A292" w14:textId="77777777" w:rsidR="00A61208" w:rsidRDefault="00A44764">
            <w:pPr>
              <w:pBdr>
                <w:top w:val="nil"/>
                <w:left w:val="nil"/>
                <w:bottom w:val="nil"/>
                <w:right w:val="nil"/>
                <w:between w:val="nil"/>
              </w:pBdr>
              <w:spacing w:after="0"/>
              <w:rPr>
                <w:rFonts w:ascii="Arial" w:eastAsia="Arial" w:hAnsi="Arial" w:cs="Arial"/>
                <w:color w:val="0070C0"/>
                <w:sz w:val="18"/>
                <w:szCs w:val="18"/>
              </w:rPr>
            </w:pPr>
            <w:r>
              <w:rPr>
                <w:rFonts w:ascii="Arial" w:eastAsia="Arial" w:hAnsi="Arial" w:cs="Arial"/>
                <w:b/>
                <w:color w:val="0070C0"/>
                <w:sz w:val="18"/>
                <w:szCs w:val="18"/>
              </w:rPr>
              <w:t xml:space="preserve">Total Required Hours: </w:t>
            </w:r>
          </w:p>
        </w:tc>
        <w:tc>
          <w:tcPr>
            <w:tcW w:w="1260" w:type="dxa"/>
            <w:tcBorders>
              <w:top w:val="nil"/>
              <w:left w:val="nil"/>
              <w:bottom w:val="nil"/>
            </w:tcBorders>
            <w:shd w:val="clear" w:color="auto" w:fill="BFBFBF"/>
          </w:tcPr>
          <w:p w14:paraId="577E890A" w14:textId="77777777" w:rsidR="00A61208" w:rsidRDefault="00A44764">
            <w:pPr>
              <w:pBdr>
                <w:top w:val="nil"/>
                <w:left w:val="nil"/>
                <w:bottom w:val="nil"/>
                <w:right w:val="nil"/>
                <w:between w:val="nil"/>
              </w:pBdr>
              <w:spacing w:after="0"/>
              <w:jc w:val="center"/>
              <w:rPr>
                <w:rFonts w:ascii="Arial" w:eastAsia="Arial" w:hAnsi="Arial" w:cs="Arial"/>
                <w:b/>
                <w:color w:val="0070C0"/>
                <w:sz w:val="18"/>
                <w:szCs w:val="18"/>
              </w:rPr>
            </w:pPr>
            <w:r>
              <w:rPr>
                <w:rFonts w:ascii="Arial" w:eastAsia="Arial" w:hAnsi="Arial" w:cs="Arial"/>
                <w:b/>
                <w:color w:val="0070C0"/>
                <w:sz w:val="18"/>
                <w:szCs w:val="18"/>
              </w:rPr>
              <w:t>36</w:t>
            </w:r>
          </w:p>
        </w:tc>
      </w:tr>
    </w:tbl>
    <w:p w14:paraId="658B33CF" w14:textId="77777777" w:rsidR="00A61208" w:rsidRDefault="00A61208"/>
    <w:p w14:paraId="284F6BF6" w14:textId="77777777" w:rsidR="00A61208" w:rsidRDefault="00A61208"/>
    <w:p w14:paraId="09ED7517" w14:textId="77777777" w:rsidR="00A61208" w:rsidRDefault="00A61208"/>
    <w:p w14:paraId="75B1BA16" w14:textId="77777777" w:rsidR="00A61208" w:rsidRDefault="00A44764">
      <w:r>
        <w:rPr>
          <w:b/>
        </w:rPr>
        <w:t>AFTER:</w:t>
      </w:r>
      <w:r>
        <w:t xml:space="preserve"> </w:t>
      </w:r>
      <w:r>
        <w:rPr>
          <w:b/>
        </w:rPr>
        <w:t>2021-22 Bulletin (pp. 253-254)</w:t>
      </w:r>
    </w:p>
    <w:p w14:paraId="3E3CC9D0" w14:textId="77777777" w:rsidR="00A61208" w:rsidRDefault="00A44764">
      <w:pPr>
        <w:pBdr>
          <w:top w:val="nil"/>
          <w:left w:val="nil"/>
          <w:bottom w:val="nil"/>
          <w:right w:val="nil"/>
          <w:between w:val="nil"/>
        </w:pBdr>
        <w:spacing w:after="0"/>
        <w:rPr>
          <w:rFonts w:ascii="Open Sans" w:eastAsia="Open Sans" w:hAnsi="Open Sans" w:cs="Open Sans"/>
          <w:b/>
          <w:color w:val="000000"/>
          <w:sz w:val="30"/>
          <w:szCs w:val="30"/>
        </w:rPr>
      </w:pPr>
      <w:r>
        <w:rPr>
          <w:rFonts w:ascii="Open Sans" w:eastAsia="Open Sans" w:hAnsi="Open Sans" w:cs="Open Sans"/>
          <w:b/>
          <w:color w:val="000000"/>
          <w:sz w:val="30"/>
          <w:szCs w:val="30"/>
        </w:rPr>
        <w:t>Program of Study for the Doctor of Nursing Practice Degree</w:t>
      </w:r>
    </w:p>
    <w:p w14:paraId="3D171917" w14:textId="77777777" w:rsidR="00A61208" w:rsidRDefault="00A44764">
      <w:pPr>
        <w:pBdr>
          <w:top w:val="nil"/>
          <w:left w:val="nil"/>
          <w:bottom w:val="nil"/>
          <w:right w:val="nil"/>
          <w:between w:val="nil"/>
        </w:pBdr>
        <w:spacing w:after="0"/>
        <w:rPr>
          <w:rFonts w:ascii="Open Sans" w:eastAsia="Open Sans" w:hAnsi="Open Sans" w:cs="Open Sans"/>
          <w:color w:val="000000"/>
          <w:sz w:val="30"/>
          <w:szCs w:val="30"/>
        </w:rPr>
      </w:pPr>
      <w:r>
        <w:rPr>
          <w:rFonts w:ascii="Open Sans" w:eastAsia="Open Sans" w:hAnsi="Open Sans" w:cs="Open Sans"/>
          <w:b/>
          <w:color w:val="000000"/>
          <w:sz w:val="30"/>
          <w:szCs w:val="30"/>
        </w:rPr>
        <w:t xml:space="preserve"> </w:t>
      </w:r>
    </w:p>
    <w:p w14:paraId="3A2A49BE" w14:textId="77777777" w:rsidR="00A61208" w:rsidRDefault="00A44764">
      <w:pPr>
        <w:rPr>
          <w:rFonts w:ascii="Arial" w:eastAsia="Arial" w:hAnsi="Arial" w:cs="Arial"/>
          <w:sz w:val="18"/>
          <w:szCs w:val="18"/>
        </w:rPr>
      </w:pPr>
      <w:r>
        <w:rPr>
          <w:rFonts w:ascii="Arial" w:eastAsia="Arial" w:hAnsi="Arial" w:cs="Arial"/>
          <w:sz w:val="20"/>
          <w:szCs w:val="20"/>
        </w:rPr>
        <w:t>The Doctor of Nursing Practice (DNP) is offered as a post-master nursing degree. The DNP is designed for nurses seeking a terminal degree in nursing practice to help prepare the graduate for the changing demands of the healthcare environment, the complexity of patient care, and the nation’s concerns about the quality of care and patient safety (</w:t>
      </w:r>
      <w:r>
        <w:rPr>
          <w:rFonts w:ascii="Arial" w:eastAsia="Arial" w:hAnsi="Arial" w:cs="Arial"/>
          <w:i/>
          <w:sz w:val="20"/>
          <w:szCs w:val="20"/>
        </w:rPr>
        <w:t>AACN</w:t>
      </w:r>
      <w:r>
        <w:rPr>
          <w:rFonts w:ascii="Arial" w:eastAsia="Arial" w:hAnsi="Arial" w:cs="Arial"/>
          <w:sz w:val="20"/>
          <w:szCs w:val="20"/>
        </w:rPr>
        <w:t>, 2018, para. 1). The DNP Program reflects the DNP Standards and Essentials as described by the American Association of the Colleges of Nursing (AACN) and the Accreditation Commission for Education in Nursing (ACEN).</w:t>
      </w:r>
      <w:r>
        <w:rPr>
          <w:sz w:val="20"/>
          <w:szCs w:val="20"/>
        </w:rPr>
        <w:t> </w:t>
      </w:r>
    </w:p>
    <w:p w14:paraId="035BD552" w14:textId="77777777" w:rsidR="00A61208" w:rsidRDefault="00A61208">
      <w:pPr>
        <w:pBdr>
          <w:top w:val="nil"/>
          <w:left w:val="nil"/>
          <w:bottom w:val="nil"/>
          <w:right w:val="nil"/>
          <w:between w:val="nil"/>
        </w:pBdr>
        <w:spacing w:after="80"/>
        <w:rPr>
          <w:rFonts w:ascii="Arial" w:eastAsia="Arial" w:hAnsi="Arial" w:cs="Arial"/>
          <w:b/>
          <w:color w:val="000000"/>
          <w:sz w:val="24"/>
          <w:szCs w:val="24"/>
        </w:rPr>
      </w:pPr>
    </w:p>
    <w:p w14:paraId="75134F5A" w14:textId="77777777" w:rsidR="00A61208" w:rsidRDefault="00A44764">
      <w:pPr>
        <w:pBdr>
          <w:top w:val="nil"/>
          <w:left w:val="nil"/>
          <w:bottom w:val="nil"/>
          <w:right w:val="nil"/>
          <w:between w:val="nil"/>
        </w:pBdr>
        <w:spacing w:after="80"/>
        <w:rPr>
          <w:rFonts w:ascii="Arial" w:eastAsia="Arial" w:hAnsi="Arial" w:cs="Arial"/>
          <w:color w:val="000000"/>
          <w:sz w:val="24"/>
          <w:szCs w:val="24"/>
        </w:rPr>
      </w:pPr>
      <w:r>
        <w:rPr>
          <w:rFonts w:ascii="Arial" w:eastAsia="Arial" w:hAnsi="Arial" w:cs="Arial"/>
          <w:b/>
          <w:color w:val="000000"/>
          <w:sz w:val="24"/>
          <w:szCs w:val="24"/>
        </w:rPr>
        <w:t xml:space="preserve">ADMISSION REQUIREMENTS </w:t>
      </w:r>
    </w:p>
    <w:p w14:paraId="00D8221D" w14:textId="77777777" w:rsidR="00A61208" w:rsidRDefault="00A44764">
      <w:pPr>
        <w:pBdr>
          <w:top w:val="nil"/>
          <w:left w:val="nil"/>
          <w:bottom w:val="nil"/>
          <w:right w:val="nil"/>
          <w:between w:val="nil"/>
        </w:pBdr>
        <w:spacing w:after="180"/>
        <w:ind w:firstLine="360"/>
        <w:rPr>
          <w:rFonts w:ascii="Arial" w:eastAsia="Arial" w:hAnsi="Arial" w:cs="Arial"/>
          <w:color w:val="000000"/>
          <w:sz w:val="20"/>
          <w:szCs w:val="20"/>
        </w:rPr>
      </w:pPr>
      <w:r>
        <w:rPr>
          <w:rFonts w:ascii="Arial" w:eastAsia="Arial" w:hAnsi="Arial" w:cs="Arial"/>
          <w:color w:val="000000"/>
          <w:sz w:val="20"/>
          <w:szCs w:val="20"/>
        </w:rPr>
        <w:t>Admission requirements include the following:</w:t>
      </w:r>
    </w:p>
    <w:p w14:paraId="7EA17418" w14:textId="77777777" w:rsidR="00A61208" w:rsidRDefault="00A44764">
      <w:pPr>
        <w:numPr>
          <w:ilvl w:val="0"/>
          <w:numId w:val="3"/>
        </w:numPr>
        <w:pBdr>
          <w:top w:val="nil"/>
          <w:left w:val="nil"/>
          <w:bottom w:val="nil"/>
          <w:right w:val="nil"/>
          <w:between w:val="nil"/>
        </w:pBdr>
        <w:spacing w:after="0" w:line="259" w:lineRule="auto"/>
        <w:rPr>
          <w:color w:val="000000"/>
          <w:sz w:val="20"/>
          <w:szCs w:val="20"/>
        </w:rPr>
      </w:pPr>
      <w:r>
        <w:rPr>
          <w:rFonts w:ascii="Arial" w:eastAsia="Arial" w:hAnsi="Arial" w:cs="Arial"/>
          <w:color w:val="000000"/>
          <w:sz w:val="20"/>
          <w:szCs w:val="20"/>
        </w:rPr>
        <w:t>A Master’s degree in nursing from a CCNE, COA, ACEN, or CCNEA accredited program.</w:t>
      </w:r>
    </w:p>
    <w:p w14:paraId="12EFBA74" w14:textId="77777777" w:rsidR="00A61208" w:rsidRDefault="00A44764">
      <w:pPr>
        <w:numPr>
          <w:ilvl w:val="0"/>
          <w:numId w:val="3"/>
        </w:numPr>
        <w:pBdr>
          <w:top w:val="nil"/>
          <w:left w:val="nil"/>
          <w:bottom w:val="nil"/>
          <w:right w:val="nil"/>
          <w:between w:val="nil"/>
        </w:pBdr>
        <w:spacing w:after="0" w:line="259" w:lineRule="auto"/>
        <w:rPr>
          <w:color w:val="000000"/>
          <w:sz w:val="20"/>
          <w:szCs w:val="20"/>
        </w:rPr>
      </w:pPr>
      <w:r>
        <w:rPr>
          <w:rFonts w:ascii="Arial" w:eastAsia="Arial" w:hAnsi="Arial" w:cs="Arial"/>
          <w:color w:val="000000"/>
          <w:sz w:val="20"/>
          <w:szCs w:val="20"/>
        </w:rPr>
        <w:t>A minimum graduate cumulative GPA of 3.0 (on a 4.0 scale).</w:t>
      </w:r>
    </w:p>
    <w:p w14:paraId="11D0AB37" w14:textId="77777777" w:rsidR="00A61208" w:rsidRDefault="00A44764">
      <w:pPr>
        <w:numPr>
          <w:ilvl w:val="0"/>
          <w:numId w:val="3"/>
        </w:numPr>
        <w:pBdr>
          <w:top w:val="nil"/>
          <w:left w:val="nil"/>
          <w:bottom w:val="nil"/>
          <w:right w:val="nil"/>
          <w:between w:val="nil"/>
        </w:pBdr>
        <w:spacing w:after="0" w:line="259" w:lineRule="auto"/>
        <w:rPr>
          <w:color w:val="000000"/>
          <w:sz w:val="20"/>
          <w:szCs w:val="20"/>
        </w:rPr>
      </w:pPr>
      <w:r>
        <w:rPr>
          <w:rFonts w:ascii="Arial" w:eastAsia="Arial" w:hAnsi="Arial" w:cs="Arial"/>
          <w:color w:val="000000"/>
          <w:sz w:val="20"/>
          <w:szCs w:val="20"/>
        </w:rPr>
        <w:t>A current unencumbered RN license in the USA with national specialty certification as appropriate.</w:t>
      </w:r>
    </w:p>
    <w:p w14:paraId="0D4523DE" w14:textId="77777777" w:rsidR="00A61208" w:rsidRDefault="00A44764">
      <w:pPr>
        <w:numPr>
          <w:ilvl w:val="0"/>
          <w:numId w:val="3"/>
        </w:numPr>
        <w:pBdr>
          <w:top w:val="nil"/>
          <w:left w:val="nil"/>
          <w:bottom w:val="nil"/>
          <w:right w:val="nil"/>
          <w:between w:val="nil"/>
        </w:pBdr>
        <w:spacing w:after="0" w:line="259" w:lineRule="auto"/>
        <w:rPr>
          <w:color w:val="000000"/>
          <w:sz w:val="20"/>
          <w:szCs w:val="20"/>
        </w:rPr>
      </w:pPr>
      <w:r>
        <w:rPr>
          <w:rFonts w:ascii="Arial" w:eastAsia="Arial" w:hAnsi="Arial" w:cs="Arial"/>
          <w:color w:val="000000"/>
          <w:sz w:val="20"/>
          <w:szCs w:val="20"/>
        </w:rPr>
        <w:t>For primary language other than English TOEFL score of 79 on the internet-based test.</w:t>
      </w:r>
    </w:p>
    <w:p w14:paraId="307DA8AE" w14:textId="77777777" w:rsidR="00A61208" w:rsidRDefault="00A61208">
      <w:pPr>
        <w:rPr>
          <w:rFonts w:ascii="Arial" w:eastAsia="Arial" w:hAnsi="Arial" w:cs="Arial"/>
          <w:sz w:val="20"/>
          <w:szCs w:val="20"/>
        </w:rPr>
      </w:pPr>
    </w:p>
    <w:p w14:paraId="5FBCFB6B" w14:textId="77777777" w:rsidR="00A61208" w:rsidRDefault="00A44764">
      <w:pPr>
        <w:ind w:firstLine="480"/>
        <w:rPr>
          <w:rFonts w:ascii="Arial" w:eastAsia="Arial" w:hAnsi="Arial" w:cs="Arial"/>
          <w:sz w:val="20"/>
          <w:szCs w:val="20"/>
        </w:rPr>
      </w:pPr>
      <w:r>
        <w:rPr>
          <w:rFonts w:ascii="Arial" w:eastAsia="Arial" w:hAnsi="Arial" w:cs="Arial"/>
          <w:sz w:val="20"/>
          <w:szCs w:val="20"/>
        </w:rPr>
        <w:t>Applicants can transfer no more than 9 credit hours toward degree requirements. Transfer work is evaluated on an individual basis.</w:t>
      </w:r>
    </w:p>
    <w:p w14:paraId="70061A66" w14:textId="77777777" w:rsidR="00A61208" w:rsidRDefault="00A44764">
      <w:pPr>
        <w:pBdr>
          <w:top w:val="nil"/>
          <w:left w:val="nil"/>
          <w:bottom w:val="nil"/>
          <w:right w:val="nil"/>
          <w:between w:val="nil"/>
        </w:pBdr>
        <w:spacing w:after="180"/>
        <w:ind w:firstLine="480"/>
        <w:rPr>
          <w:rFonts w:ascii="Arial" w:eastAsia="Arial" w:hAnsi="Arial" w:cs="Arial"/>
          <w:color w:val="000000"/>
          <w:sz w:val="20"/>
          <w:szCs w:val="20"/>
        </w:rPr>
      </w:pPr>
      <w:r>
        <w:rPr>
          <w:rFonts w:ascii="Arial" w:eastAsia="Arial" w:hAnsi="Arial" w:cs="Arial"/>
          <w:color w:val="000000"/>
          <w:sz w:val="20"/>
          <w:szCs w:val="20"/>
        </w:rPr>
        <w:t xml:space="preserve">Additional admission requirements may be found on the College of Nursing and Health Professions website at </w:t>
      </w:r>
      <w:r>
        <w:rPr>
          <w:rFonts w:ascii="Arial" w:eastAsia="Arial" w:hAnsi="Arial" w:cs="Arial"/>
          <w:color w:val="000000"/>
          <w:sz w:val="20"/>
          <w:szCs w:val="20"/>
          <w:u w:val="single"/>
        </w:rPr>
        <w:t>http://www.astate.edu/college/conhp/departments/nursing</w:t>
      </w:r>
      <w:r>
        <w:rPr>
          <w:rFonts w:ascii="Arial" w:eastAsia="Arial" w:hAnsi="Arial" w:cs="Arial"/>
          <w:color w:val="000000"/>
          <w:sz w:val="20"/>
          <w:szCs w:val="20"/>
        </w:rPr>
        <w:t xml:space="preserve">. Completing admission requirements does not ensure acceptance into the DNP program due to the competitive process. </w:t>
      </w:r>
    </w:p>
    <w:p w14:paraId="352FB5CA" w14:textId="77777777" w:rsidR="00A61208" w:rsidRDefault="00A44764">
      <w:pPr>
        <w:pBdr>
          <w:top w:val="nil"/>
          <w:left w:val="nil"/>
          <w:bottom w:val="nil"/>
          <w:right w:val="nil"/>
          <w:between w:val="nil"/>
        </w:pBdr>
        <w:spacing w:after="40"/>
        <w:ind w:firstLine="480"/>
        <w:rPr>
          <w:rFonts w:ascii="Arial" w:eastAsia="Arial" w:hAnsi="Arial" w:cs="Arial"/>
          <w:color w:val="000000"/>
          <w:sz w:val="20"/>
          <w:szCs w:val="20"/>
        </w:rPr>
      </w:pPr>
      <w:r>
        <w:rPr>
          <w:rFonts w:ascii="Arial" w:eastAsia="Arial" w:hAnsi="Arial" w:cs="Arial"/>
          <w:color w:val="000000"/>
          <w:sz w:val="20"/>
          <w:szCs w:val="20"/>
        </w:rPr>
        <w:t xml:space="preserve">Students may acquire detailed information about the application process and pre-requisite courses by contacting the School of Nursing at 870-972-3074 or visiting the website at </w:t>
      </w:r>
      <w:r>
        <w:rPr>
          <w:rFonts w:ascii="Arial" w:eastAsia="Arial" w:hAnsi="Arial" w:cs="Arial"/>
          <w:color w:val="000000"/>
          <w:sz w:val="20"/>
          <w:szCs w:val="20"/>
          <w:u w:val="single"/>
        </w:rPr>
        <w:t>http://www.astate.edu/college/conhp/ departments/nursing</w:t>
      </w:r>
      <w:r>
        <w:rPr>
          <w:rFonts w:ascii="Arial" w:eastAsia="Arial" w:hAnsi="Arial" w:cs="Arial"/>
          <w:color w:val="000000"/>
          <w:sz w:val="20"/>
          <w:szCs w:val="20"/>
        </w:rPr>
        <w:t xml:space="preserve">. </w:t>
      </w:r>
    </w:p>
    <w:p w14:paraId="025DCE3E" w14:textId="77777777" w:rsidR="00A61208" w:rsidRDefault="00A61208">
      <w:pPr>
        <w:rPr>
          <w:rFonts w:ascii="Arial" w:eastAsia="Arial" w:hAnsi="Arial" w:cs="Arial"/>
        </w:rPr>
      </w:pPr>
    </w:p>
    <w:p w14:paraId="63BDDB6A" w14:textId="77777777" w:rsidR="00A61208" w:rsidRDefault="00A44764">
      <w:pPr>
        <w:pBdr>
          <w:top w:val="nil"/>
          <w:left w:val="nil"/>
          <w:bottom w:val="nil"/>
          <w:right w:val="nil"/>
          <w:between w:val="nil"/>
        </w:pBdr>
        <w:spacing w:after="80"/>
        <w:rPr>
          <w:rFonts w:ascii="Arial" w:eastAsia="Arial" w:hAnsi="Arial" w:cs="Arial"/>
          <w:b/>
          <w:color w:val="000000"/>
          <w:sz w:val="24"/>
          <w:szCs w:val="24"/>
        </w:rPr>
      </w:pPr>
      <w:r>
        <w:rPr>
          <w:rFonts w:ascii="Arial" w:eastAsia="Arial" w:hAnsi="Arial" w:cs="Arial"/>
          <w:b/>
          <w:color w:val="000000"/>
          <w:sz w:val="24"/>
          <w:szCs w:val="24"/>
        </w:rPr>
        <w:t>COURSE REQUIREMENTS</w:t>
      </w:r>
    </w:p>
    <w:p w14:paraId="059768E0" w14:textId="77777777" w:rsidR="00A61208" w:rsidRDefault="00A44764">
      <w:pPr>
        <w:rPr>
          <w:rFonts w:ascii="Arial" w:eastAsia="Arial" w:hAnsi="Arial" w:cs="Arial"/>
          <w:color w:val="000000"/>
          <w:sz w:val="20"/>
          <w:szCs w:val="20"/>
        </w:rPr>
      </w:pPr>
      <w:r>
        <w:rPr>
          <w:rFonts w:ascii="Arial" w:eastAsia="Arial" w:hAnsi="Arial" w:cs="Arial"/>
          <w:color w:val="000000"/>
          <w:sz w:val="20"/>
          <w:szCs w:val="20"/>
        </w:rPr>
        <w:t>The Doctor of Nursing program requires full-time study. The curriculum of 36-39 credit hours, includes a minimum of three clinical internship courses requiring 540 clinical clock hours.</w:t>
      </w:r>
    </w:p>
    <w:p w14:paraId="1C9F0B0E" w14:textId="77777777" w:rsidR="00A61208" w:rsidRDefault="00A44764">
      <w:pPr>
        <w:pBdr>
          <w:top w:val="nil"/>
          <w:left w:val="nil"/>
          <w:bottom w:val="nil"/>
          <w:right w:val="nil"/>
          <w:between w:val="nil"/>
        </w:pBdr>
        <w:spacing w:after="80"/>
        <w:rPr>
          <w:rFonts w:ascii="Arial" w:eastAsia="Arial" w:hAnsi="Arial" w:cs="Arial"/>
          <w:color w:val="000000"/>
          <w:sz w:val="20"/>
          <w:szCs w:val="20"/>
        </w:rPr>
      </w:pPr>
      <w:r>
        <w:rPr>
          <w:rFonts w:ascii="Arial" w:eastAsia="Arial" w:hAnsi="Arial" w:cs="Arial"/>
          <w:color w:val="000000"/>
          <w:sz w:val="20"/>
          <w:szCs w:val="20"/>
        </w:rPr>
        <w:t xml:space="preserve">The DNP degree program consists of a core curriculum of 27-30 graduate credit hours as shown below. This core curriculum serves as a common body of knowledge aimed at developing didactic and clinical competencies.  </w:t>
      </w:r>
    </w:p>
    <w:p w14:paraId="1C77DBF9" w14:textId="77777777" w:rsidR="00A61208" w:rsidRDefault="00A61208">
      <w:pPr>
        <w:rPr>
          <w:rFonts w:ascii="Arial" w:eastAsia="Arial" w:hAnsi="Arial" w:cs="Arial"/>
        </w:rPr>
      </w:pPr>
    </w:p>
    <w:tbl>
      <w:tblPr>
        <w:tblStyle w:val="af2"/>
        <w:tblW w:w="7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75"/>
        <w:gridCol w:w="1530"/>
      </w:tblGrid>
      <w:tr w:rsidR="00A61208" w14:paraId="558551D1" w14:textId="77777777">
        <w:trPr>
          <w:trHeight w:val="81"/>
          <w:jc w:val="center"/>
        </w:trPr>
        <w:tc>
          <w:tcPr>
            <w:tcW w:w="5975" w:type="dxa"/>
            <w:shd w:val="clear" w:color="auto" w:fill="BFBFBF"/>
          </w:tcPr>
          <w:p w14:paraId="3D3EA8AA" w14:textId="77777777" w:rsidR="00A61208" w:rsidRDefault="00A44764">
            <w:pPr>
              <w:spacing w:after="0"/>
              <w:rPr>
                <w:rFonts w:ascii="Arial" w:eastAsia="Arial" w:hAnsi="Arial" w:cs="Arial"/>
                <w:b/>
                <w:sz w:val="18"/>
                <w:szCs w:val="18"/>
              </w:rPr>
            </w:pPr>
            <w:r>
              <w:rPr>
                <w:rFonts w:ascii="Arial" w:eastAsia="Arial" w:hAnsi="Arial" w:cs="Arial"/>
                <w:b/>
                <w:sz w:val="18"/>
                <w:szCs w:val="18"/>
              </w:rPr>
              <w:lastRenderedPageBreak/>
              <w:t>DNP Core Courses</w:t>
            </w:r>
          </w:p>
        </w:tc>
        <w:tc>
          <w:tcPr>
            <w:tcW w:w="1530" w:type="dxa"/>
            <w:shd w:val="clear" w:color="auto" w:fill="BFBFBF"/>
          </w:tcPr>
          <w:p w14:paraId="27D946FE" w14:textId="77777777" w:rsidR="00A61208" w:rsidRDefault="00A44764">
            <w:pPr>
              <w:spacing w:after="0"/>
              <w:jc w:val="center"/>
              <w:rPr>
                <w:rFonts w:ascii="Arial" w:eastAsia="Arial" w:hAnsi="Arial" w:cs="Arial"/>
                <w:sz w:val="18"/>
                <w:szCs w:val="18"/>
              </w:rPr>
            </w:pPr>
            <w:r>
              <w:rPr>
                <w:rFonts w:ascii="Arial" w:eastAsia="Arial" w:hAnsi="Arial" w:cs="Arial"/>
                <w:b/>
                <w:sz w:val="18"/>
                <w:szCs w:val="18"/>
              </w:rPr>
              <w:t>Sem. Hrs</w:t>
            </w:r>
            <w:r>
              <w:rPr>
                <w:rFonts w:ascii="Arial" w:eastAsia="Arial" w:hAnsi="Arial" w:cs="Arial"/>
                <w:sz w:val="18"/>
                <w:szCs w:val="18"/>
              </w:rPr>
              <w:t>.</w:t>
            </w:r>
          </w:p>
        </w:tc>
      </w:tr>
      <w:tr w:rsidR="00A61208" w14:paraId="157B4B36" w14:textId="77777777">
        <w:trPr>
          <w:trHeight w:val="81"/>
          <w:jc w:val="center"/>
        </w:trPr>
        <w:tc>
          <w:tcPr>
            <w:tcW w:w="5975" w:type="dxa"/>
          </w:tcPr>
          <w:p w14:paraId="76A0AD11" w14:textId="77777777" w:rsidR="00A61208" w:rsidRDefault="00A44764">
            <w:pPr>
              <w:spacing w:after="0"/>
              <w:rPr>
                <w:rFonts w:ascii="Arial" w:eastAsia="Arial" w:hAnsi="Arial" w:cs="Arial"/>
                <w:color w:val="000000"/>
                <w:sz w:val="18"/>
                <w:szCs w:val="18"/>
              </w:rPr>
            </w:pPr>
            <w:r>
              <w:rPr>
                <w:rFonts w:ascii="Arial" w:eastAsia="Arial" w:hAnsi="Arial" w:cs="Arial"/>
                <w:color w:val="000000"/>
                <w:sz w:val="18"/>
                <w:szCs w:val="18"/>
              </w:rPr>
              <w:t xml:space="preserve">NURS 8123, Leadership, Policy, and Healthcare Systems </w:t>
            </w:r>
          </w:p>
        </w:tc>
        <w:tc>
          <w:tcPr>
            <w:tcW w:w="1530" w:type="dxa"/>
          </w:tcPr>
          <w:p w14:paraId="0D1C65D5" w14:textId="77777777" w:rsidR="00A61208" w:rsidRDefault="00A44764">
            <w:pPr>
              <w:spacing w:after="0"/>
              <w:jc w:val="center"/>
              <w:rPr>
                <w:rFonts w:ascii="Arial" w:eastAsia="Arial" w:hAnsi="Arial" w:cs="Arial"/>
                <w:color w:val="000000"/>
                <w:sz w:val="18"/>
                <w:szCs w:val="18"/>
              </w:rPr>
            </w:pPr>
            <w:r>
              <w:rPr>
                <w:rFonts w:ascii="Arial" w:eastAsia="Arial" w:hAnsi="Arial" w:cs="Arial"/>
                <w:color w:val="000000"/>
                <w:sz w:val="18"/>
                <w:szCs w:val="18"/>
              </w:rPr>
              <w:t xml:space="preserve">3 </w:t>
            </w:r>
          </w:p>
        </w:tc>
      </w:tr>
      <w:tr w:rsidR="00A61208" w14:paraId="60FE764E" w14:textId="77777777">
        <w:trPr>
          <w:trHeight w:val="81"/>
          <w:jc w:val="center"/>
        </w:trPr>
        <w:tc>
          <w:tcPr>
            <w:tcW w:w="5975" w:type="dxa"/>
          </w:tcPr>
          <w:p w14:paraId="36011E40" w14:textId="77777777" w:rsidR="00A61208" w:rsidRDefault="00A44764">
            <w:pPr>
              <w:spacing w:after="0"/>
              <w:rPr>
                <w:rFonts w:ascii="Arial" w:eastAsia="Arial" w:hAnsi="Arial" w:cs="Arial"/>
                <w:color w:val="000000"/>
                <w:sz w:val="18"/>
                <w:szCs w:val="18"/>
              </w:rPr>
            </w:pPr>
            <w:r>
              <w:rPr>
                <w:rFonts w:ascii="Arial" w:eastAsia="Arial" w:hAnsi="Arial" w:cs="Arial"/>
                <w:color w:val="000000"/>
                <w:sz w:val="18"/>
                <w:szCs w:val="18"/>
              </w:rPr>
              <w:t xml:space="preserve">NURS 8143, Healthcare Finance in Advanced Nursing </w:t>
            </w:r>
          </w:p>
        </w:tc>
        <w:tc>
          <w:tcPr>
            <w:tcW w:w="1530" w:type="dxa"/>
          </w:tcPr>
          <w:p w14:paraId="63F2499A" w14:textId="77777777" w:rsidR="00A61208" w:rsidRDefault="00A44764">
            <w:pPr>
              <w:spacing w:after="0"/>
              <w:jc w:val="center"/>
              <w:rPr>
                <w:rFonts w:ascii="Arial" w:eastAsia="Arial" w:hAnsi="Arial" w:cs="Arial"/>
                <w:color w:val="000000"/>
                <w:sz w:val="18"/>
                <w:szCs w:val="18"/>
              </w:rPr>
            </w:pPr>
            <w:r>
              <w:rPr>
                <w:rFonts w:ascii="Arial" w:eastAsia="Arial" w:hAnsi="Arial" w:cs="Arial"/>
                <w:color w:val="000000"/>
                <w:sz w:val="18"/>
                <w:szCs w:val="18"/>
              </w:rPr>
              <w:t xml:space="preserve">3 </w:t>
            </w:r>
          </w:p>
        </w:tc>
      </w:tr>
      <w:tr w:rsidR="00A61208" w14:paraId="27803B0F" w14:textId="77777777">
        <w:trPr>
          <w:trHeight w:val="81"/>
          <w:jc w:val="center"/>
        </w:trPr>
        <w:tc>
          <w:tcPr>
            <w:tcW w:w="5975" w:type="dxa"/>
          </w:tcPr>
          <w:p w14:paraId="1D0D749E" w14:textId="77777777" w:rsidR="00A61208" w:rsidRDefault="00A44764">
            <w:pPr>
              <w:spacing w:after="0"/>
              <w:rPr>
                <w:rFonts w:ascii="Arial" w:eastAsia="Arial" w:hAnsi="Arial" w:cs="Arial"/>
                <w:color w:val="000000"/>
                <w:sz w:val="18"/>
                <w:szCs w:val="18"/>
              </w:rPr>
            </w:pPr>
            <w:r>
              <w:rPr>
                <w:rFonts w:ascii="Arial" w:eastAsia="Arial" w:hAnsi="Arial" w:cs="Arial"/>
                <w:color w:val="000000"/>
                <w:sz w:val="18"/>
                <w:szCs w:val="18"/>
              </w:rPr>
              <w:t xml:space="preserve">NURS 8153, Healthcare Informatics in Advanced Nursing </w:t>
            </w:r>
          </w:p>
        </w:tc>
        <w:tc>
          <w:tcPr>
            <w:tcW w:w="1530" w:type="dxa"/>
          </w:tcPr>
          <w:p w14:paraId="283F828E" w14:textId="77777777" w:rsidR="00A61208" w:rsidRDefault="00A44764">
            <w:pPr>
              <w:spacing w:after="0"/>
              <w:jc w:val="center"/>
              <w:rPr>
                <w:rFonts w:ascii="Arial" w:eastAsia="Arial" w:hAnsi="Arial" w:cs="Arial"/>
                <w:color w:val="000000"/>
                <w:sz w:val="18"/>
                <w:szCs w:val="18"/>
              </w:rPr>
            </w:pPr>
            <w:r>
              <w:rPr>
                <w:rFonts w:ascii="Arial" w:eastAsia="Arial" w:hAnsi="Arial" w:cs="Arial"/>
                <w:color w:val="000000"/>
                <w:sz w:val="18"/>
                <w:szCs w:val="18"/>
              </w:rPr>
              <w:t xml:space="preserve">3 </w:t>
            </w:r>
          </w:p>
        </w:tc>
      </w:tr>
      <w:tr w:rsidR="00A61208" w14:paraId="492BD535" w14:textId="77777777">
        <w:trPr>
          <w:trHeight w:val="81"/>
          <w:jc w:val="center"/>
        </w:trPr>
        <w:tc>
          <w:tcPr>
            <w:tcW w:w="5975" w:type="dxa"/>
          </w:tcPr>
          <w:p w14:paraId="7D666E23" w14:textId="77777777" w:rsidR="00A61208" w:rsidRDefault="00A44764">
            <w:pPr>
              <w:spacing w:after="0"/>
              <w:rPr>
                <w:rFonts w:ascii="Arial" w:eastAsia="Arial" w:hAnsi="Arial" w:cs="Arial"/>
                <w:color w:val="000000"/>
                <w:sz w:val="18"/>
                <w:szCs w:val="18"/>
              </w:rPr>
            </w:pPr>
            <w:r>
              <w:rPr>
                <w:rFonts w:ascii="Arial" w:eastAsia="Arial" w:hAnsi="Arial" w:cs="Arial"/>
                <w:color w:val="000000"/>
                <w:sz w:val="18"/>
                <w:szCs w:val="18"/>
              </w:rPr>
              <w:t xml:space="preserve">NURS 8213, Translational Research for Doctor of Nursing Practice I </w:t>
            </w:r>
          </w:p>
        </w:tc>
        <w:tc>
          <w:tcPr>
            <w:tcW w:w="1530" w:type="dxa"/>
          </w:tcPr>
          <w:p w14:paraId="5D9C1DB0" w14:textId="77777777" w:rsidR="00A61208" w:rsidRDefault="00A44764">
            <w:pPr>
              <w:spacing w:after="0"/>
              <w:jc w:val="center"/>
              <w:rPr>
                <w:rFonts w:ascii="Arial" w:eastAsia="Arial" w:hAnsi="Arial" w:cs="Arial"/>
                <w:color w:val="000000"/>
                <w:sz w:val="18"/>
                <w:szCs w:val="18"/>
              </w:rPr>
            </w:pPr>
            <w:r>
              <w:rPr>
                <w:rFonts w:ascii="Arial" w:eastAsia="Arial" w:hAnsi="Arial" w:cs="Arial"/>
                <w:color w:val="000000"/>
                <w:sz w:val="18"/>
                <w:szCs w:val="18"/>
              </w:rPr>
              <w:t xml:space="preserve">3 </w:t>
            </w:r>
          </w:p>
        </w:tc>
      </w:tr>
      <w:tr w:rsidR="00A61208" w14:paraId="7D8D935D" w14:textId="77777777">
        <w:trPr>
          <w:trHeight w:val="153"/>
          <w:jc w:val="center"/>
        </w:trPr>
        <w:tc>
          <w:tcPr>
            <w:tcW w:w="5975" w:type="dxa"/>
          </w:tcPr>
          <w:p w14:paraId="319F3E27" w14:textId="77777777" w:rsidR="00A61208" w:rsidRDefault="00A44764">
            <w:pPr>
              <w:spacing w:after="0"/>
              <w:rPr>
                <w:rFonts w:ascii="Arial" w:eastAsia="Arial" w:hAnsi="Arial" w:cs="Arial"/>
                <w:color w:val="000000"/>
                <w:sz w:val="18"/>
                <w:szCs w:val="18"/>
              </w:rPr>
            </w:pPr>
            <w:r>
              <w:rPr>
                <w:rFonts w:ascii="Arial" w:eastAsia="Arial" w:hAnsi="Arial" w:cs="Arial"/>
                <w:color w:val="000000"/>
                <w:sz w:val="18"/>
                <w:szCs w:val="18"/>
              </w:rPr>
              <w:t xml:space="preserve">NURS 8223, Translational Research for Doctor of Nursing Practice II </w:t>
            </w:r>
          </w:p>
        </w:tc>
        <w:tc>
          <w:tcPr>
            <w:tcW w:w="1530" w:type="dxa"/>
          </w:tcPr>
          <w:p w14:paraId="45202739" w14:textId="77777777" w:rsidR="00A61208" w:rsidRDefault="00A44764">
            <w:pPr>
              <w:spacing w:after="0"/>
              <w:jc w:val="center"/>
              <w:rPr>
                <w:rFonts w:ascii="Arial" w:eastAsia="Arial" w:hAnsi="Arial" w:cs="Arial"/>
                <w:color w:val="000000"/>
                <w:sz w:val="18"/>
                <w:szCs w:val="18"/>
              </w:rPr>
            </w:pPr>
            <w:r>
              <w:rPr>
                <w:rFonts w:ascii="Arial" w:eastAsia="Arial" w:hAnsi="Arial" w:cs="Arial"/>
                <w:color w:val="000000"/>
                <w:sz w:val="18"/>
                <w:szCs w:val="18"/>
              </w:rPr>
              <w:t xml:space="preserve">3 </w:t>
            </w:r>
          </w:p>
        </w:tc>
      </w:tr>
      <w:tr w:rsidR="00A61208" w14:paraId="6AB1438B" w14:textId="77777777">
        <w:trPr>
          <w:trHeight w:val="81"/>
          <w:jc w:val="center"/>
        </w:trPr>
        <w:tc>
          <w:tcPr>
            <w:tcW w:w="5975" w:type="dxa"/>
          </w:tcPr>
          <w:p w14:paraId="3B5B58F0" w14:textId="77777777" w:rsidR="00A61208" w:rsidRDefault="00A44764">
            <w:pPr>
              <w:spacing w:after="0"/>
              <w:rPr>
                <w:rFonts w:ascii="Arial" w:eastAsia="Arial" w:hAnsi="Arial" w:cs="Arial"/>
                <w:color w:val="000000"/>
                <w:sz w:val="18"/>
                <w:szCs w:val="18"/>
              </w:rPr>
            </w:pPr>
            <w:r>
              <w:rPr>
                <w:rFonts w:ascii="Arial" w:eastAsia="Arial" w:hAnsi="Arial" w:cs="Arial"/>
                <w:color w:val="000000"/>
                <w:sz w:val="18"/>
                <w:szCs w:val="18"/>
              </w:rPr>
              <w:t xml:space="preserve">NURS </w:t>
            </w:r>
            <w:r>
              <w:rPr>
                <w:rFonts w:ascii="Arial" w:eastAsia="Arial" w:hAnsi="Arial" w:cs="Arial"/>
                <w:sz w:val="18"/>
                <w:szCs w:val="18"/>
              </w:rPr>
              <w:t xml:space="preserve">8263, </w:t>
            </w:r>
            <w:r>
              <w:rPr>
                <w:rFonts w:ascii="Arial" w:eastAsia="Arial" w:hAnsi="Arial" w:cs="Arial"/>
                <w:color w:val="000000"/>
                <w:sz w:val="18"/>
                <w:szCs w:val="18"/>
              </w:rPr>
              <w:t xml:space="preserve">DNP Project </w:t>
            </w:r>
          </w:p>
        </w:tc>
        <w:tc>
          <w:tcPr>
            <w:tcW w:w="1530" w:type="dxa"/>
          </w:tcPr>
          <w:p w14:paraId="3A6FB64C" w14:textId="77777777" w:rsidR="00A61208" w:rsidRDefault="00A44764">
            <w:pPr>
              <w:spacing w:after="0"/>
              <w:jc w:val="center"/>
              <w:rPr>
                <w:rFonts w:ascii="Arial" w:eastAsia="Arial" w:hAnsi="Arial" w:cs="Arial"/>
                <w:color w:val="FF0000"/>
                <w:sz w:val="18"/>
                <w:szCs w:val="18"/>
              </w:rPr>
            </w:pPr>
            <w:r>
              <w:rPr>
                <w:rFonts w:ascii="Arial" w:eastAsia="Arial" w:hAnsi="Arial" w:cs="Arial"/>
                <w:sz w:val="18"/>
                <w:szCs w:val="18"/>
              </w:rPr>
              <w:t>3</w:t>
            </w:r>
          </w:p>
        </w:tc>
      </w:tr>
      <w:tr w:rsidR="00A61208" w14:paraId="445EDDE0" w14:textId="77777777">
        <w:trPr>
          <w:trHeight w:val="153"/>
          <w:jc w:val="center"/>
        </w:trPr>
        <w:tc>
          <w:tcPr>
            <w:tcW w:w="5975" w:type="dxa"/>
          </w:tcPr>
          <w:p w14:paraId="2D7925B5" w14:textId="77777777" w:rsidR="00A61208" w:rsidRDefault="00A44764">
            <w:pPr>
              <w:spacing w:after="0"/>
              <w:rPr>
                <w:rFonts w:ascii="Arial" w:eastAsia="Arial" w:hAnsi="Arial" w:cs="Arial"/>
                <w:color w:val="000000"/>
                <w:sz w:val="18"/>
                <w:szCs w:val="18"/>
              </w:rPr>
            </w:pPr>
            <w:r>
              <w:rPr>
                <w:rFonts w:ascii="Arial" w:eastAsia="Arial" w:hAnsi="Arial" w:cs="Arial"/>
                <w:color w:val="000000"/>
                <w:sz w:val="18"/>
                <w:szCs w:val="18"/>
              </w:rPr>
              <w:t xml:space="preserve">NURS </w:t>
            </w:r>
            <w:r>
              <w:rPr>
                <w:rFonts w:ascii="Arial" w:eastAsia="Arial" w:hAnsi="Arial" w:cs="Arial"/>
                <w:sz w:val="18"/>
                <w:szCs w:val="18"/>
              </w:rPr>
              <w:t>8313</w:t>
            </w:r>
            <w:r>
              <w:rPr>
                <w:rFonts w:ascii="Arial" w:eastAsia="Arial" w:hAnsi="Arial" w:cs="Arial"/>
                <w:color w:val="000000"/>
                <w:sz w:val="18"/>
                <w:szCs w:val="18"/>
              </w:rPr>
              <w:t>, DNP Internship I</w:t>
            </w:r>
          </w:p>
          <w:p w14:paraId="1BA84E0C" w14:textId="77777777" w:rsidR="00A61208" w:rsidRDefault="00A44764">
            <w:pPr>
              <w:spacing w:after="0"/>
              <w:rPr>
                <w:rFonts w:ascii="Arial" w:eastAsia="Arial" w:hAnsi="Arial" w:cs="Arial"/>
                <w:color w:val="000000"/>
                <w:sz w:val="18"/>
                <w:szCs w:val="18"/>
              </w:rPr>
            </w:pPr>
            <w:r>
              <w:rPr>
                <w:rFonts w:ascii="Arial" w:eastAsia="Arial" w:hAnsi="Arial" w:cs="Arial"/>
                <w:i/>
                <w:color w:val="000000"/>
                <w:sz w:val="18"/>
                <w:szCs w:val="18"/>
              </w:rPr>
              <w:t xml:space="preserve">1 credit = 60 clock hours (180) </w:t>
            </w:r>
          </w:p>
        </w:tc>
        <w:tc>
          <w:tcPr>
            <w:tcW w:w="1530" w:type="dxa"/>
          </w:tcPr>
          <w:p w14:paraId="22C6EC2A" w14:textId="77777777" w:rsidR="00A61208" w:rsidRDefault="00A44764">
            <w:pPr>
              <w:spacing w:after="0"/>
              <w:jc w:val="center"/>
              <w:rPr>
                <w:rFonts w:ascii="Arial" w:eastAsia="Arial" w:hAnsi="Arial" w:cs="Arial"/>
                <w:color w:val="FF0000"/>
                <w:sz w:val="18"/>
                <w:szCs w:val="18"/>
              </w:rPr>
            </w:pPr>
            <w:r>
              <w:rPr>
                <w:rFonts w:ascii="Arial" w:eastAsia="Arial" w:hAnsi="Arial" w:cs="Arial"/>
                <w:sz w:val="18"/>
                <w:szCs w:val="18"/>
              </w:rPr>
              <w:t>3</w:t>
            </w:r>
          </w:p>
        </w:tc>
      </w:tr>
      <w:tr w:rsidR="00A61208" w14:paraId="08F6F652" w14:textId="77777777">
        <w:trPr>
          <w:trHeight w:val="153"/>
          <w:jc w:val="center"/>
        </w:trPr>
        <w:tc>
          <w:tcPr>
            <w:tcW w:w="5975" w:type="dxa"/>
          </w:tcPr>
          <w:p w14:paraId="0672B352" w14:textId="77777777" w:rsidR="00A61208" w:rsidRDefault="00A44764">
            <w:pPr>
              <w:spacing w:after="0"/>
              <w:rPr>
                <w:rFonts w:ascii="Arial" w:eastAsia="Arial" w:hAnsi="Arial" w:cs="Arial"/>
                <w:color w:val="000000"/>
                <w:sz w:val="18"/>
                <w:szCs w:val="18"/>
              </w:rPr>
            </w:pPr>
            <w:r>
              <w:rPr>
                <w:rFonts w:ascii="Arial" w:eastAsia="Arial" w:hAnsi="Arial" w:cs="Arial"/>
                <w:color w:val="000000"/>
                <w:sz w:val="18"/>
                <w:szCs w:val="18"/>
              </w:rPr>
              <w:t xml:space="preserve">NURS </w:t>
            </w:r>
            <w:r>
              <w:rPr>
                <w:rFonts w:ascii="Arial" w:eastAsia="Arial" w:hAnsi="Arial" w:cs="Arial"/>
                <w:sz w:val="18"/>
                <w:szCs w:val="18"/>
              </w:rPr>
              <w:t>8323</w:t>
            </w:r>
            <w:r>
              <w:rPr>
                <w:rFonts w:ascii="Arial" w:eastAsia="Arial" w:hAnsi="Arial" w:cs="Arial"/>
                <w:color w:val="000000"/>
                <w:sz w:val="18"/>
                <w:szCs w:val="18"/>
              </w:rPr>
              <w:t>, DNP Internship II</w:t>
            </w:r>
          </w:p>
          <w:p w14:paraId="7955F533" w14:textId="77777777" w:rsidR="00A61208" w:rsidRDefault="00A44764">
            <w:pPr>
              <w:spacing w:after="0"/>
              <w:rPr>
                <w:rFonts w:ascii="Arial" w:eastAsia="Arial" w:hAnsi="Arial" w:cs="Arial"/>
                <w:color w:val="000000"/>
                <w:sz w:val="18"/>
                <w:szCs w:val="18"/>
              </w:rPr>
            </w:pPr>
            <w:r>
              <w:rPr>
                <w:rFonts w:ascii="Arial" w:eastAsia="Arial" w:hAnsi="Arial" w:cs="Arial"/>
                <w:i/>
                <w:color w:val="000000"/>
                <w:sz w:val="18"/>
                <w:szCs w:val="18"/>
              </w:rPr>
              <w:t xml:space="preserve">1 credit = 60 clock hours (180) </w:t>
            </w:r>
          </w:p>
        </w:tc>
        <w:tc>
          <w:tcPr>
            <w:tcW w:w="1530" w:type="dxa"/>
          </w:tcPr>
          <w:p w14:paraId="71ACB05E" w14:textId="77777777" w:rsidR="00A61208" w:rsidRDefault="00A44764">
            <w:pPr>
              <w:spacing w:after="0"/>
              <w:jc w:val="center"/>
              <w:rPr>
                <w:rFonts w:ascii="Arial" w:eastAsia="Arial" w:hAnsi="Arial" w:cs="Arial"/>
                <w:color w:val="FF0000"/>
                <w:sz w:val="18"/>
                <w:szCs w:val="18"/>
              </w:rPr>
            </w:pPr>
            <w:r>
              <w:rPr>
                <w:rFonts w:ascii="Arial" w:eastAsia="Arial" w:hAnsi="Arial" w:cs="Arial"/>
                <w:sz w:val="18"/>
                <w:szCs w:val="18"/>
              </w:rPr>
              <w:t>3</w:t>
            </w:r>
          </w:p>
        </w:tc>
      </w:tr>
      <w:tr w:rsidR="00A61208" w14:paraId="36A6FB6A" w14:textId="77777777">
        <w:trPr>
          <w:trHeight w:val="153"/>
          <w:jc w:val="center"/>
        </w:trPr>
        <w:tc>
          <w:tcPr>
            <w:tcW w:w="5975" w:type="dxa"/>
          </w:tcPr>
          <w:p w14:paraId="0554581F" w14:textId="77777777" w:rsidR="00A61208" w:rsidRDefault="00A44764">
            <w:pPr>
              <w:spacing w:after="0"/>
              <w:rPr>
                <w:rFonts w:ascii="Arial" w:eastAsia="Arial" w:hAnsi="Arial" w:cs="Arial"/>
                <w:color w:val="000000"/>
                <w:sz w:val="18"/>
                <w:szCs w:val="18"/>
              </w:rPr>
            </w:pPr>
            <w:r>
              <w:rPr>
                <w:rFonts w:ascii="Arial" w:eastAsia="Arial" w:hAnsi="Arial" w:cs="Arial"/>
                <w:color w:val="000000"/>
                <w:sz w:val="18"/>
                <w:szCs w:val="18"/>
              </w:rPr>
              <w:t xml:space="preserve">NURS </w:t>
            </w:r>
            <w:r>
              <w:rPr>
                <w:rFonts w:ascii="Arial" w:eastAsia="Arial" w:hAnsi="Arial" w:cs="Arial"/>
                <w:sz w:val="18"/>
                <w:szCs w:val="18"/>
              </w:rPr>
              <w:t>8333</w:t>
            </w:r>
            <w:r>
              <w:rPr>
                <w:rFonts w:ascii="Arial" w:eastAsia="Arial" w:hAnsi="Arial" w:cs="Arial"/>
                <w:color w:val="000000"/>
                <w:sz w:val="18"/>
                <w:szCs w:val="18"/>
              </w:rPr>
              <w:t>, DNP Internship III</w:t>
            </w:r>
          </w:p>
          <w:p w14:paraId="0FC556CF" w14:textId="77777777" w:rsidR="00A61208" w:rsidRDefault="00A44764">
            <w:pPr>
              <w:spacing w:after="0"/>
              <w:rPr>
                <w:rFonts w:ascii="Arial" w:eastAsia="Arial" w:hAnsi="Arial" w:cs="Arial"/>
                <w:color w:val="000000"/>
                <w:sz w:val="18"/>
                <w:szCs w:val="18"/>
              </w:rPr>
            </w:pPr>
            <w:r>
              <w:rPr>
                <w:rFonts w:ascii="Arial" w:eastAsia="Arial" w:hAnsi="Arial" w:cs="Arial"/>
                <w:i/>
                <w:color w:val="000000"/>
                <w:sz w:val="18"/>
                <w:szCs w:val="18"/>
              </w:rPr>
              <w:t xml:space="preserve">1 credit = 60 clock hours (180) </w:t>
            </w:r>
          </w:p>
        </w:tc>
        <w:tc>
          <w:tcPr>
            <w:tcW w:w="1530" w:type="dxa"/>
          </w:tcPr>
          <w:p w14:paraId="20A009DC" w14:textId="77777777" w:rsidR="00A61208" w:rsidRDefault="00A44764">
            <w:pPr>
              <w:spacing w:after="0"/>
              <w:jc w:val="center"/>
              <w:rPr>
                <w:rFonts w:ascii="Arial" w:eastAsia="Arial" w:hAnsi="Arial" w:cs="Arial"/>
                <w:b/>
                <w:strike/>
                <w:color w:val="FF0000"/>
                <w:sz w:val="18"/>
                <w:szCs w:val="18"/>
              </w:rPr>
            </w:pPr>
            <w:r>
              <w:rPr>
                <w:rFonts w:ascii="Arial" w:eastAsia="Arial" w:hAnsi="Arial" w:cs="Arial"/>
                <w:color w:val="000000"/>
                <w:sz w:val="20"/>
                <w:szCs w:val="20"/>
              </w:rPr>
              <w:t>3</w:t>
            </w:r>
          </w:p>
        </w:tc>
      </w:tr>
      <w:tr w:rsidR="00A61208" w14:paraId="07734738" w14:textId="77777777">
        <w:trPr>
          <w:trHeight w:val="153"/>
          <w:jc w:val="center"/>
        </w:trPr>
        <w:tc>
          <w:tcPr>
            <w:tcW w:w="5975" w:type="dxa"/>
          </w:tcPr>
          <w:p w14:paraId="3F07D7B7" w14:textId="77777777" w:rsidR="00A61208" w:rsidRDefault="00A44764">
            <w:pPr>
              <w:spacing w:after="0"/>
              <w:rPr>
                <w:rFonts w:ascii="Arial" w:eastAsia="Arial" w:hAnsi="Arial" w:cs="Arial"/>
                <w:sz w:val="18"/>
                <w:szCs w:val="18"/>
              </w:rPr>
            </w:pPr>
            <w:r>
              <w:rPr>
                <w:rFonts w:ascii="Arial" w:eastAsia="Arial" w:hAnsi="Arial" w:cs="Arial"/>
                <w:sz w:val="18"/>
                <w:szCs w:val="18"/>
              </w:rPr>
              <w:t>NURS 881V, DNP Internship IV</w:t>
            </w:r>
          </w:p>
          <w:p w14:paraId="2AEB68E4" w14:textId="77777777" w:rsidR="00A61208" w:rsidRDefault="00A44764">
            <w:pPr>
              <w:spacing w:after="0"/>
              <w:rPr>
                <w:rFonts w:ascii="Arial" w:eastAsia="Arial" w:hAnsi="Arial" w:cs="Arial"/>
                <w:i/>
                <w:sz w:val="18"/>
                <w:szCs w:val="18"/>
              </w:rPr>
            </w:pPr>
            <w:r>
              <w:rPr>
                <w:rFonts w:ascii="Arial" w:eastAsia="Arial" w:hAnsi="Arial" w:cs="Arial"/>
                <w:i/>
                <w:sz w:val="18"/>
                <w:szCs w:val="18"/>
              </w:rPr>
              <w:t>Only required for students who need additional clinical practice hours based on the number of clinical hours completed in the MSN. The clinical hours are variable.</w:t>
            </w:r>
          </w:p>
        </w:tc>
        <w:tc>
          <w:tcPr>
            <w:tcW w:w="1530" w:type="dxa"/>
          </w:tcPr>
          <w:p w14:paraId="2423AB67" w14:textId="77777777" w:rsidR="00A61208" w:rsidRDefault="00A44764">
            <w:pPr>
              <w:spacing w:after="0"/>
              <w:jc w:val="center"/>
              <w:rPr>
                <w:rFonts w:ascii="Arial" w:eastAsia="Arial" w:hAnsi="Arial" w:cs="Arial"/>
                <w:color w:val="000000"/>
                <w:sz w:val="20"/>
                <w:szCs w:val="20"/>
              </w:rPr>
            </w:pPr>
            <w:r>
              <w:rPr>
                <w:rFonts w:ascii="Arial" w:eastAsia="Arial" w:hAnsi="Arial" w:cs="Arial"/>
                <w:color w:val="000000"/>
                <w:sz w:val="20"/>
                <w:szCs w:val="20"/>
              </w:rPr>
              <w:t>0-3</w:t>
            </w:r>
          </w:p>
        </w:tc>
      </w:tr>
      <w:tr w:rsidR="00A61208" w14:paraId="7CD1AB77" w14:textId="77777777">
        <w:trPr>
          <w:trHeight w:val="153"/>
          <w:jc w:val="center"/>
        </w:trPr>
        <w:tc>
          <w:tcPr>
            <w:tcW w:w="5975" w:type="dxa"/>
            <w:shd w:val="clear" w:color="auto" w:fill="BFBFBF"/>
          </w:tcPr>
          <w:p w14:paraId="6C7FD6AE" w14:textId="77777777" w:rsidR="00A61208" w:rsidRDefault="00A44764">
            <w:pPr>
              <w:spacing w:after="0"/>
              <w:rPr>
                <w:rFonts w:ascii="Arial" w:eastAsia="Arial" w:hAnsi="Arial" w:cs="Arial"/>
                <w:b/>
                <w:color w:val="000000"/>
                <w:sz w:val="18"/>
                <w:szCs w:val="18"/>
              </w:rPr>
            </w:pPr>
            <w:r>
              <w:rPr>
                <w:rFonts w:ascii="Arial" w:eastAsia="Arial" w:hAnsi="Arial" w:cs="Arial"/>
                <w:b/>
                <w:color w:val="000000"/>
                <w:sz w:val="18"/>
                <w:szCs w:val="18"/>
              </w:rPr>
              <w:t>Total Required Hours:</w:t>
            </w:r>
          </w:p>
        </w:tc>
        <w:tc>
          <w:tcPr>
            <w:tcW w:w="1530" w:type="dxa"/>
            <w:shd w:val="clear" w:color="auto" w:fill="BFBFBF"/>
          </w:tcPr>
          <w:p w14:paraId="7F5BB8E8" w14:textId="77777777" w:rsidR="00A61208" w:rsidRDefault="00A44764">
            <w:pPr>
              <w:spacing w:after="0"/>
              <w:jc w:val="center"/>
              <w:rPr>
                <w:rFonts w:ascii="Arial" w:eastAsia="Arial" w:hAnsi="Arial" w:cs="Arial"/>
                <w:b/>
                <w:color w:val="000000"/>
                <w:sz w:val="20"/>
                <w:szCs w:val="20"/>
              </w:rPr>
            </w:pPr>
            <w:r>
              <w:rPr>
                <w:rFonts w:ascii="Arial" w:eastAsia="Arial" w:hAnsi="Arial" w:cs="Arial"/>
                <w:b/>
                <w:color w:val="000000"/>
                <w:sz w:val="20"/>
                <w:szCs w:val="20"/>
              </w:rPr>
              <w:t>27-30</w:t>
            </w:r>
          </w:p>
        </w:tc>
      </w:tr>
    </w:tbl>
    <w:p w14:paraId="12ABF8EE" w14:textId="77777777" w:rsidR="00A61208" w:rsidRDefault="00A61208">
      <w:pPr>
        <w:rPr>
          <w:rFonts w:ascii="Arial" w:eastAsia="Arial" w:hAnsi="Arial" w:cs="Arial"/>
        </w:rPr>
      </w:pPr>
    </w:p>
    <w:p w14:paraId="6A79904F" w14:textId="77777777" w:rsidR="00A61208" w:rsidRDefault="00A44764">
      <w:pPr>
        <w:rPr>
          <w:rFonts w:ascii="Arial" w:eastAsia="Arial" w:hAnsi="Arial" w:cs="Arial"/>
          <w:sz w:val="20"/>
          <w:szCs w:val="20"/>
        </w:rPr>
      </w:pPr>
      <w:r>
        <w:rPr>
          <w:rFonts w:ascii="Arial" w:eastAsia="Arial" w:hAnsi="Arial" w:cs="Arial"/>
          <w:sz w:val="20"/>
          <w:szCs w:val="20"/>
        </w:rPr>
        <w:t>In addition to the DNP core, students also complete one concentration consisting of 9 credit hours as described below.</w:t>
      </w:r>
    </w:p>
    <w:p w14:paraId="54A21C56" w14:textId="77777777" w:rsidR="00A61208" w:rsidRDefault="00A61208">
      <w:pPr>
        <w:rPr>
          <w:rFonts w:ascii="Arial" w:eastAsia="Arial" w:hAnsi="Arial" w:cs="Arial"/>
          <w:sz w:val="20"/>
          <w:szCs w:val="20"/>
        </w:rPr>
      </w:pPr>
    </w:p>
    <w:p w14:paraId="6A25EFD3" w14:textId="77777777" w:rsidR="00A61208" w:rsidRDefault="00A44764">
      <w:pPr>
        <w:numPr>
          <w:ilvl w:val="0"/>
          <w:numId w:val="2"/>
        </w:numPr>
        <w:pBdr>
          <w:top w:val="nil"/>
          <w:left w:val="nil"/>
          <w:bottom w:val="nil"/>
          <w:right w:val="nil"/>
          <w:between w:val="nil"/>
        </w:pBdr>
        <w:spacing w:after="0" w:line="259" w:lineRule="auto"/>
        <w:rPr>
          <w:color w:val="000000"/>
          <w:sz w:val="20"/>
          <w:szCs w:val="20"/>
        </w:rPr>
      </w:pPr>
      <w:r>
        <w:rPr>
          <w:rFonts w:ascii="Arial" w:eastAsia="Arial" w:hAnsi="Arial" w:cs="Arial"/>
          <w:b/>
          <w:color w:val="000000"/>
          <w:sz w:val="20"/>
          <w:szCs w:val="20"/>
        </w:rPr>
        <w:t>Concentration in General Practice</w:t>
      </w:r>
      <w:r>
        <w:rPr>
          <w:rFonts w:ascii="Arial" w:eastAsia="Arial" w:hAnsi="Arial" w:cs="Arial"/>
          <w:color w:val="000000"/>
          <w:sz w:val="20"/>
          <w:szCs w:val="20"/>
        </w:rPr>
        <w:t>: Compliments the DNP core with in-depth coverage of the unique issues in general practice. To earn this concentration, students must complete the DNP core, 9 hours of specialty general hours, and meet the 1000 clinical hours expectation.</w:t>
      </w:r>
    </w:p>
    <w:p w14:paraId="4C6E50A9" w14:textId="77777777" w:rsidR="00A61208" w:rsidRDefault="00A44764">
      <w:pPr>
        <w:numPr>
          <w:ilvl w:val="0"/>
          <w:numId w:val="2"/>
        </w:numPr>
        <w:pBdr>
          <w:top w:val="nil"/>
          <w:left w:val="nil"/>
          <w:bottom w:val="nil"/>
          <w:right w:val="nil"/>
          <w:between w:val="nil"/>
        </w:pBdr>
        <w:spacing w:after="0" w:line="259" w:lineRule="auto"/>
        <w:rPr>
          <w:color w:val="000000"/>
          <w:sz w:val="20"/>
          <w:szCs w:val="20"/>
        </w:rPr>
      </w:pPr>
      <w:r>
        <w:rPr>
          <w:rFonts w:ascii="Arial" w:eastAsia="Arial" w:hAnsi="Arial" w:cs="Arial"/>
          <w:b/>
          <w:color w:val="000000"/>
          <w:sz w:val="20"/>
          <w:szCs w:val="20"/>
        </w:rPr>
        <w:t>Concentration in Education</w:t>
      </w:r>
      <w:r>
        <w:rPr>
          <w:rFonts w:ascii="Arial" w:eastAsia="Arial" w:hAnsi="Arial" w:cs="Arial"/>
          <w:color w:val="000000"/>
          <w:sz w:val="20"/>
          <w:szCs w:val="20"/>
        </w:rPr>
        <w:t>: Compliments the DNP core with in-depth coverage of the unique issues in educating nurses for the nurse education. To earn this concentration, students must complete the DNP core, 9 hours of specialty graduate nursing education hours, and meet the 1000 clinical hours expectation.</w:t>
      </w:r>
    </w:p>
    <w:p w14:paraId="3F194986" w14:textId="77777777" w:rsidR="00A61208" w:rsidRDefault="00A44764">
      <w:pPr>
        <w:numPr>
          <w:ilvl w:val="0"/>
          <w:numId w:val="2"/>
        </w:numPr>
        <w:pBdr>
          <w:top w:val="nil"/>
          <w:left w:val="nil"/>
          <w:bottom w:val="nil"/>
          <w:right w:val="nil"/>
          <w:between w:val="nil"/>
        </w:pBdr>
        <w:spacing w:after="0" w:line="259" w:lineRule="auto"/>
        <w:rPr>
          <w:color w:val="000000"/>
          <w:sz w:val="20"/>
          <w:szCs w:val="20"/>
        </w:rPr>
      </w:pPr>
      <w:r>
        <w:rPr>
          <w:rFonts w:ascii="Arial" w:eastAsia="Arial" w:hAnsi="Arial" w:cs="Arial"/>
          <w:b/>
          <w:color w:val="000000"/>
          <w:sz w:val="20"/>
          <w:szCs w:val="20"/>
        </w:rPr>
        <w:t>Concentration in Leadership</w:t>
      </w:r>
      <w:r>
        <w:rPr>
          <w:rFonts w:ascii="Arial" w:eastAsia="Arial" w:hAnsi="Arial" w:cs="Arial"/>
          <w:color w:val="000000"/>
          <w:sz w:val="20"/>
          <w:szCs w:val="20"/>
        </w:rPr>
        <w:t>: Compliments the DNP core with in-depth coverage of the unique challenges in leading nurses and healthcare systems. To earn this concentration, students must complete the DNP core, 9 hours of specialty graduate nursing leadership hours, and meet the 1000 clinical hours expectation.</w:t>
      </w:r>
    </w:p>
    <w:p w14:paraId="48266342" w14:textId="77777777" w:rsidR="00A61208" w:rsidRDefault="00A61208">
      <w:pPr>
        <w:rPr>
          <w:rFonts w:ascii="Arial" w:eastAsia="Arial" w:hAnsi="Arial" w:cs="Arial"/>
        </w:rPr>
      </w:pPr>
    </w:p>
    <w:p w14:paraId="03BAC30E" w14:textId="77777777" w:rsidR="00A61208" w:rsidRDefault="00A44764">
      <w:pPr>
        <w:pBdr>
          <w:top w:val="nil"/>
          <w:left w:val="nil"/>
          <w:bottom w:val="nil"/>
          <w:right w:val="nil"/>
          <w:between w:val="nil"/>
        </w:pBdr>
        <w:spacing w:after="80"/>
        <w:jc w:val="center"/>
        <w:rPr>
          <w:rFonts w:ascii="Arial" w:eastAsia="Arial" w:hAnsi="Arial" w:cs="Arial"/>
          <w:color w:val="000000"/>
          <w:sz w:val="32"/>
          <w:szCs w:val="32"/>
        </w:rPr>
      </w:pPr>
      <w:r>
        <w:rPr>
          <w:rFonts w:ascii="Arial" w:eastAsia="Arial" w:hAnsi="Arial" w:cs="Arial"/>
          <w:b/>
          <w:color w:val="000000"/>
          <w:sz w:val="32"/>
          <w:szCs w:val="32"/>
        </w:rPr>
        <w:t xml:space="preserve">Nursing Practice </w:t>
      </w:r>
    </w:p>
    <w:p w14:paraId="2ED9AF07" w14:textId="77777777" w:rsidR="00A61208" w:rsidRDefault="00A44764">
      <w:pPr>
        <w:pBdr>
          <w:top w:val="nil"/>
          <w:left w:val="nil"/>
          <w:bottom w:val="nil"/>
          <w:right w:val="nil"/>
          <w:between w:val="nil"/>
        </w:pBdr>
        <w:spacing w:after="0"/>
        <w:jc w:val="center"/>
        <w:rPr>
          <w:rFonts w:ascii="Arial" w:eastAsia="Arial" w:hAnsi="Arial" w:cs="Arial"/>
          <w:color w:val="000000"/>
          <w:sz w:val="16"/>
          <w:szCs w:val="16"/>
        </w:rPr>
      </w:pPr>
      <w:r>
        <w:rPr>
          <w:rFonts w:ascii="Arial" w:eastAsia="Arial" w:hAnsi="Arial" w:cs="Arial"/>
          <w:b/>
          <w:color w:val="000000"/>
          <w:sz w:val="16"/>
          <w:szCs w:val="16"/>
        </w:rPr>
        <w:t xml:space="preserve">Doctor of Nursing Practice </w:t>
      </w:r>
    </w:p>
    <w:p w14:paraId="701C6932" w14:textId="77777777" w:rsidR="00A61208" w:rsidRDefault="00A44764">
      <w:pPr>
        <w:pBdr>
          <w:top w:val="nil"/>
          <w:left w:val="nil"/>
          <w:bottom w:val="nil"/>
          <w:right w:val="nil"/>
          <w:between w:val="nil"/>
        </w:pBdr>
        <w:spacing w:after="80"/>
        <w:jc w:val="center"/>
        <w:rPr>
          <w:rFonts w:ascii="Arial" w:eastAsia="Arial" w:hAnsi="Arial" w:cs="Arial"/>
          <w:color w:val="000000"/>
          <w:sz w:val="16"/>
          <w:szCs w:val="16"/>
        </w:rPr>
      </w:pPr>
      <w:r>
        <w:rPr>
          <w:rFonts w:ascii="Arial" w:eastAsia="Arial" w:hAnsi="Arial" w:cs="Arial"/>
          <w:b/>
          <w:color w:val="000000"/>
          <w:sz w:val="16"/>
          <w:szCs w:val="16"/>
        </w:rPr>
        <w:t>Concentration in General Practice</w:t>
      </w:r>
    </w:p>
    <w:tbl>
      <w:tblPr>
        <w:tblStyle w:val="af3"/>
        <w:tblW w:w="7380" w:type="dxa"/>
        <w:jc w:val="center"/>
        <w:tblBorders>
          <w:top w:val="nil"/>
          <w:left w:val="nil"/>
          <w:bottom w:val="nil"/>
          <w:right w:val="nil"/>
        </w:tblBorders>
        <w:tblLayout w:type="fixed"/>
        <w:tblLook w:val="0000" w:firstRow="0" w:lastRow="0" w:firstColumn="0" w:lastColumn="0" w:noHBand="0" w:noVBand="0"/>
      </w:tblPr>
      <w:tblGrid>
        <w:gridCol w:w="6120"/>
        <w:gridCol w:w="1260"/>
      </w:tblGrid>
      <w:tr w:rsidR="00A61208" w14:paraId="5081DC96" w14:textId="77777777">
        <w:trPr>
          <w:trHeight w:val="114"/>
          <w:jc w:val="center"/>
        </w:trPr>
        <w:tc>
          <w:tcPr>
            <w:tcW w:w="7380" w:type="dxa"/>
            <w:gridSpan w:val="2"/>
            <w:tcBorders>
              <w:top w:val="nil"/>
              <w:bottom w:val="nil"/>
            </w:tcBorders>
            <w:shd w:val="clear" w:color="auto" w:fill="BFBFBF"/>
          </w:tcPr>
          <w:p w14:paraId="0CFC9236" w14:textId="77777777" w:rsidR="00A61208" w:rsidRDefault="00A44764">
            <w:pPr>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b/>
                <w:color w:val="000000"/>
                <w:sz w:val="18"/>
                <w:szCs w:val="18"/>
              </w:rPr>
              <w:t xml:space="preserve">University Requirements: </w:t>
            </w:r>
          </w:p>
        </w:tc>
      </w:tr>
      <w:tr w:rsidR="00A61208" w14:paraId="6E80F1C8" w14:textId="77777777">
        <w:trPr>
          <w:trHeight w:val="81"/>
          <w:jc w:val="center"/>
        </w:trPr>
        <w:tc>
          <w:tcPr>
            <w:tcW w:w="7380" w:type="dxa"/>
            <w:gridSpan w:val="2"/>
            <w:tcBorders>
              <w:top w:val="nil"/>
              <w:bottom w:val="nil"/>
            </w:tcBorders>
          </w:tcPr>
          <w:p w14:paraId="20F83E76" w14:textId="77777777" w:rsidR="00A61208" w:rsidRDefault="00A44764">
            <w:pPr>
              <w:pBdr>
                <w:top w:val="nil"/>
                <w:left w:val="nil"/>
                <w:bottom w:val="nil"/>
                <w:right w:val="nil"/>
                <w:between w:val="nil"/>
              </w:pBdr>
              <w:spacing w:after="0"/>
              <w:rPr>
                <w:rFonts w:ascii="Arial" w:eastAsia="Arial" w:hAnsi="Arial" w:cs="Arial"/>
                <w:b/>
                <w:color w:val="000000"/>
                <w:sz w:val="18"/>
                <w:szCs w:val="18"/>
              </w:rPr>
            </w:pPr>
            <w:r>
              <w:rPr>
                <w:rFonts w:ascii="Arial" w:eastAsia="Arial" w:hAnsi="Arial" w:cs="Arial"/>
                <w:b/>
                <w:color w:val="000000"/>
                <w:sz w:val="18"/>
                <w:szCs w:val="18"/>
              </w:rPr>
              <w:t xml:space="preserve">See Graduate Degree Policies for additional information (p. 47) </w:t>
            </w:r>
          </w:p>
        </w:tc>
      </w:tr>
      <w:tr w:rsidR="00A61208" w14:paraId="744DFEDD" w14:textId="77777777">
        <w:trPr>
          <w:trHeight w:val="114"/>
          <w:jc w:val="center"/>
        </w:trPr>
        <w:tc>
          <w:tcPr>
            <w:tcW w:w="6120" w:type="dxa"/>
            <w:tcBorders>
              <w:top w:val="nil"/>
              <w:bottom w:val="nil"/>
              <w:right w:val="nil"/>
            </w:tcBorders>
            <w:shd w:val="clear" w:color="auto" w:fill="BFBFBF"/>
          </w:tcPr>
          <w:p w14:paraId="63C87958" w14:textId="77777777" w:rsidR="00A61208" w:rsidRDefault="00A44764">
            <w:pPr>
              <w:pBdr>
                <w:top w:val="nil"/>
                <w:left w:val="nil"/>
                <w:bottom w:val="nil"/>
                <w:right w:val="nil"/>
                <w:between w:val="nil"/>
              </w:pBdr>
              <w:spacing w:after="20"/>
              <w:rPr>
                <w:rFonts w:ascii="Arial" w:eastAsia="Arial" w:hAnsi="Arial" w:cs="Arial"/>
                <w:color w:val="000000"/>
                <w:sz w:val="18"/>
                <w:szCs w:val="18"/>
              </w:rPr>
            </w:pPr>
            <w:r>
              <w:rPr>
                <w:rFonts w:ascii="Arial" w:eastAsia="Arial" w:hAnsi="Arial" w:cs="Arial"/>
                <w:b/>
                <w:color w:val="000000"/>
                <w:sz w:val="18"/>
                <w:szCs w:val="18"/>
              </w:rPr>
              <w:t xml:space="preserve">DNP Core Courses: </w:t>
            </w:r>
          </w:p>
        </w:tc>
        <w:tc>
          <w:tcPr>
            <w:tcW w:w="1260" w:type="dxa"/>
            <w:tcBorders>
              <w:top w:val="nil"/>
              <w:left w:val="nil"/>
              <w:bottom w:val="nil"/>
            </w:tcBorders>
            <w:shd w:val="clear" w:color="auto" w:fill="BFBFBF"/>
          </w:tcPr>
          <w:p w14:paraId="1CE41032" w14:textId="77777777" w:rsidR="00A61208" w:rsidRDefault="00A44764">
            <w:pPr>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b/>
                <w:color w:val="000000"/>
                <w:sz w:val="18"/>
                <w:szCs w:val="18"/>
              </w:rPr>
              <w:t>Sem. Hrs.</w:t>
            </w:r>
          </w:p>
        </w:tc>
      </w:tr>
      <w:tr w:rsidR="00A61208" w14:paraId="1D22AC40" w14:textId="77777777">
        <w:trPr>
          <w:trHeight w:val="85"/>
          <w:jc w:val="center"/>
        </w:trPr>
        <w:tc>
          <w:tcPr>
            <w:tcW w:w="6120" w:type="dxa"/>
            <w:tcBorders>
              <w:top w:val="nil"/>
              <w:bottom w:val="nil"/>
              <w:right w:val="nil"/>
            </w:tcBorders>
          </w:tcPr>
          <w:p w14:paraId="6F376708" w14:textId="77777777" w:rsidR="00A61208" w:rsidRDefault="00A44764">
            <w:pPr>
              <w:pBdr>
                <w:top w:val="nil"/>
                <w:left w:val="nil"/>
                <w:bottom w:val="nil"/>
                <w:right w:val="nil"/>
                <w:between w:val="nil"/>
              </w:pBdr>
              <w:spacing w:after="0"/>
              <w:rPr>
                <w:rFonts w:ascii="Arial" w:eastAsia="Arial" w:hAnsi="Arial" w:cs="Arial"/>
                <w:b/>
                <w:color w:val="000000"/>
                <w:sz w:val="18"/>
                <w:szCs w:val="18"/>
              </w:rPr>
            </w:pPr>
            <w:r>
              <w:rPr>
                <w:rFonts w:ascii="Arial" w:eastAsia="Arial" w:hAnsi="Arial" w:cs="Arial"/>
                <w:b/>
                <w:color w:val="000000"/>
                <w:sz w:val="18"/>
                <w:szCs w:val="18"/>
              </w:rPr>
              <w:t xml:space="preserve">(See DNP Course Requirements section) </w:t>
            </w:r>
          </w:p>
        </w:tc>
        <w:tc>
          <w:tcPr>
            <w:tcW w:w="1260" w:type="dxa"/>
            <w:tcBorders>
              <w:top w:val="nil"/>
              <w:left w:val="nil"/>
              <w:bottom w:val="nil"/>
            </w:tcBorders>
          </w:tcPr>
          <w:p w14:paraId="3B789CC3" w14:textId="77777777" w:rsidR="00A61208" w:rsidRDefault="00A44764">
            <w:pPr>
              <w:pBdr>
                <w:top w:val="nil"/>
                <w:left w:val="nil"/>
                <w:bottom w:val="nil"/>
                <w:right w:val="nil"/>
                <w:between w:val="nil"/>
              </w:pBdr>
              <w:spacing w:after="0"/>
              <w:jc w:val="center"/>
              <w:rPr>
                <w:rFonts w:ascii="Arial" w:eastAsia="Arial" w:hAnsi="Arial" w:cs="Arial"/>
                <w:b/>
                <w:strike/>
                <w:color w:val="000000"/>
                <w:sz w:val="18"/>
                <w:szCs w:val="18"/>
              </w:rPr>
            </w:pPr>
            <w:r>
              <w:rPr>
                <w:rFonts w:ascii="Arial" w:eastAsia="Arial" w:hAnsi="Arial" w:cs="Arial"/>
                <w:b/>
                <w:color w:val="000000"/>
                <w:sz w:val="18"/>
                <w:szCs w:val="18"/>
              </w:rPr>
              <w:t>27-30</w:t>
            </w:r>
          </w:p>
        </w:tc>
      </w:tr>
      <w:tr w:rsidR="00A61208" w14:paraId="32E7D31F" w14:textId="77777777">
        <w:trPr>
          <w:trHeight w:val="114"/>
          <w:jc w:val="center"/>
        </w:trPr>
        <w:tc>
          <w:tcPr>
            <w:tcW w:w="6120" w:type="dxa"/>
            <w:tcBorders>
              <w:top w:val="nil"/>
              <w:bottom w:val="nil"/>
              <w:right w:val="nil"/>
            </w:tcBorders>
            <w:shd w:val="clear" w:color="auto" w:fill="BFBFBF"/>
          </w:tcPr>
          <w:p w14:paraId="5636CAB2" w14:textId="77777777" w:rsidR="00A61208" w:rsidRDefault="00A44764">
            <w:pPr>
              <w:pBdr>
                <w:top w:val="nil"/>
                <w:left w:val="nil"/>
                <w:bottom w:val="nil"/>
                <w:right w:val="nil"/>
                <w:between w:val="nil"/>
              </w:pBdr>
              <w:spacing w:after="20"/>
              <w:rPr>
                <w:rFonts w:ascii="Arial" w:eastAsia="Arial" w:hAnsi="Arial" w:cs="Arial"/>
                <w:strike/>
                <w:color w:val="000000"/>
                <w:sz w:val="18"/>
                <w:szCs w:val="18"/>
              </w:rPr>
            </w:pPr>
            <w:r>
              <w:rPr>
                <w:rFonts w:ascii="Arial" w:eastAsia="Arial" w:hAnsi="Arial" w:cs="Arial"/>
                <w:b/>
                <w:color w:val="000000"/>
                <w:sz w:val="18"/>
                <w:szCs w:val="18"/>
              </w:rPr>
              <w:t>General Practice Concentration:</w:t>
            </w:r>
          </w:p>
        </w:tc>
        <w:tc>
          <w:tcPr>
            <w:tcW w:w="1260" w:type="dxa"/>
            <w:tcBorders>
              <w:top w:val="nil"/>
              <w:left w:val="nil"/>
              <w:bottom w:val="nil"/>
            </w:tcBorders>
            <w:shd w:val="clear" w:color="auto" w:fill="BFBFBF"/>
          </w:tcPr>
          <w:p w14:paraId="0F0AF864" w14:textId="77777777" w:rsidR="00A61208" w:rsidRDefault="00A44764">
            <w:pPr>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b/>
                <w:color w:val="000000"/>
                <w:sz w:val="18"/>
                <w:szCs w:val="18"/>
              </w:rPr>
              <w:t>Sem. Hrs.</w:t>
            </w:r>
          </w:p>
        </w:tc>
      </w:tr>
      <w:tr w:rsidR="00A61208" w14:paraId="319A613F" w14:textId="77777777">
        <w:trPr>
          <w:trHeight w:val="81"/>
          <w:jc w:val="center"/>
        </w:trPr>
        <w:tc>
          <w:tcPr>
            <w:tcW w:w="6120" w:type="dxa"/>
            <w:tcBorders>
              <w:top w:val="nil"/>
              <w:bottom w:val="nil"/>
              <w:right w:val="nil"/>
            </w:tcBorders>
          </w:tcPr>
          <w:p w14:paraId="029B07FC" w14:textId="77777777" w:rsidR="00A61208" w:rsidRDefault="00A44764">
            <w:pPr>
              <w:pBdr>
                <w:top w:val="nil"/>
                <w:left w:val="nil"/>
                <w:bottom w:val="nil"/>
                <w:right w:val="nil"/>
                <w:between w:val="nil"/>
              </w:pBdr>
              <w:spacing w:after="0"/>
              <w:rPr>
                <w:rFonts w:ascii="Arial" w:eastAsia="Arial" w:hAnsi="Arial" w:cs="Arial"/>
                <w:b/>
                <w:color w:val="000000"/>
                <w:sz w:val="18"/>
                <w:szCs w:val="18"/>
              </w:rPr>
            </w:pPr>
            <w:r>
              <w:rPr>
                <w:rFonts w:ascii="Arial" w:eastAsia="Arial" w:hAnsi="Arial" w:cs="Arial"/>
                <w:b/>
                <w:color w:val="000000"/>
                <w:sz w:val="18"/>
                <w:szCs w:val="18"/>
              </w:rPr>
              <w:t>NURS 8113, Theoretical Foundations for Doctor of Nursing Practice</w:t>
            </w:r>
          </w:p>
        </w:tc>
        <w:tc>
          <w:tcPr>
            <w:tcW w:w="1260" w:type="dxa"/>
            <w:tcBorders>
              <w:top w:val="nil"/>
              <w:left w:val="nil"/>
              <w:bottom w:val="nil"/>
            </w:tcBorders>
          </w:tcPr>
          <w:p w14:paraId="108DF91C" w14:textId="77777777" w:rsidR="00A61208" w:rsidRDefault="00A4476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3</w:t>
            </w:r>
          </w:p>
        </w:tc>
      </w:tr>
      <w:tr w:rsidR="00A61208" w14:paraId="44813F1F" w14:textId="77777777">
        <w:trPr>
          <w:trHeight w:val="81"/>
          <w:jc w:val="center"/>
        </w:trPr>
        <w:tc>
          <w:tcPr>
            <w:tcW w:w="6120" w:type="dxa"/>
            <w:tcBorders>
              <w:top w:val="nil"/>
              <w:bottom w:val="nil"/>
              <w:right w:val="nil"/>
            </w:tcBorders>
          </w:tcPr>
          <w:p w14:paraId="0A916F9A" w14:textId="77777777" w:rsidR="00A61208" w:rsidRDefault="00A44764">
            <w:pPr>
              <w:pBdr>
                <w:top w:val="nil"/>
                <w:left w:val="nil"/>
                <w:bottom w:val="nil"/>
                <w:right w:val="nil"/>
                <w:between w:val="nil"/>
              </w:pBdr>
              <w:spacing w:after="0"/>
              <w:rPr>
                <w:rFonts w:ascii="Arial" w:eastAsia="Arial" w:hAnsi="Arial" w:cs="Arial"/>
                <w:b/>
                <w:color w:val="000000"/>
                <w:sz w:val="18"/>
                <w:szCs w:val="18"/>
              </w:rPr>
            </w:pPr>
            <w:r>
              <w:rPr>
                <w:rFonts w:ascii="Arial" w:eastAsia="Arial" w:hAnsi="Arial" w:cs="Arial"/>
                <w:b/>
                <w:color w:val="000000"/>
                <w:sz w:val="18"/>
                <w:szCs w:val="18"/>
              </w:rPr>
              <w:t>NURS 8133, Epidemiology for the DNP</w:t>
            </w:r>
          </w:p>
        </w:tc>
        <w:tc>
          <w:tcPr>
            <w:tcW w:w="1260" w:type="dxa"/>
            <w:tcBorders>
              <w:top w:val="nil"/>
              <w:left w:val="nil"/>
              <w:bottom w:val="nil"/>
            </w:tcBorders>
          </w:tcPr>
          <w:p w14:paraId="087325E4" w14:textId="77777777" w:rsidR="00A61208" w:rsidRDefault="00A4476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3</w:t>
            </w:r>
          </w:p>
        </w:tc>
      </w:tr>
      <w:tr w:rsidR="00A61208" w14:paraId="6F8F0C53" w14:textId="77777777">
        <w:trPr>
          <w:trHeight w:val="85"/>
          <w:jc w:val="center"/>
        </w:trPr>
        <w:tc>
          <w:tcPr>
            <w:tcW w:w="6120" w:type="dxa"/>
            <w:tcBorders>
              <w:top w:val="nil"/>
              <w:bottom w:val="nil"/>
              <w:right w:val="nil"/>
            </w:tcBorders>
          </w:tcPr>
          <w:p w14:paraId="2D5F50F2" w14:textId="77777777" w:rsidR="00A61208" w:rsidRDefault="00A44764">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b/>
                <w:color w:val="000000"/>
                <w:sz w:val="18"/>
                <w:szCs w:val="18"/>
              </w:rPr>
              <w:t>NURS 8163, Principles of Healthcare Ethics &amp; Genetics</w:t>
            </w:r>
          </w:p>
        </w:tc>
        <w:tc>
          <w:tcPr>
            <w:tcW w:w="1260" w:type="dxa"/>
            <w:tcBorders>
              <w:top w:val="nil"/>
              <w:left w:val="nil"/>
              <w:bottom w:val="nil"/>
            </w:tcBorders>
          </w:tcPr>
          <w:p w14:paraId="3CB10EBC" w14:textId="77777777" w:rsidR="00A61208" w:rsidRDefault="00A44764">
            <w:pPr>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b/>
                <w:color w:val="000000"/>
                <w:sz w:val="18"/>
                <w:szCs w:val="18"/>
              </w:rPr>
              <w:t>3</w:t>
            </w:r>
          </w:p>
        </w:tc>
      </w:tr>
      <w:tr w:rsidR="00A61208" w14:paraId="6EE9E55E" w14:textId="77777777">
        <w:trPr>
          <w:trHeight w:val="85"/>
          <w:jc w:val="center"/>
        </w:trPr>
        <w:tc>
          <w:tcPr>
            <w:tcW w:w="6120" w:type="dxa"/>
            <w:tcBorders>
              <w:top w:val="nil"/>
              <w:bottom w:val="nil"/>
              <w:right w:val="nil"/>
            </w:tcBorders>
          </w:tcPr>
          <w:p w14:paraId="5DD8B7AC" w14:textId="77777777" w:rsidR="00A61208" w:rsidRDefault="00A44764">
            <w:pPr>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b/>
                <w:color w:val="000000"/>
                <w:sz w:val="18"/>
                <w:szCs w:val="18"/>
              </w:rPr>
              <w:t xml:space="preserve">Sub-total </w:t>
            </w:r>
          </w:p>
        </w:tc>
        <w:tc>
          <w:tcPr>
            <w:tcW w:w="1260" w:type="dxa"/>
            <w:tcBorders>
              <w:top w:val="nil"/>
              <w:left w:val="nil"/>
              <w:bottom w:val="nil"/>
            </w:tcBorders>
          </w:tcPr>
          <w:p w14:paraId="5E0B347F" w14:textId="77777777" w:rsidR="00A61208" w:rsidRDefault="00A44764">
            <w:pPr>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b/>
                <w:color w:val="000000"/>
                <w:sz w:val="18"/>
                <w:szCs w:val="18"/>
              </w:rPr>
              <w:t>9</w:t>
            </w:r>
          </w:p>
        </w:tc>
      </w:tr>
      <w:tr w:rsidR="00A61208" w14:paraId="6E618E4F" w14:textId="77777777">
        <w:trPr>
          <w:trHeight w:val="114"/>
          <w:jc w:val="center"/>
        </w:trPr>
        <w:tc>
          <w:tcPr>
            <w:tcW w:w="6120" w:type="dxa"/>
            <w:tcBorders>
              <w:top w:val="nil"/>
              <w:bottom w:val="nil"/>
              <w:right w:val="nil"/>
            </w:tcBorders>
            <w:shd w:val="clear" w:color="auto" w:fill="BFBFBF"/>
          </w:tcPr>
          <w:p w14:paraId="1E11434F" w14:textId="77777777" w:rsidR="00A61208" w:rsidRDefault="00A44764">
            <w:pPr>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b/>
                <w:color w:val="000000"/>
                <w:sz w:val="18"/>
                <w:szCs w:val="18"/>
              </w:rPr>
              <w:t xml:space="preserve">Total Required Hours: </w:t>
            </w:r>
          </w:p>
        </w:tc>
        <w:tc>
          <w:tcPr>
            <w:tcW w:w="1260" w:type="dxa"/>
            <w:tcBorders>
              <w:top w:val="nil"/>
              <w:left w:val="nil"/>
              <w:bottom w:val="nil"/>
            </w:tcBorders>
            <w:shd w:val="clear" w:color="auto" w:fill="BFBFBF"/>
          </w:tcPr>
          <w:p w14:paraId="174FE06E" w14:textId="77777777" w:rsidR="00A61208" w:rsidRDefault="00A4476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36</w:t>
            </w:r>
          </w:p>
        </w:tc>
      </w:tr>
    </w:tbl>
    <w:p w14:paraId="2F9D6F4D" w14:textId="77777777" w:rsidR="00A61208" w:rsidRDefault="00A61208">
      <w:pPr>
        <w:rPr>
          <w:rFonts w:ascii="Arial" w:eastAsia="Arial" w:hAnsi="Arial" w:cs="Arial"/>
        </w:rPr>
      </w:pPr>
    </w:p>
    <w:p w14:paraId="45C3A787" w14:textId="77777777" w:rsidR="00A61208" w:rsidRDefault="00A61208">
      <w:pPr>
        <w:pBdr>
          <w:top w:val="nil"/>
          <w:left w:val="nil"/>
          <w:bottom w:val="nil"/>
          <w:right w:val="nil"/>
          <w:between w:val="nil"/>
        </w:pBdr>
        <w:spacing w:after="80"/>
        <w:jc w:val="center"/>
        <w:rPr>
          <w:rFonts w:ascii="Arial" w:eastAsia="Arial" w:hAnsi="Arial" w:cs="Arial"/>
          <w:b/>
          <w:sz w:val="32"/>
          <w:szCs w:val="32"/>
        </w:rPr>
      </w:pPr>
    </w:p>
    <w:p w14:paraId="7DFEB59D" w14:textId="77777777" w:rsidR="00A61208" w:rsidRDefault="00A44764">
      <w:pPr>
        <w:pBdr>
          <w:top w:val="nil"/>
          <w:left w:val="nil"/>
          <w:bottom w:val="nil"/>
          <w:right w:val="nil"/>
          <w:between w:val="nil"/>
        </w:pBdr>
        <w:spacing w:after="80"/>
        <w:jc w:val="center"/>
        <w:rPr>
          <w:rFonts w:ascii="Arial" w:eastAsia="Arial" w:hAnsi="Arial" w:cs="Arial"/>
          <w:color w:val="000000"/>
          <w:sz w:val="32"/>
          <w:szCs w:val="32"/>
        </w:rPr>
      </w:pPr>
      <w:r>
        <w:rPr>
          <w:rFonts w:ascii="Arial" w:eastAsia="Arial" w:hAnsi="Arial" w:cs="Arial"/>
          <w:b/>
          <w:color w:val="000000"/>
          <w:sz w:val="32"/>
          <w:szCs w:val="32"/>
        </w:rPr>
        <w:lastRenderedPageBreak/>
        <w:t xml:space="preserve">Nursing Practice </w:t>
      </w:r>
    </w:p>
    <w:p w14:paraId="2F8A447E" w14:textId="77777777" w:rsidR="00A61208" w:rsidRDefault="00A44764">
      <w:pPr>
        <w:pBdr>
          <w:top w:val="nil"/>
          <w:left w:val="nil"/>
          <w:bottom w:val="nil"/>
          <w:right w:val="nil"/>
          <w:between w:val="nil"/>
        </w:pBdr>
        <w:spacing w:after="0"/>
        <w:jc w:val="center"/>
        <w:rPr>
          <w:rFonts w:ascii="Arial" w:eastAsia="Arial" w:hAnsi="Arial" w:cs="Arial"/>
          <w:color w:val="000000"/>
          <w:sz w:val="16"/>
          <w:szCs w:val="16"/>
        </w:rPr>
      </w:pPr>
      <w:r>
        <w:rPr>
          <w:rFonts w:ascii="Arial" w:eastAsia="Arial" w:hAnsi="Arial" w:cs="Arial"/>
          <w:b/>
          <w:color w:val="000000"/>
          <w:sz w:val="16"/>
          <w:szCs w:val="16"/>
        </w:rPr>
        <w:t xml:space="preserve">Doctor of Nursing Practice </w:t>
      </w:r>
    </w:p>
    <w:p w14:paraId="6672645F" w14:textId="77777777" w:rsidR="00A61208" w:rsidRDefault="00A44764">
      <w:pPr>
        <w:pBdr>
          <w:top w:val="nil"/>
          <w:left w:val="nil"/>
          <w:bottom w:val="nil"/>
          <w:right w:val="nil"/>
          <w:between w:val="nil"/>
        </w:pBdr>
        <w:spacing w:after="80"/>
        <w:jc w:val="center"/>
        <w:rPr>
          <w:rFonts w:ascii="Arial" w:eastAsia="Arial" w:hAnsi="Arial" w:cs="Arial"/>
          <w:color w:val="000000"/>
          <w:sz w:val="16"/>
          <w:szCs w:val="16"/>
        </w:rPr>
      </w:pPr>
      <w:r>
        <w:rPr>
          <w:rFonts w:ascii="Arial" w:eastAsia="Arial" w:hAnsi="Arial" w:cs="Arial"/>
          <w:b/>
          <w:color w:val="000000"/>
          <w:sz w:val="16"/>
          <w:szCs w:val="16"/>
        </w:rPr>
        <w:t>Concentration in Education</w:t>
      </w:r>
    </w:p>
    <w:tbl>
      <w:tblPr>
        <w:tblStyle w:val="af4"/>
        <w:tblW w:w="7380" w:type="dxa"/>
        <w:jc w:val="center"/>
        <w:tblBorders>
          <w:top w:val="nil"/>
          <w:left w:val="nil"/>
          <w:bottom w:val="nil"/>
          <w:right w:val="nil"/>
        </w:tblBorders>
        <w:tblLayout w:type="fixed"/>
        <w:tblLook w:val="0000" w:firstRow="0" w:lastRow="0" w:firstColumn="0" w:lastColumn="0" w:noHBand="0" w:noVBand="0"/>
      </w:tblPr>
      <w:tblGrid>
        <w:gridCol w:w="6120"/>
        <w:gridCol w:w="1260"/>
      </w:tblGrid>
      <w:tr w:rsidR="00A61208" w14:paraId="7BF60C8A" w14:textId="77777777">
        <w:trPr>
          <w:trHeight w:val="114"/>
          <w:jc w:val="center"/>
        </w:trPr>
        <w:tc>
          <w:tcPr>
            <w:tcW w:w="7380" w:type="dxa"/>
            <w:gridSpan w:val="2"/>
            <w:tcBorders>
              <w:top w:val="nil"/>
              <w:bottom w:val="nil"/>
            </w:tcBorders>
            <w:shd w:val="clear" w:color="auto" w:fill="BFBFBF"/>
          </w:tcPr>
          <w:p w14:paraId="4D817F1B" w14:textId="77777777" w:rsidR="00A61208" w:rsidRDefault="00A44764">
            <w:pPr>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b/>
                <w:color w:val="000000"/>
                <w:sz w:val="18"/>
                <w:szCs w:val="18"/>
              </w:rPr>
              <w:t xml:space="preserve">University Requirements: </w:t>
            </w:r>
          </w:p>
        </w:tc>
      </w:tr>
      <w:tr w:rsidR="00A61208" w14:paraId="668B67AC" w14:textId="77777777">
        <w:trPr>
          <w:trHeight w:val="81"/>
          <w:jc w:val="center"/>
        </w:trPr>
        <w:tc>
          <w:tcPr>
            <w:tcW w:w="7380" w:type="dxa"/>
            <w:gridSpan w:val="2"/>
            <w:tcBorders>
              <w:top w:val="nil"/>
              <w:bottom w:val="nil"/>
            </w:tcBorders>
          </w:tcPr>
          <w:p w14:paraId="294C1341" w14:textId="77777777" w:rsidR="00A61208" w:rsidRDefault="00A44764">
            <w:pPr>
              <w:pBdr>
                <w:top w:val="nil"/>
                <w:left w:val="nil"/>
                <w:bottom w:val="nil"/>
                <w:right w:val="nil"/>
                <w:between w:val="nil"/>
              </w:pBdr>
              <w:spacing w:after="0"/>
              <w:rPr>
                <w:rFonts w:ascii="Arial" w:eastAsia="Arial" w:hAnsi="Arial" w:cs="Arial"/>
                <w:b/>
                <w:color w:val="000000"/>
                <w:sz w:val="18"/>
                <w:szCs w:val="18"/>
              </w:rPr>
            </w:pPr>
            <w:r>
              <w:rPr>
                <w:rFonts w:ascii="Arial" w:eastAsia="Arial" w:hAnsi="Arial" w:cs="Arial"/>
                <w:b/>
                <w:color w:val="000000"/>
                <w:sz w:val="18"/>
                <w:szCs w:val="18"/>
              </w:rPr>
              <w:t xml:space="preserve">See Graduate Degree Policies for additional information (p. 47) </w:t>
            </w:r>
          </w:p>
        </w:tc>
      </w:tr>
      <w:tr w:rsidR="00A61208" w14:paraId="10AE163A" w14:textId="77777777">
        <w:trPr>
          <w:trHeight w:val="114"/>
          <w:jc w:val="center"/>
        </w:trPr>
        <w:tc>
          <w:tcPr>
            <w:tcW w:w="6120" w:type="dxa"/>
            <w:tcBorders>
              <w:top w:val="nil"/>
              <w:bottom w:val="nil"/>
              <w:right w:val="nil"/>
            </w:tcBorders>
            <w:shd w:val="clear" w:color="auto" w:fill="BFBFBF"/>
          </w:tcPr>
          <w:p w14:paraId="0D152122" w14:textId="77777777" w:rsidR="00A61208" w:rsidRDefault="00A44764">
            <w:pPr>
              <w:pBdr>
                <w:top w:val="nil"/>
                <w:left w:val="nil"/>
                <w:bottom w:val="nil"/>
                <w:right w:val="nil"/>
                <w:between w:val="nil"/>
              </w:pBdr>
              <w:spacing w:after="20"/>
              <w:rPr>
                <w:rFonts w:ascii="Arial" w:eastAsia="Arial" w:hAnsi="Arial" w:cs="Arial"/>
                <w:color w:val="000000"/>
                <w:sz w:val="18"/>
                <w:szCs w:val="18"/>
              </w:rPr>
            </w:pPr>
            <w:r>
              <w:rPr>
                <w:rFonts w:ascii="Arial" w:eastAsia="Arial" w:hAnsi="Arial" w:cs="Arial"/>
                <w:b/>
                <w:color w:val="000000"/>
                <w:sz w:val="18"/>
                <w:szCs w:val="18"/>
              </w:rPr>
              <w:t xml:space="preserve">DNP Core Courses: </w:t>
            </w:r>
          </w:p>
        </w:tc>
        <w:tc>
          <w:tcPr>
            <w:tcW w:w="1260" w:type="dxa"/>
            <w:tcBorders>
              <w:top w:val="nil"/>
              <w:left w:val="nil"/>
              <w:bottom w:val="nil"/>
            </w:tcBorders>
            <w:shd w:val="clear" w:color="auto" w:fill="BFBFBF"/>
          </w:tcPr>
          <w:p w14:paraId="7EA4BB30" w14:textId="77777777" w:rsidR="00A61208" w:rsidRDefault="00A44764">
            <w:pPr>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b/>
                <w:color w:val="000000"/>
                <w:sz w:val="18"/>
                <w:szCs w:val="18"/>
              </w:rPr>
              <w:t>Sem. Hrs.</w:t>
            </w:r>
          </w:p>
        </w:tc>
      </w:tr>
      <w:tr w:rsidR="00A61208" w14:paraId="7FD0729E" w14:textId="77777777">
        <w:trPr>
          <w:trHeight w:val="85"/>
          <w:jc w:val="center"/>
        </w:trPr>
        <w:tc>
          <w:tcPr>
            <w:tcW w:w="6120" w:type="dxa"/>
            <w:tcBorders>
              <w:top w:val="nil"/>
              <w:bottom w:val="nil"/>
              <w:right w:val="nil"/>
            </w:tcBorders>
          </w:tcPr>
          <w:p w14:paraId="0197773B" w14:textId="77777777" w:rsidR="00A61208" w:rsidRDefault="00A44764">
            <w:pPr>
              <w:pBdr>
                <w:top w:val="nil"/>
                <w:left w:val="nil"/>
                <w:bottom w:val="nil"/>
                <w:right w:val="nil"/>
                <w:between w:val="nil"/>
              </w:pBdr>
              <w:spacing w:after="0"/>
              <w:rPr>
                <w:rFonts w:ascii="Arial" w:eastAsia="Arial" w:hAnsi="Arial" w:cs="Arial"/>
                <w:b/>
                <w:color w:val="000000"/>
                <w:sz w:val="18"/>
                <w:szCs w:val="18"/>
              </w:rPr>
            </w:pPr>
            <w:r>
              <w:rPr>
                <w:rFonts w:ascii="Arial" w:eastAsia="Arial" w:hAnsi="Arial" w:cs="Arial"/>
                <w:b/>
                <w:color w:val="000000"/>
                <w:sz w:val="18"/>
                <w:szCs w:val="18"/>
              </w:rPr>
              <w:t xml:space="preserve">(See DNP Course Requirements section) </w:t>
            </w:r>
          </w:p>
        </w:tc>
        <w:tc>
          <w:tcPr>
            <w:tcW w:w="1260" w:type="dxa"/>
            <w:tcBorders>
              <w:top w:val="nil"/>
              <w:left w:val="nil"/>
              <w:bottom w:val="nil"/>
            </w:tcBorders>
          </w:tcPr>
          <w:p w14:paraId="2AC5C2D7" w14:textId="77777777" w:rsidR="00A61208" w:rsidRDefault="00A44764">
            <w:pPr>
              <w:pBdr>
                <w:top w:val="nil"/>
                <w:left w:val="nil"/>
                <w:bottom w:val="nil"/>
                <w:right w:val="nil"/>
                <w:between w:val="nil"/>
              </w:pBdr>
              <w:spacing w:after="0"/>
              <w:jc w:val="center"/>
              <w:rPr>
                <w:rFonts w:ascii="Arial" w:eastAsia="Arial" w:hAnsi="Arial" w:cs="Arial"/>
                <w:b/>
                <w:strike/>
                <w:color w:val="000000"/>
                <w:sz w:val="18"/>
                <w:szCs w:val="18"/>
              </w:rPr>
            </w:pPr>
            <w:r>
              <w:rPr>
                <w:rFonts w:ascii="Arial" w:eastAsia="Arial" w:hAnsi="Arial" w:cs="Arial"/>
                <w:b/>
                <w:color w:val="000000"/>
                <w:sz w:val="18"/>
                <w:szCs w:val="18"/>
              </w:rPr>
              <w:t>27-30</w:t>
            </w:r>
          </w:p>
        </w:tc>
      </w:tr>
      <w:tr w:rsidR="00A61208" w14:paraId="37831105" w14:textId="77777777">
        <w:trPr>
          <w:trHeight w:val="114"/>
          <w:jc w:val="center"/>
        </w:trPr>
        <w:tc>
          <w:tcPr>
            <w:tcW w:w="6120" w:type="dxa"/>
            <w:tcBorders>
              <w:top w:val="nil"/>
              <w:bottom w:val="nil"/>
              <w:right w:val="nil"/>
            </w:tcBorders>
            <w:shd w:val="clear" w:color="auto" w:fill="BFBFBF"/>
          </w:tcPr>
          <w:p w14:paraId="7ACA0BCC" w14:textId="77777777" w:rsidR="00A61208" w:rsidRDefault="00A44764">
            <w:pPr>
              <w:pBdr>
                <w:top w:val="nil"/>
                <w:left w:val="nil"/>
                <w:bottom w:val="nil"/>
                <w:right w:val="nil"/>
                <w:between w:val="nil"/>
              </w:pBdr>
              <w:spacing w:after="20"/>
              <w:rPr>
                <w:rFonts w:ascii="Arial" w:eastAsia="Arial" w:hAnsi="Arial" w:cs="Arial"/>
                <w:strike/>
                <w:color w:val="000000"/>
                <w:sz w:val="18"/>
                <w:szCs w:val="18"/>
              </w:rPr>
            </w:pPr>
            <w:r>
              <w:rPr>
                <w:rFonts w:ascii="Arial" w:eastAsia="Arial" w:hAnsi="Arial" w:cs="Arial"/>
                <w:b/>
                <w:color w:val="000000"/>
                <w:sz w:val="18"/>
                <w:szCs w:val="18"/>
              </w:rPr>
              <w:t>General Practice Concentration:</w:t>
            </w:r>
          </w:p>
        </w:tc>
        <w:tc>
          <w:tcPr>
            <w:tcW w:w="1260" w:type="dxa"/>
            <w:tcBorders>
              <w:top w:val="nil"/>
              <w:left w:val="nil"/>
              <w:bottom w:val="nil"/>
            </w:tcBorders>
            <w:shd w:val="clear" w:color="auto" w:fill="BFBFBF"/>
          </w:tcPr>
          <w:p w14:paraId="34338506" w14:textId="77777777" w:rsidR="00A61208" w:rsidRDefault="00A44764">
            <w:pPr>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b/>
                <w:color w:val="000000"/>
                <w:sz w:val="18"/>
                <w:szCs w:val="18"/>
              </w:rPr>
              <w:t>Sem. Hrs.</w:t>
            </w:r>
          </w:p>
        </w:tc>
      </w:tr>
      <w:tr w:rsidR="00A61208" w14:paraId="142778B3" w14:textId="77777777">
        <w:trPr>
          <w:trHeight w:val="81"/>
          <w:jc w:val="center"/>
        </w:trPr>
        <w:tc>
          <w:tcPr>
            <w:tcW w:w="6120" w:type="dxa"/>
            <w:tcBorders>
              <w:top w:val="nil"/>
              <w:bottom w:val="nil"/>
              <w:right w:val="nil"/>
            </w:tcBorders>
          </w:tcPr>
          <w:p w14:paraId="3A30BE7D" w14:textId="77777777" w:rsidR="00A61208" w:rsidRDefault="00A44764">
            <w:pPr>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HP 6043, Measurement and Evaluation in Health Sciences</w:t>
            </w:r>
          </w:p>
        </w:tc>
        <w:tc>
          <w:tcPr>
            <w:tcW w:w="1260" w:type="dxa"/>
            <w:tcBorders>
              <w:top w:val="nil"/>
              <w:left w:val="nil"/>
              <w:bottom w:val="nil"/>
            </w:tcBorders>
          </w:tcPr>
          <w:p w14:paraId="7B089ACC" w14:textId="77777777" w:rsidR="00A61208" w:rsidRDefault="00A4476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3</w:t>
            </w:r>
          </w:p>
        </w:tc>
      </w:tr>
      <w:tr w:rsidR="00A61208" w14:paraId="690CC1BB" w14:textId="77777777">
        <w:trPr>
          <w:trHeight w:val="81"/>
          <w:jc w:val="center"/>
        </w:trPr>
        <w:tc>
          <w:tcPr>
            <w:tcW w:w="6120" w:type="dxa"/>
            <w:tcBorders>
              <w:top w:val="nil"/>
              <w:bottom w:val="nil"/>
              <w:right w:val="nil"/>
            </w:tcBorders>
          </w:tcPr>
          <w:p w14:paraId="494E36C8" w14:textId="77777777" w:rsidR="00A61208" w:rsidRDefault="00A44764">
            <w:pPr>
              <w:pBdr>
                <w:top w:val="nil"/>
                <w:left w:val="nil"/>
                <w:bottom w:val="nil"/>
                <w:right w:val="nil"/>
                <w:between w:val="nil"/>
              </w:pBdr>
              <w:spacing w:after="0"/>
              <w:rPr>
                <w:rFonts w:ascii="Arial" w:eastAsia="Arial" w:hAnsi="Arial" w:cs="Arial"/>
                <w:b/>
                <w:color w:val="000000"/>
                <w:sz w:val="18"/>
                <w:szCs w:val="18"/>
              </w:rPr>
            </w:pPr>
            <w:r>
              <w:rPr>
                <w:rFonts w:ascii="Arial" w:eastAsia="Arial" w:hAnsi="Arial" w:cs="Arial"/>
                <w:b/>
                <w:color w:val="000000"/>
                <w:sz w:val="18"/>
                <w:szCs w:val="18"/>
              </w:rPr>
              <w:t>NURS 6623, Curriculum Development in Health Professions</w:t>
            </w:r>
          </w:p>
        </w:tc>
        <w:tc>
          <w:tcPr>
            <w:tcW w:w="1260" w:type="dxa"/>
            <w:tcBorders>
              <w:top w:val="nil"/>
              <w:left w:val="nil"/>
              <w:bottom w:val="nil"/>
            </w:tcBorders>
          </w:tcPr>
          <w:p w14:paraId="589862A2" w14:textId="77777777" w:rsidR="00A61208" w:rsidRDefault="00A4476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3</w:t>
            </w:r>
          </w:p>
        </w:tc>
      </w:tr>
      <w:tr w:rsidR="00A61208" w14:paraId="372F9C1E" w14:textId="77777777">
        <w:trPr>
          <w:trHeight w:val="85"/>
          <w:jc w:val="center"/>
        </w:trPr>
        <w:tc>
          <w:tcPr>
            <w:tcW w:w="6120" w:type="dxa"/>
            <w:tcBorders>
              <w:top w:val="nil"/>
              <w:bottom w:val="nil"/>
              <w:right w:val="nil"/>
            </w:tcBorders>
          </w:tcPr>
          <w:p w14:paraId="29711DD1" w14:textId="77777777" w:rsidR="00A61208" w:rsidRDefault="00A44764">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b/>
                <w:color w:val="000000"/>
                <w:sz w:val="18"/>
                <w:szCs w:val="18"/>
              </w:rPr>
              <w:t>NURS 6853, Teaching in Advanced Nursing Roles</w:t>
            </w:r>
          </w:p>
        </w:tc>
        <w:tc>
          <w:tcPr>
            <w:tcW w:w="1260" w:type="dxa"/>
            <w:tcBorders>
              <w:top w:val="nil"/>
              <w:left w:val="nil"/>
              <w:bottom w:val="nil"/>
            </w:tcBorders>
          </w:tcPr>
          <w:p w14:paraId="7391B091" w14:textId="77777777" w:rsidR="00A61208" w:rsidRDefault="00A44764">
            <w:pPr>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b/>
                <w:color w:val="000000"/>
                <w:sz w:val="18"/>
                <w:szCs w:val="18"/>
              </w:rPr>
              <w:t>3</w:t>
            </w:r>
          </w:p>
        </w:tc>
      </w:tr>
      <w:tr w:rsidR="00A61208" w14:paraId="5DE175D4" w14:textId="77777777">
        <w:trPr>
          <w:trHeight w:val="85"/>
          <w:jc w:val="center"/>
        </w:trPr>
        <w:tc>
          <w:tcPr>
            <w:tcW w:w="6120" w:type="dxa"/>
            <w:tcBorders>
              <w:top w:val="nil"/>
              <w:bottom w:val="nil"/>
              <w:right w:val="nil"/>
            </w:tcBorders>
          </w:tcPr>
          <w:p w14:paraId="3885050A" w14:textId="77777777" w:rsidR="00A61208" w:rsidRDefault="00A44764">
            <w:pPr>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b/>
                <w:color w:val="000000"/>
                <w:sz w:val="18"/>
                <w:szCs w:val="18"/>
              </w:rPr>
              <w:t xml:space="preserve">Sub-total </w:t>
            </w:r>
          </w:p>
        </w:tc>
        <w:tc>
          <w:tcPr>
            <w:tcW w:w="1260" w:type="dxa"/>
            <w:tcBorders>
              <w:top w:val="nil"/>
              <w:left w:val="nil"/>
              <w:bottom w:val="nil"/>
            </w:tcBorders>
          </w:tcPr>
          <w:p w14:paraId="621F17D0" w14:textId="77777777" w:rsidR="00A61208" w:rsidRDefault="00A44764">
            <w:pPr>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b/>
                <w:color w:val="000000"/>
                <w:sz w:val="18"/>
                <w:szCs w:val="18"/>
              </w:rPr>
              <w:t>9</w:t>
            </w:r>
          </w:p>
        </w:tc>
      </w:tr>
      <w:tr w:rsidR="00A61208" w14:paraId="370B2F9B" w14:textId="77777777">
        <w:trPr>
          <w:trHeight w:val="114"/>
          <w:jc w:val="center"/>
        </w:trPr>
        <w:tc>
          <w:tcPr>
            <w:tcW w:w="6120" w:type="dxa"/>
            <w:tcBorders>
              <w:top w:val="nil"/>
              <w:bottom w:val="nil"/>
              <w:right w:val="nil"/>
            </w:tcBorders>
            <w:shd w:val="clear" w:color="auto" w:fill="BFBFBF"/>
          </w:tcPr>
          <w:p w14:paraId="2D723C1B" w14:textId="77777777" w:rsidR="00A61208" w:rsidRDefault="00A44764">
            <w:pPr>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b/>
                <w:color w:val="000000"/>
                <w:sz w:val="18"/>
                <w:szCs w:val="18"/>
              </w:rPr>
              <w:t xml:space="preserve">Total Required Hours: </w:t>
            </w:r>
          </w:p>
        </w:tc>
        <w:tc>
          <w:tcPr>
            <w:tcW w:w="1260" w:type="dxa"/>
            <w:tcBorders>
              <w:top w:val="nil"/>
              <w:left w:val="nil"/>
              <w:bottom w:val="nil"/>
            </w:tcBorders>
            <w:shd w:val="clear" w:color="auto" w:fill="BFBFBF"/>
          </w:tcPr>
          <w:p w14:paraId="1278957A" w14:textId="77777777" w:rsidR="00A61208" w:rsidRDefault="00A4476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36</w:t>
            </w:r>
          </w:p>
        </w:tc>
      </w:tr>
    </w:tbl>
    <w:p w14:paraId="432E0F52" w14:textId="77777777" w:rsidR="00A61208" w:rsidRDefault="00A61208">
      <w:pPr>
        <w:rPr>
          <w:rFonts w:ascii="Arial" w:eastAsia="Arial" w:hAnsi="Arial" w:cs="Arial"/>
        </w:rPr>
      </w:pPr>
    </w:p>
    <w:p w14:paraId="590E979A" w14:textId="77777777" w:rsidR="00A61208" w:rsidRDefault="00A44764">
      <w:pPr>
        <w:pBdr>
          <w:top w:val="nil"/>
          <w:left w:val="nil"/>
          <w:bottom w:val="nil"/>
          <w:right w:val="nil"/>
          <w:between w:val="nil"/>
        </w:pBdr>
        <w:spacing w:after="80"/>
        <w:jc w:val="center"/>
        <w:rPr>
          <w:rFonts w:ascii="Arial" w:eastAsia="Arial" w:hAnsi="Arial" w:cs="Arial"/>
          <w:color w:val="000000"/>
          <w:sz w:val="32"/>
          <w:szCs w:val="32"/>
        </w:rPr>
      </w:pPr>
      <w:r>
        <w:rPr>
          <w:rFonts w:ascii="Arial" w:eastAsia="Arial" w:hAnsi="Arial" w:cs="Arial"/>
          <w:b/>
          <w:color w:val="000000"/>
          <w:sz w:val="32"/>
          <w:szCs w:val="32"/>
        </w:rPr>
        <w:t xml:space="preserve">Nursing Practice </w:t>
      </w:r>
    </w:p>
    <w:p w14:paraId="1FDACE7B" w14:textId="77777777" w:rsidR="00A61208" w:rsidRDefault="00A44764">
      <w:pPr>
        <w:pBdr>
          <w:top w:val="nil"/>
          <w:left w:val="nil"/>
          <w:bottom w:val="nil"/>
          <w:right w:val="nil"/>
          <w:between w:val="nil"/>
        </w:pBdr>
        <w:spacing w:after="0"/>
        <w:jc w:val="center"/>
        <w:rPr>
          <w:rFonts w:ascii="Arial" w:eastAsia="Arial" w:hAnsi="Arial" w:cs="Arial"/>
          <w:color w:val="000000"/>
          <w:sz w:val="16"/>
          <w:szCs w:val="16"/>
        </w:rPr>
      </w:pPr>
      <w:r>
        <w:rPr>
          <w:rFonts w:ascii="Arial" w:eastAsia="Arial" w:hAnsi="Arial" w:cs="Arial"/>
          <w:b/>
          <w:color w:val="000000"/>
          <w:sz w:val="16"/>
          <w:szCs w:val="16"/>
        </w:rPr>
        <w:t xml:space="preserve">Doctor of Nursing Practice </w:t>
      </w:r>
    </w:p>
    <w:p w14:paraId="28300EDD" w14:textId="77777777" w:rsidR="00A61208" w:rsidRDefault="00A44764">
      <w:pPr>
        <w:pBdr>
          <w:top w:val="nil"/>
          <w:left w:val="nil"/>
          <w:bottom w:val="nil"/>
          <w:right w:val="nil"/>
          <w:between w:val="nil"/>
        </w:pBdr>
        <w:spacing w:after="80"/>
        <w:jc w:val="center"/>
        <w:rPr>
          <w:rFonts w:ascii="Arial" w:eastAsia="Arial" w:hAnsi="Arial" w:cs="Arial"/>
          <w:color w:val="000000"/>
          <w:sz w:val="16"/>
          <w:szCs w:val="16"/>
        </w:rPr>
      </w:pPr>
      <w:r>
        <w:rPr>
          <w:rFonts w:ascii="Arial" w:eastAsia="Arial" w:hAnsi="Arial" w:cs="Arial"/>
          <w:b/>
          <w:color w:val="000000"/>
          <w:sz w:val="16"/>
          <w:szCs w:val="16"/>
        </w:rPr>
        <w:t>Concentration in Leadership</w:t>
      </w:r>
    </w:p>
    <w:tbl>
      <w:tblPr>
        <w:tblStyle w:val="af5"/>
        <w:tblW w:w="7380" w:type="dxa"/>
        <w:jc w:val="center"/>
        <w:tblBorders>
          <w:top w:val="nil"/>
          <w:left w:val="nil"/>
          <w:bottom w:val="nil"/>
          <w:right w:val="nil"/>
        </w:tblBorders>
        <w:tblLayout w:type="fixed"/>
        <w:tblLook w:val="0000" w:firstRow="0" w:lastRow="0" w:firstColumn="0" w:lastColumn="0" w:noHBand="0" w:noVBand="0"/>
      </w:tblPr>
      <w:tblGrid>
        <w:gridCol w:w="6120"/>
        <w:gridCol w:w="1260"/>
      </w:tblGrid>
      <w:tr w:rsidR="00A61208" w14:paraId="46A2FEF0" w14:textId="77777777">
        <w:trPr>
          <w:trHeight w:val="114"/>
          <w:jc w:val="center"/>
        </w:trPr>
        <w:tc>
          <w:tcPr>
            <w:tcW w:w="7380" w:type="dxa"/>
            <w:gridSpan w:val="2"/>
            <w:tcBorders>
              <w:top w:val="nil"/>
              <w:bottom w:val="nil"/>
            </w:tcBorders>
            <w:shd w:val="clear" w:color="auto" w:fill="BFBFBF"/>
          </w:tcPr>
          <w:p w14:paraId="56B70761" w14:textId="77777777" w:rsidR="00A61208" w:rsidRDefault="00A44764">
            <w:pPr>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b/>
                <w:color w:val="000000"/>
                <w:sz w:val="18"/>
                <w:szCs w:val="18"/>
              </w:rPr>
              <w:t xml:space="preserve">University Requirements: </w:t>
            </w:r>
          </w:p>
        </w:tc>
      </w:tr>
      <w:tr w:rsidR="00A61208" w14:paraId="06554FFB" w14:textId="77777777">
        <w:trPr>
          <w:trHeight w:val="81"/>
          <w:jc w:val="center"/>
        </w:trPr>
        <w:tc>
          <w:tcPr>
            <w:tcW w:w="7380" w:type="dxa"/>
            <w:gridSpan w:val="2"/>
            <w:tcBorders>
              <w:top w:val="nil"/>
              <w:bottom w:val="nil"/>
            </w:tcBorders>
          </w:tcPr>
          <w:p w14:paraId="761B09D6" w14:textId="77777777" w:rsidR="00A61208" w:rsidRDefault="00A44764">
            <w:pPr>
              <w:pBdr>
                <w:top w:val="nil"/>
                <w:left w:val="nil"/>
                <w:bottom w:val="nil"/>
                <w:right w:val="nil"/>
                <w:between w:val="nil"/>
              </w:pBdr>
              <w:spacing w:after="0"/>
              <w:rPr>
                <w:rFonts w:ascii="Arial" w:eastAsia="Arial" w:hAnsi="Arial" w:cs="Arial"/>
                <w:b/>
                <w:color w:val="000000"/>
                <w:sz w:val="18"/>
                <w:szCs w:val="18"/>
              </w:rPr>
            </w:pPr>
            <w:r>
              <w:rPr>
                <w:rFonts w:ascii="Arial" w:eastAsia="Arial" w:hAnsi="Arial" w:cs="Arial"/>
                <w:b/>
                <w:color w:val="000000"/>
                <w:sz w:val="18"/>
                <w:szCs w:val="18"/>
              </w:rPr>
              <w:t xml:space="preserve">See Graduate Degree Policies for additional information (p. 47) </w:t>
            </w:r>
          </w:p>
        </w:tc>
      </w:tr>
      <w:tr w:rsidR="00A61208" w14:paraId="4D0EAF40" w14:textId="77777777">
        <w:trPr>
          <w:trHeight w:val="114"/>
          <w:jc w:val="center"/>
        </w:trPr>
        <w:tc>
          <w:tcPr>
            <w:tcW w:w="6120" w:type="dxa"/>
            <w:tcBorders>
              <w:top w:val="nil"/>
              <w:bottom w:val="nil"/>
              <w:right w:val="nil"/>
            </w:tcBorders>
            <w:shd w:val="clear" w:color="auto" w:fill="BFBFBF"/>
          </w:tcPr>
          <w:p w14:paraId="11E9FFC4" w14:textId="77777777" w:rsidR="00A61208" w:rsidRDefault="00A44764">
            <w:pPr>
              <w:pBdr>
                <w:top w:val="nil"/>
                <w:left w:val="nil"/>
                <w:bottom w:val="nil"/>
                <w:right w:val="nil"/>
                <w:between w:val="nil"/>
              </w:pBdr>
              <w:spacing w:after="20"/>
              <w:rPr>
                <w:rFonts w:ascii="Arial" w:eastAsia="Arial" w:hAnsi="Arial" w:cs="Arial"/>
                <w:color w:val="000000"/>
                <w:sz w:val="18"/>
                <w:szCs w:val="18"/>
              </w:rPr>
            </w:pPr>
            <w:r>
              <w:rPr>
                <w:rFonts w:ascii="Arial" w:eastAsia="Arial" w:hAnsi="Arial" w:cs="Arial"/>
                <w:b/>
                <w:color w:val="000000"/>
                <w:sz w:val="18"/>
                <w:szCs w:val="18"/>
              </w:rPr>
              <w:t xml:space="preserve">DNP Core Courses: </w:t>
            </w:r>
          </w:p>
        </w:tc>
        <w:tc>
          <w:tcPr>
            <w:tcW w:w="1260" w:type="dxa"/>
            <w:tcBorders>
              <w:top w:val="nil"/>
              <w:left w:val="nil"/>
              <w:bottom w:val="nil"/>
            </w:tcBorders>
            <w:shd w:val="clear" w:color="auto" w:fill="BFBFBF"/>
          </w:tcPr>
          <w:p w14:paraId="5905C2CA" w14:textId="77777777" w:rsidR="00A61208" w:rsidRDefault="00A44764">
            <w:pPr>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b/>
                <w:color w:val="000000"/>
                <w:sz w:val="18"/>
                <w:szCs w:val="18"/>
              </w:rPr>
              <w:t>Sem. Hrs.</w:t>
            </w:r>
          </w:p>
        </w:tc>
      </w:tr>
      <w:tr w:rsidR="00A61208" w14:paraId="7EC9DD53" w14:textId="77777777">
        <w:trPr>
          <w:trHeight w:val="85"/>
          <w:jc w:val="center"/>
        </w:trPr>
        <w:tc>
          <w:tcPr>
            <w:tcW w:w="6120" w:type="dxa"/>
            <w:tcBorders>
              <w:top w:val="nil"/>
              <w:bottom w:val="nil"/>
              <w:right w:val="nil"/>
            </w:tcBorders>
          </w:tcPr>
          <w:p w14:paraId="47660B5B" w14:textId="77777777" w:rsidR="00A61208" w:rsidRDefault="00A44764">
            <w:pPr>
              <w:pBdr>
                <w:top w:val="nil"/>
                <w:left w:val="nil"/>
                <w:bottom w:val="nil"/>
                <w:right w:val="nil"/>
                <w:between w:val="nil"/>
              </w:pBdr>
              <w:spacing w:after="0"/>
              <w:rPr>
                <w:rFonts w:ascii="Arial" w:eastAsia="Arial" w:hAnsi="Arial" w:cs="Arial"/>
                <w:b/>
                <w:color w:val="000000"/>
                <w:sz w:val="18"/>
                <w:szCs w:val="18"/>
              </w:rPr>
            </w:pPr>
            <w:r>
              <w:rPr>
                <w:rFonts w:ascii="Arial" w:eastAsia="Arial" w:hAnsi="Arial" w:cs="Arial"/>
                <w:b/>
                <w:color w:val="000000"/>
                <w:sz w:val="18"/>
                <w:szCs w:val="18"/>
              </w:rPr>
              <w:t xml:space="preserve">(See DNP Course Requirements section) </w:t>
            </w:r>
          </w:p>
        </w:tc>
        <w:tc>
          <w:tcPr>
            <w:tcW w:w="1260" w:type="dxa"/>
            <w:tcBorders>
              <w:top w:val="nil"/>
              <w:left w:val="nil"/>
              <w:bottom w:val="nil"/>
            </w:tcBorders>
          </w:tcPr>
          <w:p w14:paraId="30CE8B7C" w14:textId="77777777" w:rsidR="00A61208" w:rsidRDefault="00A44764">
            <w:pPr>
              <w:pBdr>
                <w:top w:val="nil"/>
                <w:left w:val="nil"/>
                <w:bottom w:val="nil"/>
                <w:right w:val="nil"/>
                <w:between w:val="nil"/>
              </w:pBdr>
              <w:spacing w:after="0"/>
              <w:jc w:val="center"/>
              <w:rPr>
                <w:rFonts w:ascii="Arial" w:eastAsia="Arial" w:hAnsi="Arial" w:cs="Arial"/>
                <w:b/>
                <w:strike/>
                <w:color w:val="000000"/>
                <w:sz w:val="18"/>
                <w:szCs w:val="18"/>
              </w:rPr>
            </w:pPr>
            <w:r>
              <w:rPr>
                <w:rFonts w:ascii="Arial" w:eastAsia="Arial" w:hAnsi="Arial" w:cs="Arial"/>
                <w:b/>
                <w:color w:val="000000"/>
                <w:sz w:val="18"/>
                <w:szCs w:val="18"/>
              </w:rPr>
              <w:t>27-30</w:t>
            </w:r>
          </w:p>
        </w:tc>
      </w:tr>
      <w:tr w:rsidR="00A61208" w14:paraId="6F32DC17" w14:textId="77777777">
        <w:trPr>
          <w:trHeight w:val="114"/>
          <w:jc w:val="center"/>
        </w:trPr>
        <w:tc>
          <w:tcPr>
            <w:tcW w:w="6120" w:type="dxa"/>
            <w:tcBorders>
              <w:top w:val="nil"/>
              <w:bottom w:val="nil"/>
              <w:right w:val="nil"/>
            </w:tcBorders>
            <w:shd w:val="clear" w:color="auto" w:fill="BFBFBF"/>
          </w:tcPr>
          <w:p w14:paraId="213CABB8" w14:textId="77777777" w:rsidR="00A61208" w:rsidRDefault="00A44764">
            <w:pPr>
              <w:pBdr>
                <w:top w:val="nil"/>
                <w:left w:val="nil"/>
                <w:bottom w:val="nil"/>
                <w:right w:val="nil"/>
                <w:between w:val="nil"/>
              </w:pBdr>
              <w:spacing w:after="20"/>
              <w:rPr>
                <w:rFonts w:ascii="Arial" w:eastAsia="Arial" w:hAnsi="Arial" w:cs="Arial"/>
                <w:strike/>
                <w:color w:val="000000"/>
                <w:sz w:val="18"/>
                <w:szCs w:val="18"/>
              </w:rPr>
            </w:pPr>
            <w:r>
              <w:rPr>
                <w:rFonts w:ascii="Arial" w:eastAsia="Arial" w:hAnsi="Arial" w:cs="Arial"/>
                <w:b/>
                <w:color w:val="000000"/>
                <w:sz w:val="18"/>
                <w:szCs w:val="18"/>
              </w:rPr>
              <w:t>General Practice Concentration:</w:t>
            </w:r>
          </w:p>
        </w:tc>
        <w:tc>
          <w:tcPr>
            <w:tcW w:w="1260" w:type="dxa"/>
            <w:tcBorders>
              <w:top w:val="nil"/>
              <w:left w:val="nil"/>
              <w:bottom w:val="nil"/>
            </w:tcBorders>
            <w:shd w:val="clear" w:color="auto" w:fill="BFBFBF"/>
          </w:tcPr>
          <w:p w14:paraId="2F948158" w14:textId="77777777" w:rsidR="00A61208" w:rsidRDefault="00A44764">
            <w:pPr>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b/>
                <w:color w:val="000000"/>
                <w:sz w:val="18"/>
                <w:szCs w:val="18"/>
              </w:rPr>
              <w:t>Sem. Hrs.</w:t>
            </w:r>
          </w:p>
        </w:tc>
      </w:tr>
      <w:tr w:rsidR="00A61208" w14:paraId="5F7C8884" w14:textId="77777777">
        <w:trPr>
          <w:trHeight w:val="81"/>
          <w:jc w:val="center"/>
        </w:trPr>
        <w:tc>
          <w:tcPr>
            <w:tcW w:w="6120" w:type="dxa"/>
            <w:tcBorders>
              <w:top w:val="nil"/>
              <w:bottom w:val="nil"/>
              <w:right w:val="nil"/>
            </w:tcBorders>
          </w:tcPr>
          <w:p w14:paraId="0D32575E" w14:textId="77777777" w:rsidR="00A61208" w:rsidRDefault="00A44764">
            <w:pPr>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HP 5113, Leadership in Health Professions</w:t>
            </w:r>
          </w:p>
        </w:tc>
        <w:tc>
          <w:tcPr>
            <w:tcW w:w="1260" w:type="dxa"/>
            <w:tcBorders>
              <w:top w:val="nil"/>
              <w:left w:val="nil"/>
              <w:bottom w:val="nil"/>
            </w:tcBorders>
          </w:tcPr>
          <w:p w14:paraId="5F4E721C" w14:textId="77777777" w:rsidR="00A61208" w:rsidRDefault="00A4476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3</w:t>
            </w:r>
          </w:p>
        </w:tc>
      </w:tr>
      <w:tr w:rsidR="00A61208" w14:paraId="06E843BF" w14:textId="77777777">
        <w:trPr>
          <w:trHeight w:val="81"/>
          <w:jc w:val="center"/>
        </w:trPr>
        <w:tc>
          <w:tcPr>
            <w:tcW w:w="6120" w:type="dxa"/>
            <w:tcBorders>
              <w:top w:val="nil"/>
              <w:bottom w:val="nil"/>
              <w:right w:val="nil"/>
            </w:tcBorders>
          </w:tcPr>
          <w:p w14:paraId="478E22D1" w14:textId="77777777" w:rsidR="00A61208" w:rsidRDefault="00A44764">
            <w:pPr>
              <w:pBdr>
                <w:top w:val="nil"/>
                <w:left w:val="nil"/>
                <w:bottom w:val="nil"/>
                <w:right w:val="nil"/>
                <w:between w:val="nil"/>
              </w:pBdr>
              <w:spacing w:after="0"/>
              <w:rPr>
                <w:rFonts w:ascii="Arial" w:eastAsia="Arial" w:hAnsi="Arial" w:cs="Arial"/>
                <w:b/>
                <w:color w:val="000000"/>
                <w:sz w:val="18"/>
                <w:szCs w:val="18"/>
              </w:rPr>
            </w:pPr>
            <w:r>
              <w:rPr>
                <w:rFonts w:ascii="Arial" w:eastAsia="Arial" w:hAnsi="Arial" w:cs="Arial"/>
                <w:b/>
                <w:color w:val="000000"/>
                <w:sz w:val="18"/>
                <w:szCs w:val="18"/>
              </w:rPr>
              <w:t>HP 6323, Healthcare Law and Quality Improvement</w:t>
            </w:r>
          </w:p>
        </w:tc>
        <w:tc>
          <w:tcPr>
            <w:tcW w:w="1260" w:type="dxa"/>
            <w:tcBorders>
              <w:top w:val="nil"/>
              <w:left w:val="nil"/>
              <w:bottom w:val="nil"/>
            </w:tcBorders>
          </w:tcPr>
          <w:p w14:paraId="32DA9739" w14:textId="77777777" w:rsidR="00A61208" w:rsidRDefault="00A4476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3</w:t>
            </w:r>
          </w:p>
        </w:tc>
      </w:tr>
      <w:tr w:rsidR="00A61208" w14:paraId="137164B1" w14:textId="77777777">
        <w:trPr>
          <w:trHeight w:val="85"/>
          <w:jc w:val="center"/>
        </w:trPr>
        <w:tc>
          <w:tcPr>
            <w:tcW w:w="6120" w:type="dxa"/>
            <w:tcBorders>
              <w:top w:val="nil"/>
              <w:bottom w:val="nil"/>
              <w:right w:val="nil"/>
            </w:tcBorders>
          </w:tcPr>
          <w:p w14:paraId="177BA84B" w14:textId="77777777" w:rsidR="00A61208" w:rsidRDefault="00A44764">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b/>
                <w:color w:val="000000"/>
                <w:sz w:val="18"/>
                <w:szCs w:val="18"/>
              </w:rPr>
              <w:t>NURS 6353, Budgeting and Financial Management</w:t>
            </w:r>
          </w:p>
        </w:tc>
        <w:tc>
          <w:tcPr>
            <w:tcW w:w="1260" w:type="dxa"/>
            <w:tcBorders>
              <w:top w:val="nil"/>
              <w:left w:val="nil"/>
              <w:bottom w:val="nil"/>
            </w:tcBorders>
          </w:tcPr>
          <w:p w14:paraId="7DF3F7AB" w14:textId="77777777" w:rsidR="00A61208" w:rsidRDefault="00A44764">
            <w:pPr>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b/>
                <w:color w:val="000000"/>
                <w:sz w:val="18"/>
                <w:szCs w:val="18"/>
              </w:rPr>
              <w:t>3</w:t>
            </w:r>
          </w:p>
        </w:tc>
      </w:tr>
      <w:tr w:rsidR="00A61208" w14:paraId="0C690592" w14:textId="77777777">
        <w:trPr>
          <w:trHeight w:val="85"/>
          <w:jc w:val="center"/>
        </w:trPr>
        <w:tc>
          <w:tcPr>
            <w:tcW w:w="6120" w:type="dxa"/>
            <w:tcBorders>
              <w:top w:val="nil"/>
              <w:bottom w:val="nil"/>
              <w:right w:val="nil"/>
            </w:tcBorders>
          </w:tcPr>
          <w:p w14:paraId="0030A0AA" w14:textId="77777777" w:rsidR="00A61208" w:rsidRDefault="00A44764">
            <w:pPr>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b/>
                <w:color w:val="000000"/>
                <w:sz w:val="18"/>
                <w:szCs w:val="18"/>
              </w:rPr>
              <w:t xml:space="preserve">Sub-total </w:t>
            </w:r>
          </w:p>
        </w:tc>
        <w:tc>
          <w:tcPr>
            <w:tcW w:w="1260" w:type="dxa"/>
            <w:tcBorders>
              <w:top w:val="nil"/>
              <w:left w:val="nil"/>
              <w:bottom w:val="nil"/>
            </w:tcBorders>
          </w:tcPr>
          <w:p w14:paraId="64903C5F" w14:textId="77777777" w:rsidR="00A61208" w:rsidRDefault="00A44764">
            <w:pPr>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b/>
                <w:color w:val="000000"/>
                <w:sz w:val="18"/>
                <w:szCs w:val="18"/>
              </w:rPr>
              <w:t>9</w:t>
            </w:r>
          </w:p>
        </w:tc>
      </w:tr>
      <w:tr w:rsidR="00A61208" w14:paraId="1028A1AB" w14:textId="77777777">
        <w:trPr>
          <w:trHeight w:val="114"/>
          <w:jc w:val="center"/>
        </w:trPr>
        <w:tc>
          <w:tcPr>
            <w:tcW w:w="6120" w:type="dxa"/>
            <w:tcBorders>
              <w:top w:val="nil"/>
              <w:bottom w:val="nil"/>
              <w:right w:val="nil"/>
            </w:tcBorders>
            <w:shd w:val="clear" w:color="auto" w:fill="BFBFBF"/>
          </w:tcPr>
          <w:p w14:paraId="340779F9" w14:textId="77777777" w:rsidR="00A61208" w:rsidRDefault="00A44764">
            <w:pPr>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b/>
                <w:color w:val="000000"/>
                <w:sz w:val="18"/>
                <w:szCs w:val="18"/>
              </w:rPr>
              <w:t xml:space="preserve">Total Required Hours: </w:t>
            </w:r>
          </w:p>
        </w:tc>
        <w:tc>
          <w:tcPr>
            <w:tcW w:w="1260" w:type="dxa"/>
            <w:tcBorders>
              <w:top w:val="nil"/>
              <w:left w:val="nil"/>
              <w:bottom w:val="nil"/>
            </w:tcBorders>
            <w:shd w:val="clear" w:color="auto" w:fill="BFBFBF"/>
          </w:tcPr>
          <w:p w14:paraId="1DDF0752" w14:textId="77777777" w:rsidR="00A61208" w:rsidRDefault="00A44764">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36</w:t>
            </w:r>
          </w:p>
        </w:tc>
      </w:tr>
    </w:tbl>
    <w:p w14:paraId="01CEDE8A" w14:textId="77777777" w:rsidR="00A61208" w:rsidRDefault="00A61208">
      <w:pPr>
        <w:rPr>
          <w:rFonts w:ascii="Arial" w:eastAsia="Arial" w:hAnsi="Arial" w:cs="Arial"/>
        </w:rPr>
      </w:pPr>
    </w:p>
    <w:p w14:paraId="783BF732" w14:textId="77777777" w:rsidR="00A61208" w:rsidRDefault="00A61208">
      <w:pPr>
        <w:rPr>
          <w:rFonts w:ascii="Arial" w:eastAsia="Arial" w:hAnsi="Arial" w:cs="Arial"/>
        </w:rPr>
      </w:pPr>
    </w:p>
    <w:p w14:paraId="2F8739AB" w14:textId="77777777" w:rsidR="00A61208" w:rsidRDefault="00A61208">
      <w:pPr>
        <w:tabs>
          <w:tab w:val="left" w:pos="360"/>
          <w:tab w:val="left" w:pos="720"/>
        </w:tabs>
        <w:spacing w:after="0" w:line="240" w:lineRule="auto"/>
        <w:rPr>
          <w:rFonts w:ascii="Cambria" w:eastAsia="Cambria" w:hAnsi="Cambria" w:cs="Cambria"/>
          <w:sz w:val="20"/>
          <w:szCs w:val="20"/>
        </w:rPr>
      </w:pPr>
    </w:p>
    <w:p w14:paraId="71BC334E" w14:textId="77777777" w:rsidR="00A61208" w:rsidRDefault="00A61208">
      <w:pPr>
        <w:tabs>
          <w:tab w:val="left" w:pos="360"/>
          <w:tab w:val="left" w:pos="720"/>
        </w:tabs>
        <w:spacing w:after="0" w:line="240" w:lineRule="auto"/>
        <w:ind w:left="720"/>
        <w:rPr>
          <w:rFonts w:ascii="Cambria" w:eastAsia="Cambria" w:hAnsi="Cambria" w:cs="Cambria"/>
          <w:sz w:val="20"/>
          <w:szCs w:val="20"/>
        </w:rPr>
      </w:pPr>
    </w:p>
    <w:p w14:paraId="5C091D89" w14:textId="77777777" w:rsidR="00A61208" w:rsidRDefault="00A61208">
      <w:pPr>
        <w:tabs>
          <w:tab w:val="left" w:pos="360"/>
          <w:tab w:val="left" w:pos="720"/>
        </w:tabs>
        <w:spacing w:after="120" w:line="240" w:lineRule="auto"/>
        <w:rPr>
          <w:rFonts w:ascii="Cambria" w:eastAsia="Cambria" w:hAnsi="Cambria" w:cs="Cambria"/>
          <w:b/>
          <w:sz w:val="20"/>
          <w:szCs w:val="20"/>
          <w:u w:val="single"/>
        </w:rPr>
      </w:pPr>
    </w:p>
    <w:p w14:paraId="64BF07AE" w14:textId="77777777" w:rsidR="00A61208" w:rsidRDefault="00A61208">
      <w:pPr>
        <w:tabs>
          <w:tab w:val="left" w:pos="360"/>
          <w:tab w:val="left" w:pos="720"/>
        </w:tabs>
        <w:spacing w:after="120" w:line="240" w:lineRule="auto"/>
        <w:rPr>
          <w:rFonts w:ascii="Cambria" w:eastAsia="Cambria" w:hAnsi="Cambria" w:cs="Cambria"/>
          <w:b/>
          <w:sz w:val="20"/>
          <w:szCs w:val="20"/>
          <w:u w:val="single"/>
        </w:rPr>
      </w:pPr>
    </w:p>
    <w:p w14:paraId="0F96822B" w14:textId="77777777" w:rsidR="00A61208" w:rsidRDefault="00A61208">
      <w:pPr>
        <w:spacing w:after="0"/>
        <w:jc w:val="center"/>
        <w:rPr>
          <w:rFonts w:ascii="Cambria" w:eastAsia="Cambria" w:hAnsi="Cambria" w:cs="Cambria"/>
          <w:b/>
          <w:color w:val="000000"/>
          <w:sz w:val="28"/>
          <w:szCs w:val="28"/>
        </w:rPr>
      </w:pPr>
    </w:p>
    <w:p w14:paraId="1C0C6AF0" w14:textId="77777777" w:rsidR="00A61208" w:rsidRDefault="00A61208">
      <w:pPr>
        <w:spacing w:after="0"/>
        <w:jc w:val="center"/>
        <w:rPr>
          <w:rFonts w:ascii="Cambria" w:eastAsia="Cambria" w:hAnsi="Cambria" w:cs="Cambria"/>
          <w:b/>
          <w:color w:val="000000"/>
          <w:sz w:val="28"/>
          <w:szCs w:val="28"/>
        </w:rPr>
      </w:pPr>
    </w:p>
    <w:p w14:paraId="236F3F53" w14:textId="77777777" w:rsidR="00A61208" w:rsidRDefault="00A61208">
      <w:pPr>
        <w:spacing w:after="0"/>
        <w:jc w:val="center"/>
        <w:rPr>
          <w:rFonts w:ascii="Cambria" w:eastAsia="Cambria" w:hAnsi="Cambria" w:cs="Cambria"/>
          <w:b/>
          <w:color w:val="000000"/>
          <w:sz w:val="28"/>
          <w:szCs w:val="28"/>
        </w:rPr>
      </w:pPr>
    </w:p>
    <w:p w14:paraId="7DDD0739" w14:textId="77777777" w:rsidR="00A61208" w:rsidRDefault="00A61208">
      <w:pPr>
        <w:spacing w:after="0"/>
        <w:jc w:val="center"/>
        <w:rPr>
          <w:rFonts w:ascii="Cambria" w:eastAsia="Cambria" w:hAnsi="Cambria" w:cs="Cambria"/>
          <w:b/>
          <w:color w:val="000000"/>
          <w:sz w:val="28"/>
          <w:szCs w:val="28"/>
        </w:rPr>
      </w:pPr>
    </w:p>
    <w:p w14:paraId="236B1F21" w14:textId="77777777" w:rsidR="00A61208" w:rsidRDefault="00A61208">
      <w:pPr>
        <w:spacing w:after="0"/>
        <w:jc w:val="center"/>
        <w:rPr>
          <w:rFonts w:ascii="Cambria" w:eastAsia="Cambria" w:hAnsi="Cambria" w:cs="Cambria"/>
          <w:b/>
          <w:color w:val="000000"/>
          <w:sz w:val="28"/>
          <w:szCs w:val="28"/>
        </w:rPr>
      </w:pPr>
    </w:p>
    <w:p w14:paraId="5F95ED8F" w14:textId="77777777" w:rsidR="00A61208" w:rsidRDefault="00A61208">
      <w:pPr>
        <w:spacing w:after="0"/>
        <w:jc w:val="center"/>
        <w:rPr>
          <w:rFonts w:ascii="Cambria" w:eastAsia="Cambria" w:hAnsi="Cambria" w:cs="Cambria"/>
          <w:b/>
          <w:color w:val="000000"/>
          <w:sz w:val="28"/>
          <w:szCs w:val="28"/>
        </w:rPr>
      </w:pPr>
    </w:p>
    <w:p w14:paraId="15C7661C" w14:textId="77777777" w:rsidR="00A61208" w:rsidRDefault="00A61208">
      <w:pPr>
        <w:spacing w:after="0"/>
        <w:jc w:val="center"/>
        <w:rPr>
          <w:rFonts w:ascii="Cambria" w:eastAsia="Cambria" w:hAnsi="Cambria" w:cs="Cambria"/>
          <w:b/>
          <w:color w:val="000000"/>
          <w:sz w:val="28"/>
          <w:szCs w:val="28"/>
        </w:rPr>
      </w:pPr>
    </w:p>
    <w:p w14:paraId="1DA50DE0" w14:textId="77777777" w:rsidR="00A61208" w:rsidRDefault="00A61208">
      <w:pPr>
        <w:spacing w:after="0"/>
        <w:jc w:val="center"/>
        <w:rPr>
          <w:rFonts w:ascii="Cambria" w:eastAsia="Cambria" w:hAnsi="Cambria" w:cs="Cambria"/>
          <w:b/>
          <w:color w:val="000000"/>
          <w:sz w:val="28"/>
          <w:szCs w:val="28"/>
        </w:rPr>
      </w:pPr>
    </w:p>
    <w:p w14:paraId="60120BB6" w14:textId="77777777" w:rsidR="00A61208" w:rsidRDefault="00A61208">
      <w:pPr>
        <w:spacing w:after="0"/>
        <w:jc w:val="center"/>
        <w:rPr>
          <w:rFonts w:ascii="Cambria" w:eastAsia="Cambria" w:hAnsi="Cambria" w:cs="Cambria"/>
          <w:b/>
          <w:color w:val="000000"/>
          <w:sz w:val="28"/>
          <w:szCs w:val="28"/>
        </w:rPr>
      </w:pPr>
    </w:p>
    <w:p w14:paraId="2F582DF1" w14:textId="77777777" w:rsidR="00A61208" w:rsidRDefault="00A61208">
      <w:pPr>
        <w:spacing w:after="0"/>
        <w:jc w:val="center"/>
        <w:rPr>
          <w:rFonts w:ascii="Cambria" w:eastAsia="Cambria" w:hAnsi="Cambria" w:cs="Cambria"/>
          <w:b/>
          <w:color w:val="000000"/>
          <w:sz w:val="28"/>
          <w:szCs w:val="28"/>
        </w:rPr>
      </w:pPr>
    </w:p>
    <w:p w14:paraId="64E754CF" w14:textId="77777777" w:rsidR="00A61208" w:rsidRDefault="00A61208">
      <w:pPr>
        <w:spacing w:after="0"/>
        <w:jc w:val="center"/>
        <w:rPr>
          <w:rFonts w:ascii="Cambria" w:eastAsia="Cambria" w:hAnsi="Cambria" w:cs="Cambria"/>
          <w:b/>
          <w:color w:val="000000"/>
          <w:sz w:val="28"/>
          <w:szCs w:val="28"/>
        </w:rPr>
      </w:pPr>
    </w:p>
    <w:p w14:paraId="19AD765F" w14:textId="77777777" w:rsidR="00A61208" w:rsidRDefault="00A61208">
      <w:pPr>
        <w:spacing w:after="0"/>
        <w:jc w:val="center"/>
        <w:rPr>
          <w:rFonts w:ascii="Cambria" w:eastAsia="Cambria" w:hAnsi="Cambria" w:cs="Cambria"/>
          <w:b/>
          <w:color w:val="000000"/>
          <w:sz w:val="28"/>
          <w:szCs w:val="28"/>
        </w:rPr>
      </w:pPr>
    </w:p>
    <w:p w14:paraId="2EA2E6F1" w14:textId="77777777" w:rsidR="00A61208" w:rsidRDefault="00A61208">
      <w:pPr>
        <w:spacing w:after="0"/>
        <w:jc w:val="center"/>
        <w:rPr>
          <w:rFonts w:ascii="Cambria" w:eastAsia="Cambria" w:hAnsi="Cambria" w:cs="Cambria"/>
          <w:b/>
          <w:color w:val="000000"/>
          <w:sz w:val="28"/>
          <w:szCs w:val="28"/>
        </w:rPr>
      </w:pPr>
    </w:p>
    <w:p w14:paraId="3A826984" w14:textId="77777777" w:rsidR="00A61208" w:rsidRDefault="00A61208">
      <w:pPr>
        <w:rPr>
          <w:rFonts w:ascii="Cambria" w:eastAsia="Cambria" w:hAnsi="Cambria" w:cs="Cambria"/>
          <w:b/>
          <w:color w:val="000000"/>
          <w:sz w:val="28"/>
          <w:szCs w:val="28"/>
        </w:rPr>
      </w:pPr>
    </w:p>
    <w:sectPr w:rsidR="00A61208">
      <w:footerReference w:type="default" r:id="rId8"/>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D51DF" w14:textId="77777777" w:rsidR="00E36512" w:rsidRDefault="00E36512">
      <w:pPr>
        <w:spacing w:after="0" w:line="240" w:lineRule="auto"/>
      </w:pPr>
      <w:r>
        <w:separator/>
      </w:r>
    </w:p>
  </w:endnote>
  <w:endnote w:type="continuationSeparator" w:id="0">
    <w:p w14:paraId="2A4FC9D0" w14:textId="77777777" w:rsidR="00E36512" w:rsidRDefault="00E36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3B5A7" w14:textId="77777777" w:rsidR="00A61208" w:rsidRDefault="00A44764">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p w14:paraId="798C96B7" w14:textId="77777777" w:rsidR="00A61208" w:rsidRDefault="00A44764">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F2097" w14:textId="77777777" w:rsidR="00E36512" w:rsidRDefault="00E36512">
      <w:pPr>
        <w:spacing w:after="0" w:line="240" w:lineRule="auto"/>
      </w:pPr>
      <w:r>
        <w:separator/>
      </w:r>
    </w:p>
  </w:footnote>
  <w:footnote w:type="continuationSeparator" w:id="0">
    <w:p w14:paraId="1B4F5A0A" w14:textId="77777777" w:rsidR="00E36512" w:rsidRDefault="00E365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05804"/>
    <w:multiLevelType w:val="multilevel"/>
    <w:tmpl w:val="99A6F8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80A3031"/>
    <w:multiLevelType w:val="multilevel"/>
    <w:tmpl w:val="E7F41E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38801DB"/>
    <w:multiLevelType w:val="multilevel"/>
    <w:tmpl w:val="C77C63E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208"/>
    <w:rsid w:val="00A44764"/>
    <w:rsid w:val="00A61208"/>
    <w:rsid w:val="00E01BD5"/>
    <w:rsid w:val="00E36512"/>
    <w:rsid w:val="00FA2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3267A"/>
  <w15:docId w15:val="{BDC47949-7B23-4A5A-A42C-1C018CBB4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21D9CBA424064FB035CEFF4F4DB5A6"/>
        <w:category>
          <w:name w:val="General"/>
          <w:gallery w:val="placeholder"/>
        </w:category>
        <w:types>
          <w:type w:val="bbPlcHdr"/>
        </w:types>
        <w:behaviors>
          <w:behavior w:val="content"/>
        </w:behaviors>
        <w:guid w:val="{F9969353-95E2-BF45-9B1E-E2BE0CB51CFF}"/>
      </w:docPartPr>
      <w:docPartBody>
        <w:p w:rsidR="00000000" w:rsidRDefault="009E1DC2" w:rsidP="009E1DC2">
          <w:pPr>
            <w:pStyle w:val="6121D9CBA424064FB035CEFF4F4DB5A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C2"/>
    <w:rsid w:val="009E1DC2"/>
    <w:rsid w:val="00FD1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21D9CBA424064FB035CEFF4F4DB5A6">
    <w:name w:val="6121D9CBA424064FB035CEFF4F4DB5A6"/>
    <w:rsid w:val="009E1D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2804</Words>
  <Characters>15983</Characters>
  <Application>Microsoft Office Word</Application>
  <DocSecurity>0</DocSecurity>
  <Lines>133</Lines>
  <Paragraphs>37</Paragraphs>
  <ScaleCrop>false</ScaleCrop>
  <Company/>
  <LinksUpToDate>false</LinksUpToDate>
  <CharactersWithSpaces>18750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Tiffany Keb</cp:lastModifiedBy>
  <cp:revision>3</cp:revision>
  <dcterms:created xsi:type="dcterms:W3CDTF">2022-04-13T14:07:00Z</dcterms:created>
  <dcterms:modified xsi:type="dcterms:W3CDTF">2022-04-25T16:34:00Z</dcterms:modified>
</cp:coreProperties>
</file>