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41B68" w14:textId="77777777"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165049615"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165049615"/>
            </w:sdtContent>
          </w:sdt>
        </w:sdtContent>
      </w:sdt>
    </w:p>
    <w:p w14:paraId="090C1FAE"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312800D9"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6B545DE"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4A69F41C" w14:textId="77777777" w:rsidTr="00D42C17">
        <w:tc>
          <w:tcPr>
            <w:tcW w:w="10908" w:type="dxa"/>
            <w:tcBorders>
              <w:top w:val="double" w:sz="4" w:space="0" w:color="auto"/>
              <w:left w:val="double" w:sz="4" w:space="0" w:color="auto"/>
              <w:bottom w:val="double" w:sz="4" w:space="0" w:color="auto"/>
              <w:right w:val="double" w:sz="4" w:space="0" w:color="auto"/>
            </w:tcBorders>
            <w:shd w:val="clear" w:color="auto" w:fill="CCFFFF"/>
          </w:tcPr>
          <w:p w14:paraId="534648F6" w14:textId="77777777" w:rsidR="00424133" w:rsidRPr="00424133" w:rsidRDefault="00C43FD8" w:rsidP="00424133">
            <w:pPr>
              <w:spacing w:before="120" w:after="120"/>
              <w:ind w:left="360" w:hanging="360"/>
              <w:rPr>
                <w:rFonts w:asciiTheme="majorHAnsi" w:hAnsiTheme="majorHAnsi" w:cs="Arial"/>
                <w:b/>
                <w:sz w:val="20"/>
                <w:szCs w:val="20"/>
              </w:rPr>
            </w:pPr>
            <w:r>
              <w:rPr>
                <w:rFonts w:ascii="MS Gothic" w:eastAsia="MS Gothic" w:hAnsi="MS Gothic" w:cs="Arial"/>
                <w:b/>
                <w:szCs w:val="20"/>
              </w:rPr>
              <w:t>[X]</w:t>
            </w:r>
            <w:r w:rsidR="00424133" w:rsidRPr="008426D1">
              <w:rPr>
                <w:rFonts w:asciiTheme="majorHAnsi" w:hAnsiTheme="majorHAnsi" w:cs="Arial"/>
                <w:b/>
                <w:sz w:val="20"/>
                <w:szCs w:val="20"/>
              </w:rPr>
              <w:t>New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5DC6C1D8"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D0755FC"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BAB4F84" w14:textId="77777777" w:rsidTr="00575870">
        <w:trPr>
          <w:trHeight w:val="1089"/>
        </w:trPr>
        <w:tc>
          <w:tcPr>
            <w:tcW w:w="5451" w:type="dxa"/>
            <w:vAlign w:val="center"/>
          </w:tcPr>
          <w:p w14:paraId="0D7A6836" w14:textId="77777777" w:rsidR="00001C04" w:rsidRPr="008426D1" w:rsidRDefault="00740F56" w:rsidP="0017746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7746A">
                  <w:rPr>
                    <w:rFonts w:asciiTheme="majorHAnsi" w:hAnsiTheme="majorHAnsi"/>
                    <w:sz w:val="20"/>
                    <w:szCs w:val="20"/>
                  </w:rPr>
                  <w:t>Sharon James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3-14T00:00:00Z">
                  <w:dateFormat w:val="M/d/yyyy"/>
                  <w:lid w:val="en-US"/>
                  <w:storeMappedDataAs w:val="dateTime"/>
                  <w:calendar w:val="gregorian"/>
                </w:date>
              </w:sdtPr>
              <w:sdtEndPr/>
              <w:sdtContent>
                <w:r w:rsidR="0017746A">
                  <w:rPr>
                    <w:rFonts w:asciiTheme="majorHAnsi" w:hAnsiTheme="majorHAnsi"/>
                    <w:smallCaps/>
                    <w:sz w:val="20"/>
                    <w:szCs w:val="20"/>
                  </w:rPr>
                  <w:t>3/14/2017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2BFC93EB" w14:textId="77777777" w:rsidR="00001C04" w:rsidRPr="008426D1" w:rsidRDefault="00740F5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38325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383251"/>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927149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27149753"/>
              </w:sdtContent>
            </w:sdt>
          </w:p>
          <w:p w14:paraId="13C36FF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045D274B" w14:textId="77777777" w:rsidTr="00575870">
        <w:trPr>
          <w:trHeight w:val="1089"/>
        </w:trPr>
        <w:tc>
          <w:tcPr>
            <w:tcW w:w="5451" w:type="dxa"/>
            <w:vAlign w:val="center"/>
          </w:tcPr>
          <w:p w14:paraId="06164D4E" w14:textId="77777777" w:rsidR="00001C04" w:rsidRPr="008426D1" w:rsidRDefault="00740F56" w:rsidP="0017746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7746A">
                      <w:rPr>
                        <w:rFonts w:asciiTheme="majorHAnsi" w:hAnsiTheme="majorHAnsi"/>
                        <w:sz w:val="20"/>
                        <w:szCs w:val="20"/>
                      </w:rPr>
                      <w:t>Melodie Philhours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3-17T00:00:00Z">
                  <w:dateFormat w:val="M/d/yyyy"/>
                  <w:lid w:val="en-US"/>
                  <w:storeMappedDataAs w:val="dateTime"/>
                  <w:calendar w:val="gregorian"/>
                </w:date>
              </w:sdtPr>
              <w:sdtEndPr/>
              <w:sdtContent>
                <w:r w:rsidR="0017746A">
                  <w:rPr>
                    <w:rFonts w:asciiTheme="majorHAnsi" w:hAnsiTheme="majorHAnsi"/>
                    <w:smallCaps/>
                    <w:sz w:val="20"/>
                    <w:szCs w:val="20"/>
                  </w:rPr>
                  <w:t>3/17/2017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20A04E5A" w14:textId="77777777" w:rsidR="00001C04" w:rsidRPr="008426D1" w:rsidRDefault="00740F5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06597255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6597255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56659614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6596147"/>
              </w:sdtContent>
            </w:sdt>
          </w:p>
          <w:p w14:paraId="40EAA232"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54503ABF" w14:textId="77777777" w:rsidTr="00575870">
        <w:trPr>
          <w:trHeight w:val="1089"/>
        </w:trPr>
        <w:tc>
          <w:tcPr>
            <w:tcW w:w="5451" w:type="dxa"/>
            <w:vAlign w:val="center"/>
          </w:tcPr>
          <w:p w14:paraId="04B91488" w14:textId="77777777" w:rsidR="00001C04" w:rsidRPr="008426D1" w:rsidRDefault="00740F56" w:rsidP="00F9426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F94260">
                      <w:rPr>
                        <w:rFonts w:asciiTheme="majorHAnsi" w:hAnsiTheme="majorHAnsi"/>
                        <w:sz w:val="20"/>
                        <w:szCs w:val="20"/>
                      </w:rPr>
                      <w:t>John Seydel</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3-27T00:00:00Z">
                  <w:dateFormat w:val="M/d/yyyy"/>
                  <w:lid w:val="en-US"/>
                  <w:storeMappedDataAs w:val="dateTime"/>
                  <w:calendar w:val="gregorian"/>
                </w:date>
              </w:sdtPr>
              <w:sdtEndPr/>
              <w:sdtContent>
                <w:r w:rsidR="00F94260">
                  <w:rPr>
                    <w:rFonts w:asciiTheme="majorHAnsi" w:hAnsiTheme="majorHAnsi"/>
                    <w:smallCaps/>
                    <w:sz w:val="20"/>
                    <w:szCs w:val="20"/>
                  </w:rPr>
                  <w:t>3/27/2017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4B55664B" w14:textId="77777777" w:rsidR="00001C04" w:rsidRPr="008426D1" w:rsidRDefault="00740F5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93548167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3548167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38918223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89182234"/>
              </w:sdtContent>
            </w:sdt>
          </w:p>
          <w:p w14:paraId="264230A0"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344CB1F7" w14:textId="77777777" w:rsidTr="00575870">
        <w:trPr>
          <w:trHeight w:val="1089"/>
        </w:trPr>
        <w:tc>
          <w:tcPr>
            <w:tcW w:w="5451" w:type="dxa"/>
            <w:vAlign w:val="center"/>
          </w:tcPr>
          <w:p w14:paraId="24EA9C50" w14:textId="77777777" w:rsidR="00001C04" w:rsidRPr="008426D1" w:rsidRDefault="00740F56" w:rsidP="00FB45C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B45CB">
                      <w:rPr>
                        <w:rFonts w:asciiTheme="majorHAnsi" w:hAnsiTheme="majorHAnsi"/>
                        <w:sz w:val="20"/>
                        <w:szCs w:val="20"/>
                      </w:rPr>
                      <w:t>C. Shane Hunt</w:t>
                    </w:r>
                  </w:sdtContent>
                </w:sdt>
              </w:sdtContent>
            </w:sdt>
            <w:r w:rsidR="00001C04" w:rsidRPr="008426D1">
              <w:rPr>
                <w:rFonts w:asciiTheme="majorHAnsi" w:hAnsiTheme="majorHAnsi"/>
                <w:sz w:val="20"/>
                <w:szCs w:val="20"/>
              </w:rPr>
              <w:t xml:space="preserve"> </w:t>
            </w:r>
            <w:sdt>
              <w:sdtPr>
                <w:rPr>
                  <w:rFonts w:asciiTheme="majorHAnsi" w:hAnsiTheme="majorHAnsi"/>
                  <w:sz w:val="20"/>
                  <w:szCs w:val="20"/>
                </w:rPr>
                <w:id w:val="65069709"/>
                <w:placeholder>
                  <w:docPart w:val="56C63ACDFAB241C4BE62991263E14247"/>
                </w:placeholder>
                <w:date w:fullDate="2017-04-14T00:00:00Z">
                  <w:dateFormat w:val="M/d/yyyy"/>
                  <w:lid w:val="en-US"/>
                  <w:storeMappedDataAs w:val="dateTime"/>
                  <w:calendar w:val="gregorian"/>
                </w:date>
              </w:sdtPr>
              <w:sdtEndPr/>
              <w:sdtContent>
                <w:r w:rsidR="00FB45CB">
                  <w:rPr>
                    <w:rFonts w:asciiTheme="majorHAnsi" w:hAnsiTheme="majorHAnsi"/>
                    <w:sz w:val="20"/>
                    <w:szCs w:val="20"/>
                  </w:rPr>
                  <w:t>4/14/2017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7B6441" w14:textId="77777777" w:rsidR="00001C04" w:rsidRPr="008426D1" w:rsidRDefault="00740F5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47384134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7384134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128682851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86828514"/>
              </w:sdtContent>
            </w:sdt>
          </w:p>
          <w:p w14:paraId="33C1FE7C"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3A6B7EC2"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0376E448" w14:textId="77777777" w:rsidTr="0002589A">
              <w:trPr>
                <w:trHeight w:val="113"/>
              </w:trPr>
              <w:tc>
                <w:tcPr>
                  <w:tcW w:w="3685" w:type="dxa"/>
                  <w:vAlign w:val="bottom"/>
                  <w:hideMark/>
                </w:tcPr>
                <w:permStart w:id="1257400115" w:edGrp="everyone"/>
                <w:p w14:paraId="7D541F2D" w14:textId="77777777" w:rsidR="0002589A" w:rsidRDefault="00740F56"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257400115"/>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1F3D085F"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03204160" w14:textId="77777777"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0778C197" w14:textId="77777777" w:rsidR="00001C04" w:rsidRPr="008426D1" w:rsidRDefault="00740F5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2830685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2830685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31379753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13797531"/>
              </w:sdtContent>
            </w:sdt>
          </w:p>
          <w:p w14:paraId="3EA77CCC"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8EAAF2B" w14:textId="77777777" w:rsidR="00636DB3" w:rsidRPr="008426D1" w:rsidRDefault="00636DB3" w:rsidP="00384538">
      <w:pPr>
        <w:pBdr>
          <w:bottom w:val="single" w:sz="12" w:space="1" w:color="auto"/>
        </w:pBdr>
        <w:rPr>
          <w:rFonts w:asciiTheme="majorHAnsi" w:hAnsiTheme="majorHAnsi" w:cs="Arial"/>
          <w:sz w:val="20"/>
          <w:szCs w:val="20"/>
        </w:rPr>
      </w:pPr>
    </w:p>
    <w:p w14:paraId="6E4EE487" w14:textId="77777777" w:rsidR="00EF2038" w:rsidRDefault="00EF2038" w:rsidP="007D371A">
      <w:pPr>
        <w:tabs>
          <w:tab w:val="left" w:pos="360"/>
          <w:tab w:val="left" w:pos="720"/>
        </w:tabs>
        <w:rPr>
          <w:rFonts w:asciiTheme="majorHAnsi" w:hAnsiTheme="majorHAnsi" w:cs="Arial"/>
          <w:sz w:val="20"/>
          <w:szCs w:val="20"/>
        </w:rPr>
      </w:pPr>
    </w:p>
    <w:p w14:paraId="63A1FC10" w14:textId="77777777"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584FD6BD" w14:textId="77777777" w:rsidR="00C43FD8" w:rsidRDefault="00C43FD8" w:rsidP="00C43FD8">
          <w:pPr>
            <w:rPr>
              <w:rFonts w:asciiTheme="majorHAnsi" w:hAnsiTheme="majorHAnsi" w:cs="Arial"/>
              <w:sz w:val="20"/>
              <w:szCs w:val="20"/>
            </w:rPr>
          </w:pPr>
          <w:r>
            <w:rPr>
              <w:rFonts w:asciiTheme="majorHAnsi" w:hAnsiTheme="majorHAnsi" w:cs="Arial"/>
              <w:sz w:val="20"/>
              <w:szCs w:val="20"/>
            </w:rPr>
            <w:t>Dr. Michelle Li</w:t>
          </w:r>
        </w:p>
        <w:p w14:paraId="09EE0434" w14:textId="77777777" w:rsidR="00C43FD8" w:rsidRDefault="00740F56" w:rsidP="00C43FD8">
          <w:pPr>
            <w:rPr>
              <w:rFonts w:asciiTheme="majorHAnsi" w:hAnsiTheme="majorHAnsi" w:cs="Arial"/>
              <w:sz w:val="20"/>
              <w:szCs w:val="20"/>
            </w:rPr>
          </w:pPr>
          <w:hyperlink r:id="rId9" w:history="1">
            <w:r w:rsidR="00C43FD8" w:rsidRPr="00CF034B">
              <w:rPr>
                <w:rStyle w:val="Hyperlink"/>
                <w:rFonts w:asciiTheme="majorHAnsi" w:hAnsiTheme="majorHAnsi" w:cs="Arial"/>
                <w:sz w:val="20"/>
                <w:szCs w:val="20"/>
              </w:rPr>
              <w:t>dli@astate.edu</w:t>
            </w:r>
          </w:hyperlink>
        </w:p>
        <w:p w14:paraId="0B23F5D1" w14:textId="77777777" w:rsidR="007D371A" w:rsidRPr="00C43FD8" w:rsidRDefault="00C43FD8" w:rsidP="00C43FD8">
          <w:pPr>
            <w:rPr>
              <w:rFonts w:eastAsia="Times New Roman"/>
            </w:rPr>
          </w:pPr>
          <w:r w:rsidRPr="00C43FD8">
            <w:rPr>
              <w:rFonts w:asciiTheme="majorHAnsi" w:eastAsiaTheme="minorHAnsi" w:hAnsiTheme="majorHAnsi" w:cs="Arial"/>
              <w:sz w:val="20"/>
              <w:szCs w:val="20"/>
            </w:rPr>
            <w:t>870-972-3728</w:t>
          </w:r>
        </w:p>
      </w:sdtContent>
    </w:sdt>
    <w:p w14:paraId="7D9A0BDE" w14:textId="77777777" w:rsidR="007D371A" w:rsidRDefault="007D371A" w:rsidP="007D371A">
      <w:pPr>
        <w:tabs>
          <w:tab w:val="left" w:pos="360"/>
          <w:tab w:val="left" w:pos="720"/>
        </w:tabs>
        <w:rPr>
          <w:rFonts w:asciiTheme="majorHAnsi" w:hAnsiTheme="majorHAnsi" w:cs="Arial"/>
          <w:sz w:val="20"/>
          <w:szCs w:val="20"/>
        </w:rPr>
      </w:pPr>
    </w:p>
    <w:p w14:paraId="19C645A7" w14:textId="77777777"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666AD0D6" w14:textId="77777777" w:rsidR="007D371A" w:rsidRPr="008426D1" w:rsidRDefault="00C43FD8" w:rsidP="007D371A">
          <w:pPr>
            <w:tabs>
              <w:tab w:val="left" w:pos="360"/>
              <w:tab w:val="left" w:pos="720"/>
            </w:tabs>
            <w:rPr>
              <w:rFonts w:asciiTheme="majorHAnsi" w:hAnsiTheme="majorHAnsi" w:cs="Arial"/>
              <w:sz w:val="20"/>
              <w:szCs w:val="20"/>
            </w:rPr>
          </w:pPr>
          <w:r>
            <w:rPr>
              <w:rFonts w:asciiTheme="majorHAnsi" w:hAnsiTheme="majorHAnsi" w:cs="Arial"/>
              <w:sz w:val="20"/>
              <w:szCs w:val="20"/>
            </w:rPr>
            <w:t>Spring 2018</w:t>
          </w:r>
        </w:p>
      </w:sdtContent>
    </w:sdt>
    <w:p w14:paraId="2ADA9249" w14:textId="77777777" w:rsidR="007D371A" w:rsidRDefault="007D371A" w:rsidP="00CB4B5A">
      <w:pPr>
        <w:tabs>
          <w:tab w:val="left" w:pos="360"/>
          <w:tab w:val="left" w:pos="720"/>
        </w:tabs>
        <w:rPr>
          <w:rFonts w:asciiTheme="majorHAnsi" w:hAnsiTheme="majorHAnsi" w:cs="Arial"/>
          <w:sz w:val="20"/>
          <w:szCs w:val="20"/>
        </w:rPr>
      </w:pPr>
    </w:p>
    <w:p w14:paraId="1E2ACD9E" w14:textId="77777777" w:rsidR="00CB4B5A" w:rsidRPr="00E61F52" w:rsidRDefault="0036794A" w:rsidP="00CB4B5A">
      <w:pPr>
        <w:tabs>
          <w:tab w:val="left" w:pos="360"/>
          <w:tab w:val="left" w:pos="720"/>
        </w:tabs>
        <w:rPr>
          <w:rFonts w:asciiTheme="majorHAnsi" w:hAnsiTheme="majorHAnsi" w:cs="Arial"/>
          <w:sz w:val="20"/>
          <w:szCs w:val="20"/>
        </w:rPr>
      </w:pPr>
      <w:r w:rsidRPr="00E61F52">
        <w:rPr>
          <w:rFonts w:asciiTheme="majorHAnsi" w:hAnsiTheme="majorHAnsi" w:cs="Arial"/>
          <w:sz w:val="20"/>
          <w:szCs w:val="20"/>
        </w:rPr>
        <w:t>3.</w:t>
      </w:r>
      <w:r w:rsidR="00CB4B5A" w:rsidRPr="00E61F52">
        <w:rPr>
          <w:rFonts w:asciiTheme="majorHAnsi" w:hAnsiTheme="majorHAnsi" w:cs="Arial"/>
          <w:sz w:val="20"/>
          <w:szCs w:val="20"/>
        </w:rPr>
        <w:t xml:space="preserve"> Proposed Course Prefix and Number (</w:t>
      </w:r>
      <w:r w:rsidR="00EC5D93" w:rsidRPr="00E61F52">
        <w:rPr>
          <w:rFonts w:asciiTheme="majorHAnsi" w:hAnsiTheme="majorHAnsi" w:cs="Arial"/>
          <w:sz w:val="20"/>
          <w:szCs w:val="20"/>
        </w:rPr>
        <w:t>C</w:t>
      </w:r>
      <w:r w:rsidR="007D371A" w:rsidRPr="00E61F52">
        <w:rPr>
          <w:rFonts w:asciiTheme="majorHAnsi" w:hAnsiTheme="majorHAnsi" w:cs="Arial"/>
          <w:sz w:val="20"/>
          <w:szCs w:val="20"/>
        </w:rPr>
        <w:t>onfirm that number chosen has not been used before.</w:t>
      </w:r>
      <w:r w:rsidR="00EC5D93" w:rsidRPr="00E61F52">
        <w:rPr>
          <w:rFonts w:asciiTheme="majorHAnsi" w:hAnsiTheme="majorHAnsi" w:cs="Arial"/>
          <w:sz w:val="20"/>
          <w:szCs w:val="20"/>
        </w:rPr>
        <w:t xml:space="preserve"> For variable credit courses, indicate variable range. </w:t>
      </w:r>
      <w:r w:rsidR="00EC5D93" w:rsidRPr="00E61F52">
        <w:rPr>
          <w:rFonts w:asciiTheme="majorHAnsi" w:hAnsiTheme="majorHAnsi" w:cs="Arial"/>
          <w:i/>
          <w:color w:val="FF0000"/>
          <w:sz w:val="20"/>
          <w:szCs w:val="20"/>
        </w:rPr>
        <w:t>Proposed number for experimental course is 9</w:t>
      </w:r>
      <w:r w:rsidR="00203346" w:rsidRPr="00E61F52">
        <w:rPr>
          <w:rFonts w:asciiTheme="majorHAnsi" w:hAnsiTheme="majorHAnsi" w:cs="Arial"/>
          <w:sz w:val="20"/>
          <w:szCs w:val="20"/>
        </w:rPr>
        <w:t>.</w:t>
      </w:r>
      <w:r w:rsidR="00CB4B5A" w:rsidRPr="00E61F52">
        <w:rPr>
          <w:rFonts w:asciiTheme="majorHAnsi" w:hAnsiTheme="majorHAnsi" w:cs="Arial"/>
          <w:sz w:val="20"/>
          <w:szCs w:val="20"/>
        </w:rPr>
        <w:t>)</w:t>
      </w:r>
    </w:p>
    <w:sdt>
      <w:sdtPr>
        <w:rPr>
          <w:rFonts w:asciiTheme="majorHAnsi" w:hAnsiTheme="majorHAnsi" w:cs="Arial"/>
          <w:sz w:val="20"/>
          <w:szCs w:val="20"/>
        </w:rPr>
        <w:id w:val="264975268"/>
      </w:sdtPr>
      <w:sdtEndPr/>
      <w:sdtContent>
        <w:p w14:paraId="6B1EEABB" w14:textId="77777777" w:rsidR="00EF2038" w:rsidRDefault="00C43FD8" w:rsidP="00424133">
          <w:pPr>
            <w:tabs>
              <w:tab w:val="left" w:pos="360"/>
              <w:tab w:val="left" w:pos="720"/>
            </w:tabs>
            <w:rPr>
              <w:rFonts w:asciiTheme="majorHAnsi" w:hAnsiTheme="majorHAnsi" w:cs="Arial"/>
              <w:sz w:val="20"/>
              <w:szCs w:val="20"/>
            </w:rPr>
          </w:pPr>
          <w:r w:rsidRPr="00E61F52">
            <w:rPr>
              <w:rFonts w:asciiTheme="majorHAnsi" w:hAnsiTheme="majorHAnsi" w:cs="Arial"/>
              <w:sz w:val="20"/>
              <w:szCs w:val="20"/>
            </w:rPr>
            <w:t xml:space="preserve">MKTG </w:t>
          </w:r>
          <w:r w:rsidR="00E61F52" w:rsidRPr="00E61F52">
            <w:rPr>
              <w:rFonts w:asciiTheme="majorHAnsi" w:hAnsiTheme="majorHAnsi" w:cs="Arial" w:hint="eastAsia"/>
              <w:sz w:val="20"/>
              <w:szCs w:val="20"/>
            </w:rPr>
            <w:t>4313</w:t>
          </w:r>
        </w:p>
      </w:sdtContent>
    </w:sdt>
    <w:p w14:paraId="1C1FFAF3" w14:textId="77777777" w:rsidR="0019533D" w:rsidRDefault="0019533D" w:rsidP="00CB4B5A">
      <w:pPr>
        <w:tabs>
          <w:tab w:val="left" w:pos="360"/>
          <w:tab w:val="left" w:pos="720"/>
        </w:tabs>
        <w:rPr>
          <w:rFonts w:asciiTheme="majorHAnsi" w:hAnsiTheme="majorHAnsi" w:cs="Arial"/>
          <w:sz w:val="20"/>
          <w:szCs w:val="20"/>
        </w:rPr>
      </w:pPr>
    </w:p>
    <w:p w14:paraId="11EB0F3A" w14:textId="77777777" w:rsidR="00610022"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01B3DA79" w14:textId="77777777" w:rsidR="0009207A" w:rsidRDefault="002D72D1" w:rsidP="00CB4B5A">
          <w:pPr>
            <w:tabs>
              <w:tab w:val="left" w:pos="360"/>
              <w:tab w:val="left" w:pos="720"/>
            </w:tabs>
            <w:rPr>
              <w:rFonts w:asciiTheme="majorHAnsi" w:hAnsiTheme="majorHAnsi" w:cs="Arial"/>
              <w:sz w:val="20"/>
              <w:szCs w:val="20"/>
            </w:rPr>
          </w:pPr>
          <w:r>
            <w:rPr>
              <w:rFonts w:asciiTheme="majorHAnsi" w:hAnsiTheme="majorHAnsi" w:cs="Arial"/>
              <w:sz w:val="20"/>
              <w:szCs w:val="20"/>
            </w:rPr>
            <w:t>Business Modeling and Optimization</w:t>
          </w:r>
          <w:r w:rsidR="0009207A">
            <w:rPr>
              <w:rFonts w:asciiTheme="majorHAnsi" w:hAnsiTheme="majorHAnsi" w:cs="Arial"/>
              <w:sz w:val="20"/>
              <w:szCs w:val="20"/>
            </w:rPr>
            <w:t xml:space="preserve"> </w:t>
          </w:r>
        </w:p>
        <w:p w14:paraId="6BD1027C" w14:textId="77777777" w:rsidR="00CB4B5A" w:rsidRPr="008426D1" w:rsidRDefault="0009207A" w:rsidP="00CB4B5A">
          <w:pPr>
            <w:tabs>
              <w:tab w:val="left" w:pos="360"/>
              <w:tab w:val="left" w:pos="720"/>
            </w:tabs>
            <w:rPr>
              <w:rFonts w:asciiTheme="majorHAnsi" w:hAnsiTheme="majorHAnsi" w:cs="Arial"/>
              <w:sz w:val="20"/>
              <w:szCs w:val="20"/>
            </w:rPr>
          </w:pPr>
          <w:r>
            <w:rPr>
              <w:rFonts w:asciiTheme="majorHAnsi" w:hAnsiTheme="majorHAnsi" w:cs="Arial"/>
              <w:sz w:val="20"/>
              <w:szCs w:val="20"/>
            </w:rPr>
            <w:t>Short title: Bus Modeling and Opt</w:t>
          </w:r>
          <w:r w:rsidR="0071769C">
            <w:rPr>
              <w:rFonts w:asciiTheme="majorHAnsi" w:hAnsiTheme="majorHAnsi" w:cs="Arial"/>
              <w:sz w:val="20"/>
              <w:szCs w:val="20"/>
            </w:rPr>
            <w:t>imization</w:t>
          </w:r>
        </w:p>
      </w:sdtContent>
    </w:sdt>
    <w:p w14:paraId="4C594789" w14:textId="77777777" w:rsidR="00CB4B5A" w:rsidRDefault="00CB4B5A" w:rsidP="00CB4B5A">
      <w:pPr>
        <w:tabs>
          <w:tab w:val="left" w:pos="360"/>
          <w:tab w:val="left" w:pos="720"/>
        </w:tabs>
        <w:rPr>
          <w:rFonts w:asciiTheme="majorHAnsi" w:hAnsiTheme="majorHAnsi" w:cs="Arial"/>
          <w:sz w:val="20"/>
          <w:szCs w:val="20"/>
        </w:rPr>
      </w:pPr>
    </w:p>
    <w:p w14:paraId="181A2053" w14:textId="77777777" w:rsidR="00780FAC" w:rsidRPr="008426D1" w:rsidRDefault="00780FAC" w:rsidP="00CB4B5A">
      <w:pPr>
        <w:tabs>
          <w:tab w:val="left" w:pos="360"/>
          <w:tab w:val="left" w:pos="720"/>
        </w:tabs>
        <w:rPr>
          <w:rFonts w:asciiTheme="majorHAnsi" w:hAnsiTheme="majorHAnsi" w:cs="Arial"/>
          <w:sz w:val="20"/>
          <w:szCs w:val="20"/>
        </w:rPr>
      </w:pPr>
    </w:p>
    <w:p w14:paraId="3D56C38E" w14:textId="77777777" w:rsidR="00CB4B5A" w:rsidRPr="008426D1"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lastRenderedPageBreak/>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sdt>
          <w:sdtPr>
            <w:rPr>
              <w:rFonts w:asciiTheme="majorHAnsi" w:hAnsiTheme="majorHAnsi" w:cs="Arial"/>
              <w:sz w:val="20"/>
              <w:szCs w:val="20"/>
            </w:rPr>
            <w:id w:val="-654922585"/>
          </w:sdtPr>
          <w:sdtEndPr/>
          <w:sdtContent>
            <w:p w14:paraId="4498E94A" w14:textId="77777777" w:rsidR="00CB4B5A" w:rsidRPr="00954CAE" w:rsidRDefault="00D56FB0" w:rsidP="00F84A8E">
              <w:pPr>
                <w:pStyle w:val="p2"/>
                <w:jc w:val="both"/>
                <w:rPr>
                  <w:rFonts w:asciiTheme="majorHAnsi" w:eastAsiaTheme="minorHAnsi" w:hAnsiTheme="majorHAnsi" w:cs="Arial"/>
                  <w:sz w:val="20"/>
                  <w:szCs w:val="20"/>
                  <w:lang w:eastAsia="en-US"/>
                </w:rPr>
              </w:pPr>
              <w:r w:rsidRPr="00D56FB0">
                <w:rPr>
                  <w:rFonts w:asciiTheme="majorHAnsi" w:eastAsiaTheme="minorHAnsi" w:hAnsiTheme="majorHAnsi" w:cs="Arial" w:hint="eastAsia"/>
                  <w:sz w:val="20"/>
                  <w:szCs w:val="20"/>
                  <w:lang w:eastAsia="en-US"/>
                </w:rPr>
                <w:t>I</w:t>
              </w:r>
              <w:r w:rsidRPr="00D56FB0">
                <w:rPr>
                  <w:rFonts w:asciiTheme="majorHAnsi" w:eastAsiaTheme="minorHAnsi" w:hAnsiTheme="majorHAnsi" w:cs="Arial"/>
                  <w:sz w:val="20"/>
                  <w:szCs w:val="20"/>
                  <w:lang w:eastAsia="en-US"/>
                </w:rPr>
                <w:t>ntroduction to the basic optimization methods</w:t>
              </w:r>
              <w:r w:rsidRPr="00D56FB0">
                <w:rPr>
                  <w:rFonts w:asciiTheme="majorHAnsi" w:eastAsiaTheme="minorHAnsi" w:hAnsiTheme="majorHAnsi" w:cs="Arial" w:hint="eastAsia"/>
                  <w:sz w:val="20"/>
                  <w:szCs w:val="20"/>
                  <w:lang w:eastAsia="en-US"/>
                </w:rPr>
                <w:t xml:space="preserve"> </w:t>
              </w:r>
              <w:r w:rsidRPr="00D56FB0">
                <w:rPr>
                  <w:rFonts w:asciiTheme="majorHAnsi" w:eastAsiaTheme="minorHAnsi" w:hAnsiTheme="majorHAnsi" w:cs="Arial"/>
                  <w:sz w:val="20"/>
                  <w:szCs w:val="20"/>
                  <w:lang w:eastAsia="en-US"/>
                </w:rPr>
                <w:t>in solving a variety of business problems</w:t>
              </w:r>
              <w:r w:rsidRPr="00D56FB0">
                <w:rPr>
                  <w:rFonts w:asciiTheme="majorHAnsi" w:eastAsiaTheme="minorHAnsi" w:hAnsiTheme="majorHAnsi" w:cs="Arial" w:hint="eastAsia"/>
                  <w:sz w:val="20"/>
                  <w:szCs w:val="20"/>
                  <w:lang w:eastAsia="en-US"/>
                </w:rPr>
                <w:t xml:space="preserve">, including </w:t>
              </w:r>
              <w:r w:rsidRPr="00D56FB0">
                <w:rPr>
                  <w:rFonts w:asciiTheme="majorHAnsi" w:eastAsiaTheme="minorHAnsi" w:hAnsiTheme="majorHAnsi" w:cs="Arial"/>
                  <w:sz w:val="20"/>
                  <w:szCs w:val="20"/>
                  <w:lang w:eastAsia="en-US"/>
                </w:rPr>
                <w:t xml:space="preserve">linear programming, integer programming, network models, stochastic programming, and multicriteria optimization </w:t>
              </w:r>
              <w:r w:rsidRPr="00D56FB0">
                <w:rPr>
                  <w:rFonts w:asciiTheme="majorHAnsi" w:eastAsiaTheme="minorHAnsi" w:hAnsiTheme="majorHAnsi" w:cs="Arial" w:hint="eastAsia"/>
                  <w:sz w:val="20"/>
                  <w:szCs w:val="20"/>
                  <w:lang w:eastAsia="en-US"/>
                </w:rPr>
                <w:t>methods</w:t>
              </w:r>
              <w:r w:rsidRPr="00D56FB0">
                <w:rPr>
                  <w:rFonts w:asciiTheme="majorHAnsi" w:eastAsiaTheme="minorHAnsi" w:hAnsiTheme="majorHAnsi" w:cs="Arial"/>
                  <w:sz w:val="20"/>
                  <w:szCs w:val="20"/>
                  <w:lang w:eastAsia="en-US"/>
                </w:rPr>
                <w:t xml:space="preserve">. </w:t>
              </w:r>
              <w:r w:rsidR="00E03ACE">
                <w:rPr>
                  <w:rFonts w:asciiTheme="majorHAnsi" w:eastAsiaTheme="minorHAnsi" w:hAnsiTheme="majorHAnsi" w:cs="Arial"/>
                  <w:sz w:val="20"/>
                  <w:szCs w:val="20"/>
                </w:rPr>
                <w:t xml:space="preserve">Emphasis on </w:t>
              </w:r>
              <w:r w:rsidRPr="00D56FB0">
                <w:rPr>
                  <w:rFonts w:asciiTheme="majorHAnsi" w:eastAsiaTheme="minorHAnsi" w:hAnsiTheme="majorHAnsi" w:cs="Arial"/>
                  <w:sz w:val="20"/>
                  <w:szCs w:val="20"/>
                  <w:lang w:eastAsia="en-US"/>
                </w:rPr>
                <w:t>the use of computer software in performing business optimization</w:t>
              </w:r>
              <w:r w:rsidRPr="00D56FB0">
                <w:rPr>
                  <w:rFonts w:asciiTheme="majorHAnsi" w:eastAsiaTheme="minorHAnsi" w:hAnsiTheme="majorHAnsi" w:cs="Arial" w:hint="eastAsia"/>
                  <w:sz w:val="20"/>
                  <w:szCs w:val="20"/>
                  <w:lang w:eastAsia="en-US"/>
                </w:rPr>
                <w:t xml:space="preserve"> analysis</w:t>
              </w:r>
              <w:r w:rsidRPr="00D56FB0">
                <w:rPr>
                  <w:rFonts w:asciiTheme="majorHAnsi" w:eastAsiaTheme="minorHAnsi" w:hAnsiTheme="majorHAnsi" w:cs="Arial"/>
                  <w:sz w:val="20"/>
                  <w:szCs w:val="20"/>
                  <w:lang w:eastAsia="en-US"/>
                </w:rPr>
                <w:t>.</w:t>
              </w:r>
            </w:p>
          </w:sdtContent>
        </w:sdt>
      </w:sdtContent>
    </w:sdt>
    <w:p w14:paraId="393A9965" w14:textId="77777777" w:rsidR="00CB4B5A" w:rsidRPr="008426D1" w:rsidRDefault="00CB4B5A" w:rsidP="00C002F9">
      <w:pPr>
        <w:tabs>
          <w:tab w:val="left" w:pos="360"/>
          <w:tab w:val="left" w:pos="720"/>
        </w:tabs>
        <w:rPr>
          <w:rFonts w:asciiTheme="majorHAnsi" w:hAnsiTheme="majorHAnsi" w:cs="Arial"/>
          <w:sz w:val="20"/>
          <w:szCs w:val="20"/>
        </w:rPr>
      </w:pPr>
    </w:p>
    <w:p w14:paraId="181B858B" w14:textId="77777777" w:rsidR="00C002F9" w:rsidRPr="008426D1" w:rsidRDefault="0036794A" w:rsidP="00C002F9">
      <w:pPr>
        <w:tabs>
          <w:tab w:val="left" w:pos="360"/>
          <w:tab w:val="left" w:pos="720"/>
        </w:tabs>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72DEF4C4" w14:textId="77777777"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651B37">
            <w:rPr>
              <w:rFonts w:asciiTheme="majorHAnsi" w:hAnsiTheme="majorHAnsi" w:cs="Arial"/>
              <w:sz w:val="20"/>
              <w:szCs w:val="20"/>
            </w:rPr>
            <w:t>Yes</w:t>
          </w:r>
        </w:sdtContent>
      </w:sdt>
    </w:p>
    <w:p w14:paraId="6E610A25"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1BCF32E4" w14:textId="77777777" w:rsidR="00A966C5" w:rsidRPr="008426D1" w:rsidRDefault="00740F56" w:rsidP="00391206">
      <w:pPr>
        <w:tabs>
          <w:tab w:val="left" w:pos="720"/>
        </w:tabs>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2D72D1">
            <w:rPr>
              <w:rFonts w:asciiTheme="majorHAnsi" w:hAnsiTheme="majorHAnsi" w:cs="Arial"/>
              <w:sz w:val="20"/>
              <w:szCs w:val="20"/>
            </w:rPr>
            <w:t>Prerequisite: CIT 3523 Operations Management.</w:t>
          </w:r>
        </w:sdtContent>
      </w:sdt>
    </w:p>
    <w:p w14:paraId="76E01BA2"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0E9108A5"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958168490" w:edGrp="everyone"/>
          <w:r w:rsidR="00C002F9" w:rsidRPr="008426D1">
            <w:rPr>
              <w:rStyle w:val="PlaceholderText"/>
              <w:shd w:val="clear" w:color="auto" w:fill="D9D9D9" w:themeFill="background1" w:themeFillShade="D9"/>
            </w:rPr>
            <w:t>Enter text...</w:t>
          </w:r>
          <w:permEnd w:id="958168490"/>
        </w:sdtContent>
      </w:sdt>
    </w:p>
    <w:p w14:paraId="6D055FE8" w14:textId="77777777" w:rsidR="00391206" w:rsidRPr="008426D1" w:rsidRDefault="00391206" w:rsidP="00391206">
      <w:pPr>
        <w:tabs>
          <w:tab w:val="left" w:pos="360"/>
          <w:tab w:val="left" w:pos="720"/>
        </w:tabs>
        <w:rPr>
          <w:rFonts w:asciiTheme="majorHAnsi" w:hAnsiTheme="majorHAnsi" w:cs="Arial"/>
          <w:sz w:val="20"/>
          <w:szCs w:val="20"/>
        </w:rPr>
      </w:pPr>
    </w:p>
    <w:p w14:paraId="023D2971"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651B37">
            <w:rPr>
              <w:rFonts w:asciiTheme="majorHAnsi" w:hAnsiTheme="majorHAnsi" w:cs="Arial"/>
              <w:sz w:val="20"/>
              <w:szCs w:val="20"/>
            </w:rPr>
            <w:t>No</w:t>
          </w:r>
        </w:sdtContent>
      </w:sdt>
    </w:p>
    <w:p w14:paraId="7F6B85BA"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726953315" w:edGrp="everyone"/>
          <w:r w:rsidRPr="008426D1">
            <w:rPr>
              <w:rStyle w:val="PlaceholderText"/>
              <w:shd w:val="clear" w:color="auto" w:fill="D9D9D9" w:themeFill="background1" w:themeFillShade="D9"/>
            </w:rPr>
            <w:t>Enter text...</w:t>
          </w:r>
          <w:permEnd w:id="726953315"/>
        </w:sdtContent>
      </w:sdt>
    </w:p>
    <w:p w14:paraId="5AF61AD2" w14:textId="77777777" w:rsidR="00C002F9" w:rsidRPr="008426D1" w:rsidRDefault="00C002F9" w:rsidP="00C002F9">
      <w:pPr>
        <w:tabs>
          <w:tab w:val="left" w:pos="360"/>
          <w:tab w:val="left" w:pos="720"/>
        </w:tabs>
        <w:rPr>
          <w:rFonts w:asciiTheme="majorHAnsi" w:hAnsiTheme="majorHAnsi"/>
          <w:sz w:val="20"/>
          <w:szCs w:val="20"/>
        </w:rPr>
      </w:pPr>
    </w:p>
    <w:p w14:paraId="2E6FCA93" w14:textId="77777777" w:rsidR="00C002F9" w:rsidRPr="008426D1" w:rsidRDefault="0036794A" w:rsidP="00C002F9">
      <w:pPr>
        <w:tabs>
          <w:tab w:val="left" w:pos="360"/>
          <w:tab w:val="left" w:pos="720"/>
        </w:tabs>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11BB2C8B" w14:textId="77777777" w:rsidR="00C002F9" w:rsidRPr="008426D1" w:rsidRDefault="006E359A" w:rsidP="00C002F9">
          <w:pPr>
            <w:tabs>
              <w:tab w:val="left" w:pos="360"/>
              <w:tab w:val="left" w:pos="720"/>
            </w:tabs>
            <w:rPr>
              <w:rFonts w:asciiTheme="majorHAnsi" w:hAnsiTheme="majorHAnsi" w:cs="Arial"/>
              <w:sz w:val="20"/>
              <w:szCs w:val="20"/>
            </w:rPr>
          </w:pPr>
          <w:r>
            <w:rPr>
              <w:rFonts w:asciiTheme="majorHAnsi" w:hAnsiTheme="majorHAnsi" w:cs="Arial"/>
              <w:sz w:val="20"/>
              <w:szCs w:val="20"/>
            </w:rPr>
            <w:t>Spring</w:t>
          </w:r>
        </w:p>
      </w:sdtContent>
    </w:sdt>
    <w:p w14:paraId="54A87A61" w14:textId="77777777" w:rsidR="00C002F9" w:rsidRPr="008426D1" w:rsidRDefault="00C002F9" w:rsidP="00C002F9">
      <w:pPr>
        <w:tabs>
          <w:tab w:val="left" w:pos="360"/>
          <w:tab w:val="left" w:pos="720"/>
        </w:tabs>
        <w:rPr>
          <w:rFonts w:asciiTheme="majorHAnsi" w:hAnsiTheme="majorHAnsi" w:cs="Arial"/>
          <w:sz w:val="20"/>
          <w:szCs w:val="20"/>
        </w:rPr>
      </w:pPr>
    </w:p>
    <w:p w14:paraId="5E6BC9AE" w14:textId="77777777" w:rsidR="00AF68E8" w:rsidRPr="00EE39DD" w:rsidRDefault="0036794A" w:rsidP="00001C04">
      <w:pPr>
        <w:tabs>
          <w:tab w:val="left" w:pos="360"/>
          <w:tab w:val="left" w:pos="720"/>
        </w:tabs>
        <w:rPr>
          <w:rFonts w:asciiTheme="majorHAnsi" w:hAnsiTheme="majorHAnsi" w:cs="Arial"/>
          <w:sz w:val="20"/>
          <w:szCs w:val="20"/>
        </w:rPr>
      </w:pPr>
      <w:r w:rsidRPr="00EE39DD">
        <w:rPr>
          <w:rFonts w:asciiTheme="majorHAnsi" w:hAnsiTheme="majorHAnsi" w:cs="Arial"/>
          <w:sz w:val="20"/>
          <w:szCs w:val="20"/>
        </w:rPr>
        <w:t>8</w:t>
      </w:r>
      <w:r w:rsidR="00001C04" w:rsidRPr="00EE39DD">
        <w:rPr>
          <w:rFonts w:asciiTheme="majorHAnsi" w:hAnsiTheme="majorHAnsi" w:cs="Arial"/>
          <w:sz w:val="20"/>
          <w:szCs w:val="20"/>
        </w:rPr>
        <w:t>.</w:t>
      </w:r>
      <w:r w:rsidR="003C334C" w:rsidRPr="00EE39DD">
        <w:rPr>
          <w:rFonts w:asciiTheme="majorHAnsi" w:hAnsiTheme="majorHAnsi" w:cs="Arial"/>
          <w:sz w:val="20"/>
          <w:szCs w:val="20"/>
        </w:rPr>
        <w:t xml:space="preserve"> </w:t>
      </w:r>
      <w:r w:rsidR="0073125A" w:rsidRPr="00EE39DD">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68250E5F" w14:textId="77777777" w:rsidR="00AF68E8" w:rsidRPr="008426D1" w:rsidRDefault="00A3568A" w:rsidP="00AF68E8">
          <w:pPr>
            <w:tabs>
              <w:tab w:val="left" w:pos="360"/>
              <w:tab w:val="left" w:pos="720"/>
            </w:tabs>
            <w:rPr>
              <w:rFonts w:asciiTheme="majorHAnsi" w:hAnsiTheme="majorHAnsi" w:cs="Arial"/>
              <w:sz w:val="20"/>
              <w:szCs w:val="20"/>
            </w:rPr>
          </w:pPr>
          <w:r w:rsidRPr="00EE39DD">
            <w:rPr>
              <w:rFonts w:asciiTheme="majorHAnsi" w:hAnsiTheme="majorHAnsi" w:cs="Arial"/>
              <w:sz w:val="20"/>
              <w:szCs w:val="20"/>
            </w:rPr>
            <w:t>Lecture and lab</w:t>
          </w:r>
        </w:p>
      </w:sdtContent>
    </w:sdt>
    <w:p w14:paraId="70A53D82" w14:textId="77777777" w:rsidR="0073125A" w:rsidRPr="008426D1" w:rsidRDefault="0073125A" w:rsidP="00AF68E8">
      <w:pPr>
        <w:tabs>
          <w:tab w:val="left" w:pos="360"/>
          <w:tab w:val="left" w:pos="720"/>
        </w:tabs>
        <w:rPr>
          <w:rFonts w:asciiTheme="majorHAnsi" w:hAnsiTheme="majorHAnsi" w:cs="Arial"/>
          <w:sz w:val="20"/>
          <w:szCs w:val="20"/>
        </w:rPr>
      </w:pPr>
    </w:p>
    <w:p w14:paraId="0E358CC1" w14:textId="77777777" w:rsidR="001E288B" w:rsidRDefault="0036794A" w:rsidP="001E288B">
      <w:pPr>
        <w:tabs>
          <w:tab w:val="left" w:pos="360"/>
          <w:tab w:val="left" w:pos="720"/>
        </w:tabs>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37658A93" w14:textId="77777777" w:rsidR="001E288B" w:rsidRDefault="00A3568A" w:rsidP="001E288B">
          <w:pPr>
            <w:tabs>
              <w:tab w:val="left" w:pos="360"/>
              <w:tab w:val="left" w:pos="720"/>
            </w:tabs>
            <w:rPr>
              <w:rFonts w:asciiTheme="majorHAnsi" w:hAnsiTheme="majorHAnsi" w:cs="Arial"/>
              <w:sz w:val="20"/>
              <w:szCs w:val="20"/>
            </w:rPr>
          </w:pPr>
          <w:r>
            <w:rPr>
              <w:rFonts w:asciiTheme="majorHAnsi" w:hAnsiTheme="majorHAnsi" w:cs="Arial"/>
              <w:sz w:val="20"/>
              <w:szCs w:val="20"/>
            </w:rPr>
            <w:t>Standard letter</w:t>
          </w:r>
        </w:p>
      </w:sdtContent>
    </w:sdt>
    <w:p w14:paraId="4D8207A9" w14:textId="77777777" w:rsidR="001E288B" w:rsidRDefault="001E288B" w:rsidP="001E288B">
      <w:pPr>
        <w:tabs>
          <w:tab w:val="left" w:pos="360"/>
          <w:tab w:val="left" w:pos="720"/>
        </w:tabs>
        <w:rPr>
          <w:rFonts w:asciiTheme="majorHAnsi" w:hAnsiTheme="majorHAnsi" w:cs="Arial"/>
          <w:sz w:val="20"/>
          <w:szCs w:val="20"/>
        </w:rPr>
      </w:pPr>
    </w:p>
    <w:p w14:paraId="106CCB91" w14:textId="77777777" w:rsidR="00AF68E8" w:rsidRPr="008426D1" w:rsidRDefault="0036794A" w:rsidP="001E288B">
      <w:pPr>
        <w:tabs>
          <w:tab w:val="left" w:pos="360"/>
          <w:tab w:val="left" w:pos="720"/>
        </w:tabs>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38CA461A" w14:textId="77777777" w:rsidR="00C23120" w:rsidRPr="008426D1" w:rsidRDefault="00740F56" w:rsidP="00001C04">
      <w:pPr>
        <w:tabs>
          <w:tab w:val="left" w:pos="360"/>
        </w:tabs>
        <w:rPr>
          <w:rFonts w:asciiTheme="majorHAnsi" w:hAnsiTheme="majorHAnsi"/>
          <w:sz w:val="20"/>
          <w:szCs w:val="20"/>
        </w:rPr>
      </w:pPr>
      <w:sdt>
        <w:sdtPr>
          <w:rPr>
            <w:rFonts w:asciiTheme="majorHAnsi" w:hAnsiTheme="majorHAnsi" w:cs="Arial"/>
            <w:sz w:val="20"/>
            <w:szCs w:val="20"/>
          </w:rPr>
          <w:alias w:val="Select Yes / No"/>
          <w:tag w:val="Select Yes / No"/>
          <w:id w:val="1348598386"/>
        </w:sdtPr>
        <w:sdtEndPr/>
        <w:sdtContent>
          <w:r w:rsidR="00A3568A">
            <w:rPr>
              <w:rFonts w:asciiTheme="majorHAnsi" w:hAnsiTheme="majorHAnsi" w:cs="Arial"/>
              <w:sz w:val="20"/>
              <w:szCs w:val="20"/>
            </w:rPr>
            <w:t>No</w:t>
          </w:r>
        </w:sdtContent>
      </w:sdt>
    </w:p>
    <w:p w14:paraId="42F037C6" w14:textId="77777777" w:rsidR="00A01035" w:rsidRPr="008426D1" w:rsidRDefault="00A01035" w:rsidP="00001C04">
      <w:pPr>
        <w:tabs>
          <w:tab w:val="left" w:pos="360"/>
        </w:tabs>
        <w:rPr>
          <w:rFonts w:asciiTheme="majorHAnsi" w:hAnsiTheme="majorHAnsi" w:cs="Arial"/>
          <w:sz w:val="20"/>
          <w:szCs w:val="20"/>
        </w:rPr>
      </w:pPr>
    </w:p>
    <w:p w14:paraId="14988917" w14:textId="77777777" w:rsidR="00AF68E8" w:rsidRPr="008426D1" w:rsidRDefault="0036794A" w:rsidP="00001C04">
      <w:pPr>
        <w:tabs>
          <w:tab w:val="left" w:pos="360"/>
          <w:tab w:val="left" w:pos="720"/>
        </w:tabs>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3ACFE8E2" w14:textId="77777777" w:rsidR="00C23120" w:rsidRDefault="00740F56" w:rsidP="00C23120">
      <w:pPr>
        <w:tabs>
          <w:tab w:val="left" w:pos="360"/>
        </w:tabs>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3744C4">
            <w:rPr>
              <w:rFonts w:asciiTheme="majorHAnsi" w:hAnsiTheme="majorHAnsi" w:cs="Arial"/>
              <w:sz w:val="20"/>
              <w:szCs w:val="20"/>
            </w:rPr>
            <w:t>No</w:t>
          </w:r>
        </w:sdtContent>
      </w:sdt>
    </w:p>
    <w:p w14:paraId="5526026A" w14:textId="77777777" w:rsidR="001E288B" w:rsidRPr="008426D1" w:rsidRDefault="001E288B" w:rsidP="00C23120">
      <w:pPr>
        <w:tabs>
          <w:tab w:val="left" w:pos="360"/>
        </w:tabs>
        <w:rPr>
          <w:rFonts w:asciiTheme="majorHAnsi" w:hAnsiTheme="majorHAnsi"/>
          <w:sz w:val="20"/>
          <w:szCs w:val="20"/>
        </w:rPr>
      </w:pPr>
    </w:p>
    <w:p w14:paraId="2E376DF5"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1F82147E"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499020627" w:edGrp="everyone"/>
          <w:r w:rsidRPr="008426D1">
            <w:rPr>
              <w:rStyle w:val="PlaceholderText"/>
              <w:shd w:val="clear" w:color="auto" w:fill="D9D9D9" w:themeFill="background1" w:themeFillShade="D9"/>
            </w:rPr>
            <w:t>Enter text...</w:t>
          </w:r>
          <w:permEnd w:id="1499020627"/>
        </w:sdtContent>
      </w:sdt>
    </w:p>
    <w:p w14:paraId="5C58D9FF"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57AFFCA1" w14:textId="77777777" w:rsidR="0049675B" w:rsidRDefault="0049675B" w:rsidP="0049675B">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2066762849" w:edGrp="everyone"/>
          <w:r w:rsidRPr="008426D1">
            <w:rPr>
              <w:rStyle w:val="PlaceholderText"/>
              <w:shd w:val="clear" w:color="auto" w:fill="D9D9D9" w:themeFill="background1" w:themeFillShade="D9"/>
            </w:rPr>
            <w:t>Enter text...</w:t>
          </w:r>
          <w:permEnd w:id="2066762849"/>
        </w:sdtContent>
      </w:sdt>
    </w:p>
    <w:p w14:paraId="157B8309"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3E5E9BE1" w14:textId="77777777" w:rsidR="002172AB" w:rsidRPr="00361BCB" w:rsidRDefault="00001C04" w:rsidP="00001C04">
      <w:pPr>
        <w:tabs>
          <w:tab w:val="left" w:pos="360"/>
          <w:tab w:val="left" w:pos="720"/>
        </w:tabs>
        <w:rPr>
          <w:rFonts w:asciiTheme="majorHAnsi" w:hAnsiTheme="majorHAnsi" w:cs="Arial"/>
          <w:sz w:val="20"/>
          <w:szCs w:val="20"/>
        </w:rPr>
      </w:pPr>
      <w:r w:rsidRPr="00361BCB">
        <w:rPr>
          <w:rFonts w:asciiTheme="majorHAnsi" w:hAnsiTheme="majorHAnsi" w:cs="Arial"/>
          <w:sz w:val="20"/>
          <w:szCs w:val="20"/>
        </w:rPr>
        <w:t>12.</w:t>
      </w:r>
      <w:r w:rsidR="003C334C" w:rsidRPr="00361BCB">
        <w:rPr>
          <w:rFonts w:asciiTheme="majorHAnsi" w:hAnsiTheme="majorHAnsi" w:cs="Arial"/>
          <w:sz w:val="20"/>
          <w:szCs w:val="20"/>
        </w:rPr>
        <w:t xml:space="preserve"> </w:t>
      </w:r>
      <w:r w:rsidR="00AB5523" w:rsidRPr="00361BCB">
        <w:rPr>
          <w:rFonts w:asciiTheme="majorHAnsi" w:hAnsiTheme="majorHAnsi" w:cs="Arial"/>
          <w:sz w:val="20"/>
          <w:szCs w:val="20"/>
        </w:rPr>
        <w:t>Is this cour</w:t>
      </w:r>
      <w:r w:rsidR="002172AB" w:rsidRPr="00361BCB">
        <w:rPr>
          <w:rFonts w:asciiTheme="majorHAnsi" w:hAnsiTheme="majorHAnsi" w:cs="Arial"/>
          <w:sz w:val="20"/>
          <w:szCs w:val="20"/>
        </w:rPr>
        <w:t>se in support of a new program?</w:t>
      </w:r>
      <w:r w:rsidR="008663CA" w:rsidRPr="00361BC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361BCB" w:rsidRPr="00361BCB">
            <w:rPr>
              <w:rFonts w:asciiTheme="majorHAnsi" w:hAnsiTheme="majorHAnsi" w:cs="Arial" w:hint="eastAsia"/>
              <w:sz w:val="20"/>
              <w:szCs w:val="20"/>
            </w:rPr>
            <w:t>No</w:t>
          </w:r>
        </w:sdtContent>
      </w:sdt>
      <w:r w:rsidR="002172AB" w:rsidRPr="00361BCB">
        <w:rPr>
          <w:rFonts w:asciiTheme="majorHAnsi" w:hAnsiTheme="majorHAnsi" w:cs="Arial"/>
          <w:sz w:val="20"/>
          <w:szCs w:val="20"/>
        </w:rPr>
        <w:t xml:space="preserve"> </w:t>
      </w:r>
    </w:p>
    <w:p w14:paraId="4E8ED5A3" w14:textId="77777777" w:rsidR="00AB5523" w:rsidRPr="008426D1" w:rsidRDefault="00F80644" w:rsidP="00F80644">
      <w:pPr>
        <w:tabs>
          <w:tab w:val="left" w:pos="360"/>
          <w:tab w:val="left" w:pos="720"/>
        </w:tabs>
        <w:ind w:left="720"/>
        <w:rPr>
          <w:rFonts w:asciiTheme="majorHAnsi" w:hAnsiTheme="majorHAnsi" w:cs="Arial"/>
          <w:sz w:val="20"/>
          <w:szCs w:val="20"/>
        </w:rPr>
      </w:pPr>
      <w:r w:rsidRPr="00361BCB">
        <w:rPr>
          <w:rFonts w:asciiTheme="majorHAnsi" w:hAnsiTheme="majorHAnsi" w:cs="Arial"/>
          <w:sz w:val="20"/>
          <w:szCs w:val="20"/>
        </w:rPr>
        <w:t xml:space="preserve">a.    </w:t>
      </w:r>
      <w:r w:rsidR="00AB5523" w:rsidRPr="00361BCB">
        <w:rPr>
          <w:rFonts w:asciiTheme="majorHAnsi" w:hAnsiTheme="majorHAnsi" w:cs="Arial"/>
          <w:sz w:val="20"/>
          <w:szCs w:val="20"/>
        </w:rPr>
        <w:t>If yes, what program?</w:t>
      </w:r>
      <w:r w:rsidR="00AB5523" w:rsidRPr="008426D1">
        <w:rPr>
          <w:rFonts w:asciiTheme="majorHAnsi" w:hAnsiTheme="majorHAnsi" w:cs="Arial"/>
          <w:sz w:val="20"/>
          <w:szCs w:val="20"/>
        </w:rPr>
        <w:t xml:space="preserve"> </w:t>
      </w:r>
    </w:p>
    <w:p w14:paraId="58A6B251" w14:textId="77777777"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039554103" w:edGrp="everyone"/>
          <w:r w:rsidR="002172AB" w:rsidRPr="008426D1">
            <w:rPr>
              <w:rStyle w:val="PlaceholderText"/>
              <w:shd w:val="clear" w:color="auto" w:fill="D9D9D9" w:themeFill="background1" w:themeFillShade="D9"/>
            </w:rPr>
            <w:t>Enter text...</w:t>
          </w:r>
          <w:permEnd w:id="1039554103"/>
        </w:sdtContent>
      </w:sdt>
    </w:p>
    <w:p w14:paraId="0E13C10B" w14:textId="77777777" w:rsidR="002172AB" w:rsidRPr="008426D1" w:rsidRDefault="002172AB" w:rsidP="00001C04">
      <w:pPr>
        <w:tabs>
          <w:tab w:val="left" w:pos="360"/>
          <w:tab w:val="left" w:pos="720"/>
        </w:tabs>
        <w:rPr>
          <w:rFonts w:asciiTheme="majorHAnsi" w:hAnsiTheme="majorHAnsi" w:cs="Arial"/>
          <w:b/>
          <w:sz w:val="20"/>
          <w:szCs w:val="20"/>
        </w:rPr>
      </w:pPr>
    </w:p>
    <w:p w14:paraId="26E180E4" w14:textId="77777777" w:rsidR="002172AB" w:rsidRPr="008426D1" w:rsidRDefault="00001C04" w:rsidP="00001C04">
      <w:pPr>
        <w:tabs>
          <w:tab w:val="left" w:pos="360"/>
        </w:tabs>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474A8F">
            <w:rPr>
              <w:rFonts w:asciiTheme="majorHAnsi" w:hAnsiTheme="majorHAnsi" w:cs="Arial"/>
              <w:sz w:val="20"/>
              <w:szCs w:val="20"/>
            </w:rPr>
            <w:t>No</w:t>
          </w:r>
        </w:sdtContent>
      </w:sdt>
    </w:p>
    <w:p w14:paraId="341A5FA7" w14:textId="77777777" w:rsidR="002172AB" w:rsidRPr="008426D1" w:rsidRDefault="00F80644" w:rsidP="00F80644">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028854289" w:edGrp="everyone" w:displacedByCustomXml="prev"/>
        <w:p w14:paraId="72D465AD" w14:textId="77777777" w:rsidR="002172AB" w:rsidRPr="008426D1" w:rsidRDefault="002172AB" w:rsidP="00F80644">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028854289" w:displacedByCustomXml="next"/>
      </w:sdtContent>
    </w:sdt>
    <w:p w14:paraId="594DA026" w14:textId="77777777" w:rsidR="00474A8F" w:rsidRDefault="00474A8F" w:rsidP="00ED5E7F">
      <w:pPr>
        <w:tabs>
          <w:tab w:val="left" w:pos="360"/>
        </w:tabs>
        <w:rPr>
          <w:rFonts w:asciiTheme="majorHAnsi" w:hAnsiTheme="majorHAnsi" w:cs="Arial"/>
          <w:sz w:val="20"/>
          <w:szCs w:val="20"/>
        </w:rPr>
      </w:pPr>
    </w:p>
    <w:p w14:paraId="1205A6DA" w14:textId="77777777" w:rsidR="00474A8F" w:rsidRDefault="00474A8F" w:rsidP="00ED5E7F">
      <w:pPr>
        <w:tabs>
          <w:tab w:val="left" w:pos="360"/>
        </w:tabs>
        <w:rPr>
          <w:rFonts w:asciiTheme="majorHAnsi" w:hAnsiTheme="majorHAnsi" w:cs="Arial"/>
          <w:sz w:val="20"/>
          <w:szCs w:val="20"/>
        </w:rPr>
      </w:pPr>
    </w:p>
    <w:p w14:paraId="7DDEB2E3" w14:textId="77777777" w:rsidR="00ED5E7F" w:rsidRPr="008426D1" w:rsidRDefault="00ED5E7F" w:rsidP="00ED5E7F">
      <w:pPr>
        <w:tabs>
          <w:tab w:val="left" w:pos="360"/>
        </w:tabs>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DA6763">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6381A96C"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49619222" w:edGrp="everyone" w:displacedByCustomXml="prev"/>
        <w:p w14:paraId="004D70ED" w14:textId="77777777" w:rsidR="00ED5E7F" w:rsidRPr="008426D1" w:rsidRDefault="00ED5E7F" w:rsidP="00ED5E7F">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49619222" w:displacedByCustomXml="next"/>
      </w:sdtContent>
    </w:sdt>
    <w:p w14:paraId="35F1DBA9" w14:textId="77777777" w:rsidR="00E41F8D" w:rsidRPr="008426D1" w:rsidRDefault="00E41F8D" w:rsidP="00001C04">
      <w:pPr>
        <w:tabs>
          <w:tab w:val="left" w:pos="360"/>
        </w:tabs>
        <w:rPr>
          <w:rFonts w:asciiTheme="majorHAnsi" w:hAnsiTheme="majorHAnsi" w:cs="Arial"/>
          <w:sz w:val="20"/>
          <w:szCs w:val="20"/>
        </w:rPr>
      </w:pPr>
    </w:p>
    <w:p w14:paraId="1A84B8A4" w14:textId="77777777" w:rsidR="002172AB" w:rsidRPr="00361BCB" w:rsidRDefault="00F80644" w:rsidP="00001C04">
      <w:pPr>
        <w:tabs>
          <w:tab w:val="left" w:pos="360"/>
        </w:tabs>
        <w:rPr>
          <w:rFonts w:asciiTheme="majorHAnsi" w:hAnsiTheme="majorHAnsi" w:cs="Arial"/>
          <w:sz w:val="20"/>
          <w:szCs w:val="20"/>
        </w:rPr>
      </w:pPr>
      <w:r w:rsidRPr="00361BCB">
        <w:rPr>
          <w:rFonts w:asciiTheme="majorHAnsi" w:hAnsiTheme="majorHAnsi" w:cs="Arial"/>
          <w:sz w:val="20"/>
          <w:szCs w:val="20"/>
        </w:rPr>
        <w:t>1</w:t>
      </w:r>
      <w:r w:rsidR="00606EE4" w:rsidRPr="00361BCB">
        <w:rPr>
          <w:rFonts w:asciiTheme="majorHAnsi" w:hAnsiTheme="majorHAnsi" w:cs="Arial"/>
          <w:sz w:val="20"/>
          <w:szCs w:val="20"/>
        </w:rPr>
        <w:t>5</w:t>
      </w:r>
      <w:r w:rsidRPr="00361BCB">
        <w:rPr>
          <w:rFonts w:asciiTheme="majorHAnsi" w:hAnsiTheme="majorHAnsi" w:cs="Arial"/>
          <w:sz w:val="20"/>
          <w:szCs w:val="20"/>
        </w:rPr>
        <w:t xml:space="preserve">. </w:t>
      </w:r>
      <w:r w:rsidR="00474C39" w:rsidRPr="00361BCB">
        <w:rPr>
          <w:rFonts w:asciiTheme="majorHAnsi" w:hAnsiTheme="majorHAnsi" w:cs="Arial"/>
          <w:sz w:val="20"/>
          <w:szCs w:val="20"/>
        </w:rPr>
        <w:t xml:space="preserve">Has it been confirmed that </w:t>
      </w:r>
      <w:r w:rsidR="004072F1" w:rsidRPr="00361BCB">
        <w:rPr>
          <w:rFonts w:asciiTheme="majorHAnsi" w:hAnsiTheme="majorHAnsi" w:cs="Arial"/>
          <w:sz w:val="20"/>
          <w:szCs w:val="20"/>
        </w:rPr>
        <w:t>this course number</w:t>
      </w:r>
      <w:r w:rsidR="00474C39" w:rsidRPr="00361BCB">
        <w:rPr>
          <w:rFonts w:asciiTheme="majorHAnsi" w:hAnsiTheme="majorHAnsi" w:cs="Arial"/>
          <w:sz w:val="20"/>
          <w:szCs w:val="20"/>
        </w:rPr>
        <w:t xml:space="preserve"> </w:t>
      </w:r>
      <w:r w:rsidR="00B71755" w:rsidRPr="00361BCB">
        <w:rPr>
          <w:rFonts w:asciiTheme="majorHAnsi" w:hAnsiTheme="majorHAnsi" w:cs="Arial"/>
          <w:sz w:val="20"/>
          <w:szCs w:val="20"/>
        </w:rPr>
        <w:t>is available for use</w:t>
      </w:r>
      <w:r w:rsidR="004072F1" w:rsidRPr="00361BC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361BCB" w:rsidRPr="00361BCB">
            <w:rPr>
              <w:rFonts w:asciiTheme="majorHAnsi" w:hAnsiTheme="majorHAnsi" w:cs="Arial" w:hint="eastAsia"/>
              <w:sz w:val="20"/>
              <w:szCs w:val="20"/>
            </w:rPr>
            <w:t>Yes</w:t>
          </w:r>
        </w:sdtContent>
      </w:sdt>
    </w:p>
    <w:p w14:paraId="70AC300F" w14:textId="77777777" w:rsidR="004072F1" w:rsidRPr="008426D1" w:rsidRDefault="000E0BB8" w:rsidP="00001C04">
      <w:pPr>
        <w:tabs>
          <w:tab w:val="left" w:pos="360"/>
        </w:tabs>
        <w:rPr>
          <w:rFonts w:asciiTheme="majorHAnsi" w:hAnsiTheme="majorHAnsi" w:cs="Arial"/>
          <w:color w:val="FF0000"/>
          <w:sz w:val="20"/>
          <w:szCs w:val="20"/>
        </w:rPr>
      </w:pPr>
      <w:r w:rsidRPr="00361BCB">
        <w:rPr>
          <w:rFonts w:asciiTheme="majorHAnsi" w:hAnsiTheme="majorHAnsi" w:cs="Arial"/>
          <w:i/>
          <w:color w:val="FF0000"/>
          <w:sz w:val="20"/>
          <w:szCs w:val="20"/>
        </w:rPr>
        <w:tab/>
      </w:r>
      <w:r w:rsidR="00B86002" w:rsidRPr="00361BCB">
        <w:rPr>
          <w:rFonts w:asciiTheme="majorHAnsi" w:hAnsiTheme="majorHAnsi" w:cs="Arial"/>
          <w:i/>
          <w:color w:val="FF0000"/>
          <w:sz w:val="20"/>
          <w:szCs w:val="20"/>
        </w:rPr>
        <w:t>If no</w:t>
      </w:r>
      <w:r w:rsidR="00895557" w:rsidRPr="00361BCB">
        <w:rPr>
          <w:rFonts w:asciiTheme="majorHAnsi" w:hAnsiTheme="majorHAnsi" w:cs="Arial"/>
          <w:i/>
          <w:color w:val="FF0000"/>
          <w:sz w:val="20"/>
          <w:szCs w:val="20"/>
        </w:rPr>
        <w:t xml:space="preserve">: </w:t>
      </w:r>
      <w:r w:rsidR="00B71755" w:rsidRPr="00361BCB">
        <w:rPr>
          <w:rFonts w:asciiTheme="majorHAnsi" w:hAnsiTheme="majorHAnsi" w:cs="Arial"/>
          <w:i/>
          <w:color w:val="FF0000"/>
          <w:sz w:val="20"/>
          <w:szCs w:val="20"/>
        </w:rPr>
        <w:t>Contact Registrar’s Office for assistance</w:t>
      </w:r>
      <w:r w:rsidR="004072F1" w:rsidRPr="00361BCB">
        <w:rPr>
          <w:rFonts w:asciiTheme="majorHAnsi" w:hAnsiTheme="majorHAnsi" w:cs="Arial"/>
          <w:i/>
          <w:color w:val="FF0000"/>
          <w:sz w:val="20"/>
          <w:szCs w:val="20"/>
        </w:rPr>
        <w:t>.</w:t>
      </w:r>
      <w:r w:rsidR="00D0686A" w:rsidRPr="008426D1">
        <w:rPr>
          <w:rFonts w:asciiTheme="majorHAnsi" w:hAnsiTheme="majorHAnsi" w:cs="Arial"/>
          <w:color w:val="FF0000"/>
          <w:sz w:val="20"/>
          <w:szCs w:val="20"/>
        </w:rPr>
        <w:t xml:space="preserve"> </w:t>
      </w:r>
    </w:p>
    <w:p w14:paraId="18BCB067" w14:textId="77777777" w:rsidR="00B6203D" w:rsidRPr="008426D1" w:rsidRDefault="00B6203D" w:rsidP="00001C04">
      <w:pPr>
        <w:tabs>
          <w:tab w:val="left" w:pos="360"/>
        </w:tabs>
        <w:rPr>
          <w:rFonts w:asciiTheme="majorHAnsi" w:hAnsiTheme="majorHAnsi" w:cs="Arial"/>
          <w:sz w:val="20"/>
          <w:szCs w:val="20"/>
        </w:rPr>
      </w:pPr>
    </w:p>
    <w:p w14:paraId="19C82A20" w14:textId="77777777" w:rsidR="00547433" w:rsidRPr="00EE39DD" w:rsidRDefault="00001C04" w:rsidP="00001C04">
      <w:pPr>
        <w:tabs>
          <w:tab w:val="left" w:pos="360"/>
          <w:tab w:val="left" w:pos="720"/>
        </w:tabs>
        <w:rPr>
          <w:rFonts w:asciiTheme="majorHAnsi" w:hAnsiTheme="majorHAnsi" w:cs="Arial"/>
          <w:sz w:val="20"/>
          <w:szCs w:val="20"/>
        </w:rPr>
      </w:pPr>
      <w:r w:rsidRPr="00EE39DD">
        <w:rPr>
          <w:rFonts w:asciiTheme="majorHAnsi" w:hAnsiTheme="majorHAnsi" w:cs="Arial"/>
          <w:sz w:val="20"/>
          <w:szCs w:val="20"/>
        </w:rPr>
        <w:lastRenderedPageBreak/>
        <w:t>1</w:t>
      </w:r>
      <w:r w:rsidR="000A654B" w:rsidRPr="00EE39DD">
        <w:rPr>
          <w:rFonts w:asciiTheme="majorHAnsi" w:hAnsiTheme="majorHAnsi" w:cs="Arial"/>
          <w:sz w:val="20"/>
          <w:szCs w:val="20"/>
        </w:rPr>
        <w:t>6</w:t>
      </w:r>
      <w:r w:rsidRPr="00EE39DD">
        <w:rPr>
          <w:rFonts w:asciiTheme="majorHAnsi" w:hAnsiTheme="majorHAnsi" w:cs="Arial"/>
          <w:sz w:val="20"/>
          <w:szCs w:val="20"/>
        </w:rPr>
        <w:t>.</w:t>
      </w:r>
      <w:r w:rsidR="003C334C" w:rsidRPr="00EE39DD">
        <w:rPr>
          <w:rFonts w:asciiTheme="majorHAnsi" w:hAnsiTheme="majorHAnsi" w:cs="Arial"/>
          <w:sz w:val="20"/>
          <w:szCs w:val="20"/>
        </w:rPr>
        <w:t xml:space="preserve"> </w:t>
      </w:r>
      <w:r w:rsidR="00A16BB1" w:rsidRPr="00EE39DD">
        <w:rPr>
          <w:rFonts w:asciiTheme="majorHAnsi" w:hAnsiTheme="majorHAnsi" w:cs="Arial"/>
          <w:sz w:val="20"/>
          <w:szCs w:val="20"/>
        </w:rPr>
        <w:t xml:space="preserve">Does this course affect another program? </w:t>
      </w:r>
      <w:r w:rsidR="001E288B" w:rsidRPr="00EE39DD">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EE39DD" w:rsidRPr="00EE39DD">
            <w:rPr>
              <w:rFonts w:asciiTheme="majorHAnsi" w:hAnsiTheme="majorHAnsi" w:cs="Arial" w:hint="eastAsia"/>
              <w:sz w:val="20"/>
              <w:szCs w:val="20"/>
            </w:rPr>
            <w:t>No</w:t>
          </w:r>
        </w:sdtContent>
      </w:sdt>
    </w:p>
    <w:p w14:paraId="2F04C4C6" w14:textId="77777777" w:rsidR="00547433" w:rsidRPr="00EE39DD" w:rsidRDefault="00A16BB1" w:rsidP="00F80644">
      <w:pPr>
        <w:tabs>
          <w:tab w:val="left" w:pos="360"/>
          <w:tab w:val="left" w:pos="720"/>
        </w:tabs>
        <w:ind w:left="360"/>
        <w:rPr>
          <w:rFonts w:asciiTheme="majorHAnsi" w:hAnsiTheme="majorHAnsi" w:cs="Arial"/>
          <w:sz w:val="20"/>
          <w:szCs w:val="20"/>
        </w:rPr>
      </w:pPr>
      <w:r w:rsidRPr="00EE39DD">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92433971" w:edGrp="everyone" w:displacedByCustomXml="prev"/>
        <w:p w14:paraId="64FDADC7" w14:textId="77777777" w:rsidR="00547433" w:rsidRPr="008426D1" w:rsidRDefault="00547433" w:rsidP="00F80644">
          <w:pPr>
            <w:tabs>
              <w:tab w:val="left" w:pos="360"/>
              <w:tab w:val="left" w:pos="720"/>
            </w:tabs>
            <w:ind w:left="360"/>
            <w:rPr>
              <w:rFonts w:asciiTheme="majorHAnsi" w:hAnsiTheme="majorHAnsi" w:cs="Arial"/>
              <w:sz w:val="20"/>
              <w:szCs w:val="20"/>
            </w:rPr>
          </w:pPr>
          <w:r w:rsidRPr="00EE39DD">
            <w:rPr>
              <w:rStyle w:val="PlaceholderText"/>
              <w:shd w:val="clear" w:color="auto" w:fill="D9D9D9" w:themeFill="background1" w:themeFillShade="D9"/>
            </w:rPr>
            <w:t>Enter text...</w:t>
          </w:r>
        </w:p>
        <w:permEnd w:id="192433971" w:displacedByCustomXml="next"/>
      </w:sdtContent>
    </w:sdt>
    <w:p w14:paraId="7300A0ED" w14:textId="77777777" w:rsidR="00A966C5" w:rsidRPr="008426D1" w:rsidRDefault="00A966C5">
      <w:pPr>
        <w:rPr>
          <w:rFonts w:asciiTheme="majorHAnsi" w:hAnsiTheme="majorHAnsi" w:cs="Arial"/>
          <w:b/>
          <w:sz w:val="28"/>
          <w:szCs w:val="20"/>
        </w:rPr>
      </w:pPr>
    </w:p>
    <w:p w14:paraId="7A2AAB0A" w14:textId="77777777" w:rsidR="00A966C5" w:rsidRPr="008426D1" w:rsidRDefault="00A966C5" w:rsidP="00A966C5">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t>Course Details</w:t>
      </w:r>
    </w:p>
    <w:p w14:paraId="51F0A414"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17D38070" w14:textId="77777777" w:rsidR="00A966C5" w:rsidRDefault="000A654B" w:rsidP="00A966C5">
      <w:pPr>
        <w:tabs>
          <w:tab w:val="left" w:pos="360"/>
          <w:tab w:val="left" w:pos="720"/>
        </w:tabs>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27F3151E" w14:textId="77777777" w:rsidR="00302948" w:rsidRPr="008426D1" w:rsidRDefault="00302948" w:rsidP="00A966C5">
      <w:pPr>
        <w:tabs>
          <w:tab w:val="left" w:pos="360"/>
          <w:tab w:val="left" w:pos="720"/>
        </w:tabs>
        <w:rPr>
          <w:rFonts w:asciiTheme="majorHAnsi" w:hAnsiTheme="majorHAnsi" w:cs="Arial"/>
          <w:sz w:val="20"/>
          <w:szCs w:val="20"/>
        </w:rPr>
      </w:pPr>
    </w:p>
    <w:sdt>
      <w:sdtPr>
        <w:rPr>
          <w:rFonts w:asciiTheme="majorHAnsi" w:hAnsiTheme="majorHAnsi" w:cs="Arial"/>
          <w:sz w:val="20"/>
          <w:szCs w:val="20"/>
        </w:rPr>
        <w:id w:val="2130351671"/>
      </w:sdtPr>
      <w:sdtEndPr/>
      <w:sdtContent>
        <w:p w14:paraId="337DDDDD" w14:textId="77777777" w:rsidR="00433EB9" w:rsidRDefault="00433EB9"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w:t>
          </w:r>
        </w:p>
        <w:p w14:paraId="7EB54970" w14:textId="77777777" w:rsidR="00433EB9" w:rsidRDefault="00433EB9" w:rsidP="00A966C5">
          <w:pPr>
            <w:tabs>
              <w:tab w:val="left" w:pos="360"/>
              <w:tab w:val="left" w:pos="720"/>
            </w:tabs>
            <w:rPr>
              <w:rFonts w:asciiTheme="majorHAnsi" w:hAnsiTheme="majorHAnsi" w:cs="Arial"/>
              <w:sz w:val="20"/>
              <w:szCs w:val="20"/>
            </w:rPr>
          </w:pPr>
          <w:r>
            <w:rPr>
              <w:rFonts w:asciiTheme="majorHAnsi" w:hAnsiTheme="majorHAnsi" w:cs="Arial"/>
              <w:sz w:val="20"/>
              <w:szCs w:val="20"/>
            </w:rPr>
            <w:t xml:space="preserve">Introduction to </w:t>
          </w:r>
          <w:r w:rsidR="00AC4B16">
            <w:rPr>
              <w:rFonts w:asciiTheme="majorHAnsi" w:hAnsiTheme="majorHAnsi" w:cs="Arial" w:hint="eastAsia"/>
              <w:sz w:val="20"/>
              <w:szCs w:val="20"/>
            </w:rPr>
            <w:t xml:space="preserve">Business </w:t>
          </w:r>
          <w:r>
            <w:rPr>
              <w:rFonts w:asciiTheme="majorHAnsi" w:hAnsiTheme="majorHAnsi" w:cs="Arial"/>
              <w:sz w:val="20"/>
              <w:szCs w:val="20"/>
            </w:rPr>
            <w:t>Modeling and Linear Programming</w:t>
          </w:r>
        </w:p>
        <w:p w14:paraId="0BCF4BF2" w14:textId="77777777" w:rsidR="00433EB9" w:rsidRDefault="00433EB9" w:rsidP="00A966C5">
          <w:pPr>
            <w:tabs>
              <w:tab w:val="left" w:pos="360"/>
              <w:tab w:val="left" w:pos="720"/>
            </w:tabs>
            <w:rPr>
              <w:rFonts w:asciiTheme="majorHAnsi" w:hAnsiTheme="majorHAnsi" w:cs="Arial"/>
              <w:sz w:val="20"/>
              <w:szCs w:val="20"/>
            </w:rPr>
          </w:pPr>
        </w:p>
        <w:p w14:paraId="2AA138F0" w14:textId="77777777" w:rsidR="00433EB9" w:rsidRDefault="00433EB9"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w:t>
          </w:r>
          <w:r w:rsidR="007B0778">
            <w:rPr>
              <w:rFonts w:asciiTheme="majorHAnsi" w:hAnsiTheme="majorHAnsi" w:cs="Arial" w:hint="eastAsia"/>
              <w:sz w:val="20"/>
              <w:szCs w:val="20"/>
            </w:rPr>
            <w:t xml:space="preserve"> </w:t>
          </w:r>
          <w:r>
            <w:rPr>
              <w:rFonts w:asciiTheme="majorHAnsi" w:hAnsiTheme="majorHAnsi" w:cs="Arial"/>
              <w:sz w:val="20"/>
              <w:szCs w:val="20"/>
            </w:rPr>
            <w:t>2</w:t>
          </w:r>
        </w:p>
        <w:p w14:paraId="0612279B" w14:textId="77777777" w:rsidR="00433EB9" w:rsidRDefault="00433EB9" w:rsidP="00A966C5">
          <w:pPr>
            <w:tabs>
              <w:tab w:val="left" w:pos="360"/>
              <w:tab w:val="left" w:pos="720"/>
            </w:tabs>
            <w:rPr>
              <w:rFonts w:asciiTheme="majorHAnsi" w:hAnsiTheme="majorHAnsi" w:cs="Arial"/>
              <w:sz w:val="20"/>
              <w:szCs w:val="20"/>
            </w:rPr>
          </w:pPr>
          <w:r>
            <w:rPr>
              <w:rFonts w:asciiTheme="majorHAnsi" w:hAnsiTheme="majorHAnsi" w:cs="Arial"/>
              <w:sz w:val="20"/>
              <w:szCs w:val="20"/>
            </w:rPr>
            <w:t>Linear Programming and Applications</w:t>
          </w:r>
          <w:r w:rsidR="007B0778">
            <w:rPr>
              <w:rFonts w:asciiTheme="majorHAnsi" w:hAnsiTheme="majorHAnsi" w:cs="Arial" w:hint="eastAsia"/>
              <w:sz w:val="20"/>
              <w:szCs w:val="20"/>
            </w:rPr>
            <w:t xml:space="preserve"> </w:t>
          </w:r>
          <w:r w:rsidR="007B0778">
            <w:rPr>
              <w:rFonts w:asciiTheme="majorHAnsi" w:hAnsiTheme="majorHAnsi" w:cs="Arial"/>
              <w:sz w:val="20"/>
              <w:szCs w:val="20"/>
            </w:rPr>
            <w:t>–</w:t>
          </w:r>
          <w:r w:rsidR="007B0778">
            <w:rPr>
              <w:rFonts w:asciiTheme="majorHAnsi" w:hAnsiTheme="majorHAnsi" w:cs="Arial" w:hint="eastAsia"/>
              <w:sz w:val="20"/>
              <w:szCs w:val="20"/>
            </w:rPr>
            <w:t xml:space="preserve"> 1</w:t>
          </w:r>
        </w:p>
        <w:p w14:paraId="018625AD" w14:textId="77777777" w:rsidR="007B0778" w:rsidRDefault="007B0778" w:rsidP="00A966C5">
          <w:pPr>
            <w:tabs>
              <w:tab w:val="left" w:pos="360"/>
              <w:tab w:val="left" w:pos="720"/>
            </w:tabs>
            <w:rPr>
              <w:rFonts w:asciiTheme="majorHAnsi" w:hAnsiTheme="majorHAnsi" w:cs="Arial"/>
              <w:sz w:val="20"/>
              <w:szCs w:val="20"/>
            </w:rPr>
          </w:pPr>
        </w:p>
        <w:p w14:paraId="12601273" w14:textId="77777777" w:rsidR="007B0778" w:rsidRDefault="007B0778" w:rsidP="007B0778">
          <w:pPr>
            <w:tabs>
              <w:tab w:val="left" w:pos="360"/>
              <w:tab w:val="left" w:pos="720"/>
            </w:tabs>
            <w:rPr>
              <w:rFonts w:asciiTheme="majorHAnsi" w:hAnsiTheme="majorHAnsi" w:cs="Arial"/>
              <w:sz w:val="20"/>
              <w:szCs w:val="20"/>
            </w:rPr>
          </w:pPr>
          <w:r>
            <w:rPr>
              <w:rFonts w:asciiTheme="majorHAnsi" w:hAnsiTheme="majorHAnsi" w:cs="Arial"/>
              <w:sz w:val="20"/>
              <w:szCs w:val="20"/>
            </w:rPr>
            <w:t>Week</w:t>
          </w:r>
          <w:r>
            <w:rPr>
              <w:rFonts w:asciiTheme="majorHAnsi" w:hAnsiTheme="majorHAnsi" w:cs="Arial" w:hint="eastAsia"/>
              <w:sz w:val="20"/>
              <w:szCs w:val="20"/>
            </w:rPr>
            <w:t xml:space="preserve"> </w:t>
          </w:r>
          <w:r>
            <w:rPr>
              <w:rFonts w:asciiTheme="majorHAnsi" w:hAnsiTheme="majorHAnsi" w:cs="Arial"/>
              <w:sz w:val="20"/>
              <w:szCs w:val="20"/>
            </w:rPr>
            <w:t>3</w:t>
          </w:r>
        </w:p>
        <w:p w14:paraId="0AB08CE4" w14:textId="77777777" w:rsidR="007B0778" w:rsidRDefault="007B0778" w:rsidP="007B0778">
          <w:pPr>
            <w:tabs>
              <w:tab w:val="left" w:pos="360"/>
              <w:tab w:val="left" w:pos="720"/>
            </w:tabs>
            <w:rPr>
              <w:rFonts w:asciiTheme="majorHAnsi" w:hAnsiTheme="majorHAnsi" w:cs="Arial"/>
              <w:sz w:val="20"/>
              <w:szCs w:val="20"/>
            </w:rPr>
          </w:pPr>
          <w:r>
            <w:rPr>
              <w:rFonts w:asciiTheme="majorHAnsi" w:hAnsiTheme="majorHAnsi" w:cs="Arial"/>
              <w:sz w:val="20"/>
              <w:szCs w:val="20"/>
            </w:rPr>
            <w:t>Linear Programming and Applications</w:t>
          </w:r>
          <w:r>
            <w:rPr>
              <w:rFonts w:asciiTheme="majorHAnsi" w:hAnsiTheme="majorHAnsi" w:cs="Arial" w:hint="eastAsia"/>
              <w:sz w:val="20"/>
              <w:szCs w:val="20"/>
            </w:rPr>
            <w:t xml:space="preserve"> </w:t>
          </w:r>
          <w:r w:rsidR="00724926" w:rsidRPr="005359F4">
            <w:rPr>
              <w:rFonts w:asciiTheme="majorHAnsi" w:hAnsiTheme="majorHAnsi" w:cs="Arial"/>
              <w:sz w:val="20"/>
              <w:szCs w:val="20"/>
            </w:rPr>
            <w:t>–</w:t>
          </w:r>
          <w:r>
            <w:rPr>
              <w:rFonts w:asciiTheme="majorHAnsi" w:hAnsiTheme="majorHAnsi" w:cs="Arial" w:hint="eastAsia"/>
              <w:sz w:val="20"/>
              <w:szCs w:val="20"/>
            </w:rPr>
            <w:t xml:space="preserve"> 2</w:t>
          </w:r>
        </w:p>
        <w:p w14:paraId="3219ADE8" w14:textId="77777777" w:rsidR="00433EB9" w:rsidRDefault="00433EB9" w:rsidP="00A966C5">
          <w:pPr>
            <w:tabs>
              <w:tab w:val="left" w:pos="360"/>
              <w:tab w:val="left" w:pos="720"/>
            </w:tabs>
            <w:rPr>
              <w:rFonts w:asciiTheme="majorHAnsi" w:hAnsiTheme="majorHAnsi" w:cs="Arial"/>
              <w:sz w:val="20"/>
              <w:szCs w:val="20"/>
            </w:rPr>
          </w:pPr>
        </w:p>
        <w:p w14:paraId="1E31596A" w14:textId="77777777" w:rsidR="00433EB9" w:rsidRDefault="007B0778" w:rsidP="00A966C5">
          <w:pPr>
            <w:tabs>
              <w:tab w:val="left" w:pos="360"/>
              <w:tab w:val="left" w:pos="720"/>
            </w:tabs>
            <w:rPr>
              <w:rFonts w:asciiTheme="majorHAnsi" w:hAnsiTheme="majorHAnsi" w:cs="Arial"/>
              <w:sz w:val="20"/>
              <w:szCs w:val="20"/>
            </w:rPr>
          </w:pPr>
          <w:r>
            <w:rPr>
              <w:rFonts w:asciiTheme="majorHAnsi" w:hAnsiTheme="majorHAnsi" w:cs="Arial"/>
              <w:sz w:val="20"/>
              <w:szCs w:val="20"/>
            </w:rPr>
            <w:t xml:space="preserve">Week </w:t>
          </w:r>
          <w:r>
            <w:rPr>
              <w:rFonts w:asciiTheme="majorHAnsi" w:hAnsiTheme="majorHAnsi" w:cs="Arial" w:hint="eastAsia"/>
              <w:sz w:val="20"/>
              <w:szCs w:val="20"/>
            </w:rPr>
            <w:t>4</w:t>
          </w:r>
        </w:p>
        <w:p w14:paraId="663FF536" w14:textId="77777777" w:rsidR="00433EB9" w:rsidRDefault="0017241F" w:rsidP="00A966C5">
          <w:pPr>
            <w:tabs>
              <w:tab w:val="left" w:pos="360"/>
              <w:tab w:val="left" w:pos="720"/>
            </w:tabs>
            <w:rPr>
              <w:rFonts w:asciiTheme="majorHAnsi" w:hAnsiTheme="majorHAnsi" w:cs="Arial"/>
              <w:sz w:val="20"/>
              <w:szCs w:val="20"/>
            </w:rPr>
          </w:pPr>
          <w:r>
            <w:rPr>
              <w:rFonts w:asciiTheme="majorHAnsi" w:hAnsiTheme="majorHAnsi" w:cs="Arial" w:hint="eastAsia"/>
              <w:sz w:val="20"/>
              <w:szCs w:val="20"/>
            </w:rPr>
            <w:t>Excel S</w:t>
          </w:r>
          <w:r>
            <w:rPr>
              <w:rFonts w:asciiTheme="majorHAnsi" w:hAnsiTheme="majorHAnsi" w:cs="Arial"/>
              <w:sz w:val="20"/>
              <w:szCs w:val="20"/>
            </w:rPr>
            <w:t>o</w:t>
          </w:r>
          <w:r>
            <w:rPr>
              <w:rFonts w:asciiTheme="majorHAnsi" w:hAnsiTheme="majorHAnsi" w:cs="Arial" w:hint="eastAsia"/>
              <w:sz w:val="20"/>
              <w:szCs w:val="20"/>
            </w:rPr>
            <w:t xml:space="preserve">lver, </w:t>
          </w:r>
          <w:r w:rsidR="00433EB9">
            <w:rPr>
              <w:rFonts w:asciiTheme="majorHAnsi" w:hAnsiTheme="majorHAnsi" w:cs="Arial"/>
              <w:sz w:val="20"/>
              <w:szCs w:val="20"/>
            </w:rPr>
            <w:t>AMPL</w:t>
          </w:r>
          <w:r>
            <w:rPr>
              <w:rFonts w:asciiTheme="majorHAnsi" w:hAnsiTheme="majorHAnsi" w:cs="Arial" w:hint="eastAsia"/>
              <w:sz w:val="20"/>
              <w:szCs w:val="20"/>
            </w:rPr>
            <w:t>,</w:t>
          </w:r>
          <w:r w:rsidR="00433EB9">
            <w:rPr>
              <w:rFonts w:asciiTheme="majorHAnsi" w:hAnsiTheme="majorHAnsi" w:cs="Arial"/>
              <w:sz w:val="20"/>
              <w:szCs w:val="20"/>
            </w:rPr>
            <w:t xml:space="preserve"> and Case Study</w:t>
          </w:r>
        </w:p>
        <w:p w14:paraId="3EAEF591" w14:textId="77777777" w:rsidR="00433EB9" w:rsidRDefault="00433EB9" w:rsidP="00A966C5">
          <w:pPr>
            <w:tabs>
              <w:tab w:val="left" w:pos="360"/>
              <w:tab w:val="left" w:pos="720"/>
            </w:tabs>
            <w:rPr>
              <w:rFonts w:asciiTheme="majorHAnsi" w:hAnsiTheme="majorHAnsi" w:cs="Arial"/>
              <w:sz w:val="20"/>
              <w:szCs w:val="20"/>
            </w:rPr>
          </w:pPr>
        </w:p>
        <w:p w14:paraId="590F8ED8" w14:textId="77777777" w:rsidR="00433EB9" w:rsidRDefault="007B0778"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5</w:t>
          </w:r>
        </w:p>
        <w:p w14:paraId="44E7E623" w14:textId="77777777" w:rsidR="00433EB9" w:rsidRPr="005359F4" w:rsidRDefault="00433EB9" w:rsidP="00A966C5">
          <w:pPr>
            <w:tabs>
              <w:tab w:val="left" w:pos="360"/>
              <w:tab w:val="left" w:pos="720"/>
            </w:tabs>
            <w:rPr>
              <w:rFonts w:asciiTheme="majorHAnsi" w:hAnsiTheme="majorHAnsi" w:cs="Arial"/>
              <w:sz w:val="20"/>
              <w:szCs w:val="20"/>
            </w:rPr>
          </w:pPr>
          <w:r>
            <w:rPr>
              <w:rFonts w:asciiTheme="majorHAnsi" w:hAnsiTheme="majorHAnsi" w:cs="Arial"/>
              <w:sz w:val="20"/>
              <w:szCs w:val="20"/>
            </w:rPr>
            <w:t>Multicriteria Decision Making</w:t>
          </w:r>
          <w:r w:rsidR="0006060A">
            <w:rPr>
              <w:rFonts w:asciiTheme="majorHAnsi" w:hAnsiTheme="majorHAnsi" w:cs="Arial" w:hint="eastAsia"/>
              <w:sz w:val="20"/>
              <w:szCs w:val="20"/>
            </w:rPr>
            <w:t>,</w:t>
          </w:r>
          <w:r w:rsidR="0017241F">
            <w:rPr>
              <w:rFonts w:asciiTheme="majorHAnsi" w:hAnsiTheme="majorHAnsi" w:cs="Arial" w:hint="eastAsia"/>
              <w:sz w:val="20"/>
              <w:szCs w:val="20"/>
            </w:rPr>
            <w:t xml:space="preserve"> Applications</w:t>
          </w:r>
          <w:r w:rsidR="0006060A">
            <w:rPr>
              <w:rFonts w:asciiTheme="majorHAnsi" w:hAnsiTheme="majorHAnsi" w:cs="Arial" w:hint="eastAsia"/>
              <w:sz w:val="20"/>
              <w:szCs w:val="20"/>
            </w:rPr>
            <w:t>,</w:t>
          </w:r>
          <w:r w:rsidR="0006060A">
            <w:rPr>
              <w:rFonts w:asciiTheme="majorHAnsi" w:hAnsiTheme="majorHAnsi" w:cs="Arial"/>
              <w:sz w:val="20"/>
              <w:szCs w:val="20"/>
            </w:rPr>
            <w:t xml:space="preserve"> and Case Study</w:t>
          </w:r>
        </w:p>
        <w:p w14:paraId="0F749540" w14:textId="77777777" w:rsidR="0017241F" w:rsidRPr="005359F4" w:rsidRDefault="0017241F" w:rsidP="00A966C5">
          <w:pPr>
            <w:tabs>
              <w:tab w:val="left" w:pos="360"/>
              <w:tab w:val="left" w:pos="720"/>
            </w:tabs>
            <w:rPr>
              <w:rFonts w:asciiTheme="majorHAnsi" w:hAnsiTheme="majorHAnsi" w:cs="Arial"/>
              <w:sz w:val="20"/>
              <w:szCs w:val="20"/>
            </w:rPr>
          </w:pPr>
        </w:p>
        <w:p w14:paraId="068E6523" w14:textId="77777777" w:rsidR="0017241F" w:rsidRPr="005359F4" w:rsidRDefault="007B0778" w:rsidP="00A966C5">
          <w:pPr>
            <w:tabs>
              <w:tab w:val="left" w:pos="360"/>
              <w:tab w:val="left" w:pos="720"/>
            </w:tabs>
            <w:rPr>
              <w:rFonts w:asciiTheme="majorHAnsi" w:hAnsiTheme="majorHAnsi" w:cs="Arial"/>
              <w:sz w:val="20"/>
              <w:szCs w:val="20"/>
            </w:rPr>
          </w:pPr>
          <w:r w:rsidRPr="005359F4">
            <w:rPr>
              <w:rFonts w:asciiTheme="majorHAnsi" w:hAnsiTheme="majorHAnsi" w:cs="Arial" w:hint="eastAsia"/>
              <w:sz w:val="20"/>
              <w:szCs w:val="20"/>
            </w:rPr>
            <w:t>Week 6</w:t>
          </w:r>
        </w:p>
        <w:p w14:paraId="1FCA9BA0" w14:textId="77777777" w:rsidR="0017241F" w:rsidRPr="005359F4" w:rsidRDefault="0006060A" w:rsidP="00A966C5">
          <w:pPr>
            <w:tabs>
              <w:tab w:val="left" w:pos="360"/>
              <w:tab w:val="left" w:pos="720"/>
            </w:tabs>
            <w:rPr>
              <w:rFonts w:asciiTheme="majorHAnsi" w:hAnsiTheme="majorHAnsi" w:cs="Arial"/>
              <w:sz w:val="20"/>
              <w:szCs w:val="20"/>
            </w:rPr>
          </w:pPr>
          <w:r w:rsidRPr="005359F4">
            <w:rPr>
              <w:rFonts w:asciiTheme="majorHAnsi" w:hAnsiTheme="majorHAnsi" w:cs="Arial" w:hint="eastAsia"/>
              <w:sz w:val="20"/>
              <w:szCs w:val="20"/>
            </w:rPr>
            <w:t>Goal Programming,</w:t>
          </w:r>
          <w:r w:rsidR="0017241F" w:rsidRPr="005359F4">
            <w:rPr>
              <w:rFonts w:asciiTheme="majorHAnsi" w:hAnsiTheme="majorHAnsi" w:cs="Arial" w:hint="eastAsia"/>
              <w:sz w:val="20"/>
              <w:szCs w:val="20"/>
            </w:rPr>
            <w:t xml:space="preserve"> Applications</w:t>
          </w:r>
          <w:r>
            <w:rPr>
              <w:rFonts w:asciiTheme="majorHAnsi" w:hAnsiTheme="majorHAnsi" w:cs="Arial" w:hint="eastAsia"/>
              <w:sz w:val="20"/>
              <w:szCs w:val="20"/>
            </w:rPr>
            <w:t>,</w:t>
          </w:r>
          <w:r>
            <w:rPr>
              <w:rFonts w:asciiTheme="majorHAnsi" w:hAnsiTheme="majorHAnsi" w:cs="Arial"/>
              <w:sz w:val="20"/>
              <w:szCs w:val="20"/>
            </w:rPr>
            <w:t xml:space="preserve"> and Case Study</w:t>
          </w:r>
        </w:p>
        <w:p w14:paraId="3AC10D89" w14:textId="77777777" w:rsidR="0017241F" w:rsidRPr="005359F4" w:rsidRDefault="0017241F" w:rsidP="00A966C5">
          <w:pPr>
            <w:tabs>
              <w:tab w:val="left" w:pos="360"/>
              <w:tab w:val="left" w:pos="720"/>
            </w:tabs>
            <w:rPr>
              <w:rFonts w:asciiTheme="majorHAnsi" w:hAnsiTheme="majorHAnsi" w:cs="Arial"/>
              <w:sz w:val="20"/>
              <w:szCs w:val="20"/>
            </w:rPr>
          </w:pPr>
        </w:p>
        <w:p w14:paraId="1B311464" w14:textId="77777777" w:rsidR="00724926" w:rsidRPr="005359F4" w:rsidRDefault="00724926" w:rsidP="00724926">
          <w:pPr>
            <w:tabs>
              <w:tab w:val="left" w:pos="360"/>
              <w:tab w:val="left" w:pos="720"/>
            </w:tabs>
            <w:rPr>
              <w:rFonts w:asciiTheme="majorHAnsi" w:hAnsiTheme="majorHAnsi" w:cs="Arial"/>
              <w:sz w:val="20"/>
              <w:szCs w:val="20"/>
            </w:rPr>
          </w:pPr>
          <w:r w:rsidRPr="005359F4">
            <w:rPr>
              <w:rFonts w:asciiTheme="majorHAnsi" w:hAnsiTheme="majorHAnsi" w:cs="Arial" w:hint="eastAsia"/>
              <w:sz w:val="20"/>
              <w:szCs w:val="20"/>
            </w:rPr>
            <w:t>Week 7</w:t>
          </w:r>
        </w:p>
        <w:p w14:paraId="44E80F14" w14:textId="77777777" w:rsidR="00724926" w:rsidRPr="005359F4" w:rsidRDefault="00724926" w:rsidP="00724926">
          <w:pPr>
            <w:tabs>
              <w:tab w:val="left" w:pos="360"/>
              <w:tab w:val="left" w:pos="720"/>
            </w:tabs>
            <w:rPr>
              <w:rFonts w:asciiTheme="majorHAnsi" w:hAnsiTheme="majorHAnsi" w:cs="Arial"/>
              <w:sz w:val="20"/>
              <w:szCs w:val="20"/>
            </w:rPr>
          </w:pPr>
          <w:r w:rsidRPr="005359F4">
            <w:rPr>
              <w:rFonts w:asciiTheme="majorHAnsi" w:hAnsiTheme="majorHAnsi" w:cs="Arial" w:hint="eastAsia"/>
              <w:sz w:val="20"/>
              <w:szCs w:val="20"/>
            </w:rPr>
            <w:t>Review Session and Exam I</w:t>
          </w:r>
        </w:p>
        <w:p w14:paraId="15974870" w14:textId="77777777" w:rsidR="00724926" w:rsidRPr="005359F4" w:rsidRDefault="00724926" w:rsidP="00A966C5">
          <w:pPr>
            <w:tabs>
              <w:tab w:val="left" w:pos="360"/>
              <w:tab w:val="left" w:pos="720"/>
            </w:tabs>
            <w:rPr>
              <w:rFonts w:asciiTheme="majorHAnsi" w:hAnsiTheme="majorHAnsi" w:cs="Arial"/>
              <w:sz w:val="20"/>
              <w:szCs w:val="20"/>
            </w:rPr>
          </w:pPr>
        </w:p>
        <w:p w14:paraId="67C29FD1" w14:textId="77777777" w:rsidR="0017241F" w:rsidRPr="005359F4" w:rsidRDefault="0017241F" w:rsidP="00A966C5">
          <w:pPr>
            <w:tabs>
              <w:tab w:val="left" w:pos="360"/>
              <w:tab w:val="left" w:pos="720"/>
            </w:tabs>
            <w:rPr>
              <w:rFonts w:asciiTheme="majorHAnsi" w:hAnsiTheme="majorHAnsi" w:cs="Arial"/>
              <w:sz w:val="20"/>
              <w:szCs w:val="20"/>
            </w:rPr>
          </w:pPr>
          <w:r w:rsidRPr="005359F4">
            <w:rPr>
              <w:rFonts w:asciiTheme="majorHAnsi" w:hAnsiTheme="majorHAnsi" w:cs="Arial" w:hint="eastAsia"/>
              <w:sz w:val="20"/>
              <w:szCs w:val="20"/>
            </w:rPr>
            <w:t xml:space="preserve">Week </w:t>
          </w:r>
          <w:r w:rsidR="00724926" w:rsidRPr="005359F4">
            <w:rPr>
              <w:rFonts w:asciiTheme="majorHAnsi" w:hAnsiTheme="majorHAnsi" w:cs="Arial" w:hint="eastAsia"/>
              <w:sz w:val="20"/>
              <w:szCs w:val="20"/>
            </w:rPr>
            <w:t>8</w:t>
          </w:r>
        </w:p>
        <w:p w14:paraId="3079F86F" w14:textId="77777777" w:rsidR="00302948" w:rsidRPr="005359F4" w:rsidRDefault="0006060A" w:rsidP="00A966C5">
          <w:pPr>
            <w:tabs>
              <w:tab w:val="left" w:pos="360"/>
              <w:tab w:val="left" w:pos="720"/>
            </w:tabs>
            <w:rPr>
              <w:rFonts w:asciiTheme="majorHAnsi" w:hAnsiTheme="majorHAnsi" w:cs="Arial"/>
              <w:sz w:val="20"/>
              <w:szCs w:val="20"/>
            </w:rPr>
          </w:pPr>
          <w:r w:rsidRPr="005359F4">
            <w:rPr>
              <w:rFonts w:asciiTheme="majorHAnsi" w:hAnsiTheme="majorHAnsi" w:cs="Arial" w:hint="eastAsia"/>
              <w:sz w:val="20"/>
              <w:szCs w:val="20"/>
            </w:rPr>
            <w:t>Integer Programming,</w:t>
          </w:r>
          <w:r w:rsidR="00302948" w:rsidRPr="005359F4">
            <w:rPr>
              <w:rFonts w:asciiTheme="majorHAnsi" w:hAnsiTheme="majorHAnsi" w:cs="Arial" w:hint="eastAsia"/>
              <w:sz w:val="20"/>
              <w:szCs w:val="20"/>
            </w:rPr>
            <w:t xml:space="preserve"> Applications</w:t>
          </w:r>
          <w:r w:rsidRPr="005359F4">
            <w:rPr>
              <w:rFonts w:asciiTheme="majorHAnsi" w:hAnsiTheme="majorHAnsi" w:cs="Arial" w:hint="eastAsia"/>
              <w:sz w:val="20"/>
              <w:szCs w:val="20"/>
            </w:rPr>
            <w:t xml:space="preserve">, </w:t>
          </w:r>
          <w:r>
            <w:rPr>
              <w:rFonts w:asciiTheme="majorHAnsi" w:hAnsiTheme="majorHAnsi" w:cs="Arial"/>
              <w:sz w:val="20"/>
              <w:szCs w:val="20"/>
            </w:rPr>
            <w:t>and Case Study</w:t>
          </w:r>
          <w:r w:rsidRPr="005359F4">
            <w:rPr>
              <w:rFonts w:asciiTheme="majorHAnsi" w:hAnsiTheme="majorHAnsi" w:cs="Arial"/>
              <w:sz w:val="20"/>
              <w:szCs w:val="20"/>
            </w:rPr>
            <w:t xml:space="preserve"> </w:t>
          </w:r>
          <w:r w:rsidR="00724926" w:rsidRPr="005359F4">
            <w:rPr>
              <w:rFonts w:asciiTheme="majorHAnsi" w:hAnsiTheme="majorHAnsi" w:cs="Arial"/>
              <w:sz w:val="20"/>
              <w:szCs w:val="20"/>
            </w:rPr>
            <w:t>–</w:t>
          </w:r>
          <w:r w:rsidR="00302948" w:rsidRPr="005359F4">
            <w:rPr>
              <w:rFonts w:asciiTheme="majorHAnsi" w:hAnsiTheme="majorHAnsi" w:cs="Arial" w:hint="eastAsia"/>
              <w:sz w:val="20"/>
              <w:szCs w:val="20"/>
            </w:rPr>
            <w:t xml:space="preserve"> 1</w:t>
          </w:r>
        </w:p>
        <w:p w14:paraId="523C7631" w14:textId="77777777" w:rsidR="00302948" w:rsidRPr="005359F4" w:rsidRDefault="00302948" w:rsidP="00A966C5">
          <w:pPr>
            <w:tabs>
              <w:tab w:val="left" w:pos="360"/>
              <w:tab w:val="left" w:pos="720"/>
            </w:tabs>
            <w:rPr>
              <w:rFonts w:asciiTheme="majorHAnsi" w:hAnsiTheme="majorHAnsi" w:cs="Arial"/>
              <w:sz w:val="20"/>
              <w:szCs w:val="20"/>
            </w:rPr>
          </w:pPr>
        </w:p>
        <w:p w14:paraId="748F14A8" w14:textId="77777777" w:rsidR="00302948" w:rsidRPr="005359F4" w:rsidRDefault="00724926" w:rsidP="00A966C5">
          <w:pPr>
            <w:tabs>
              <w:tab w:val="left" w:pos="360"/>
              <w:tab w:val="left" w:pos="720"/>
            </w:tabs>
            <w:rPr>
              <w:rFonts w:asciiTheme="majorHAnsi" w:hAnsiTheme="majorHAnsi" w:cs="Arial"/>
              <w:sz w:val="20"/>
              <w:szCs w:val="20"/>
            </w:rPr>
          </w:pPr>
          <w:r w:rsidRPr="005359F4">
            <w:rPr>
              <w:rFonts w:asciiTheme="majorHAnsi" w:hAnsiTheme="majorHAnsi" w:cs="Arial" w:hint="eastAsia"/>
              <w:sz w:val="20"/>
              <w:szCs w:val="20"/>
            </w:rPr>
            <w:t>Week 9</w:t>
          </w:r>
        </w:p>
        <w:p w14:paraId="30186F96" w14:textId="77777777" w:rsidR="00302948" w:rsidRPr="005359F4" w:rsidRDefault="0006060A" w:rsidP="00A966C5">
          <w:pPr>
            <w:tabs>
              <w:tab w:val="left" w:pos="360"/>
              <w:tab w:val="left" w:pos="720"/>
            </w:tabs>
            <w:rPr>
              <w:rFonts w:asciiTheme="majorHAnsi" w:hAnsiTheme="majorHAnsi" w:cs="Arial"/>
              <w:sz w:val="20"/>
              <w:szCs w:val="20"/>
            </w:rPr>
          </w:pPr>
          <w:r w:rsidRPr="005359F4">
            <w:rPr>
              <w:rFonts w:asciiTheme="majorHAnsi" w:hAnsiTheme="majorHAnsi" w:cs="Arial" w:hint="eastAsia"/>
              <w:sz w:val="20"/>
              <w:szCs w:val="20"/>
            </w:rPr>
            <w:t>Integer Programming,</w:t>
          </w:r>
          <w:r w:rsidR="00302948" w:rsidRPr="005359F4">
            <w:rPr>
              <w:rFonts w:asciiTheme="majorHAnsi" w:hAnsiTheme="majorHAnsi" w:cs="Arial" w:hint="eastAsia"/>
              <w:sz w:val="20"/>
              <w:szCs w:val="20"/>
            </w:rPr>
            <w:t xml:space="preserve"> Applications</w:t>
          </w:r>
          <w:r w:rsidR="0019470C" w:rsidRPr="005359F4">
            <w:rPr>
              <w:rFonts w:asciiTheme="majorHAnsi" w:hAnsiTheme="majorHAnsi" w:cs="Arial" w:hint="eastAsia"/>
              <w:sz w:val="20"/>
              <w:szCs w:val="20"/>
            </w:rPr>
            <w:t>,</w:t>
          </w:r>
          <w:r w:rsidRPr="0006060A">
            <w:rPr>
              <w:rFonts w:asciiTheme="majorHAnsi" w:hAnsiTheme="majorHAnsi" w:cs="Arial"/>
              <w:sz w:val="20"/>
              <w:szCs w:val="20"/>
            </w:rPr>
            <w:t xml:space="preserve"> </w:t>
          </w:r>
          <w:r>
            <w:rPr>
              <w:rFonts w:asciiTheme="majorHAnsi" w:hAnsiTheme="majorHAnsi" w:cs="Arial"/>
              <w:sz w:val="20"/>
              <w:szCs w:val="20"/>
            </w:rPr>
            <w:t>and Case Study</w:t>
          </w:r>
          <w:r w:rsidR="00302948" w:rsidRPr="005359F4">
            <w:rPr>
              <w:rFonts w:asciiTheme="majorHAnsi" w:hAnsiTheme="majorHAnsi" w:cs="Arial" w:hint="eastAsia"/>
              <w:sz w:val="20"/>
              <w:szCs w:val="20"/>
            </w:rPr>
            <w:t xml:space="preserve"> </w:t>
          </w:r>
          <w:r w:rsidR="00302948" w:rsidRPr="005359F4">
            <w:rPr>
              <w:rFonts w:asciiTheme="majorHAnsi" w:hAnsiTheme="majorHAnsi" w:cs="Arial"/>
              <w:sz w:val="20"/>
              <w:szCs w:val="20"/>
            </w:rPr>
            <w:t>–</w:t>
          </w:r>
          <w:r w:rsidR="00302948" w:rsidRPr="005359F4">
            <w:rPr>
              <w:rFonts w:asciiTheme="majorHAnsi" w:hAnsiTheme="majorHAnsi" w:cs="Arial" w:hint="eastAsia"/>
              <w:sz w:val="20"/>
              <w:szCs w:val="20"/>
            </w:rPr>
            <w:t xml:space="preserve"> 2</w:t>
          </w:r>
        </w:p>
        <w:p w14:paraId="347D9F64" w14:textId="77777777" w:rsidR="00302948" w:rsidRPr="005359F4" w:rsidRDefault="00302948" w:rsidP="00A966C5">
          <w:pPr>
            <w:tabs>
              <w:tab w:val="left" w:pos="360"/>
              <w:tab w:val="left" w:pos="720"/>
            </w:tabs>
            <w:rPr>
              <w:rFonts w:asciiTheme="majorHAnsi" w:hAnsiTheme="majorHAnsi" w:cs="Arial"/>
              <w:sz w:val="20"/>
              <w:szCs w:val="20"/>
            </w:rPr>
          </w:pPr>
        </w:p>
        <w:p w14:paraId="52588742" w14:textId="77777777" w:rsidR="00302948" w:rsidRPr="005359F4" w:rsidRDefault="007B0778" w:rsidP="00A966C5">
          <w:pPr>
            <w:tabs>
              <w:tab w:val="left" w:pos="360"/>
              <w:tab w:val="left" w:pos="720"/>
            </w:tabs>
            <w:rPr>
              <w:rFonts w:asciiTheme="majorHAnsi" w:hAnsiTheme="majorHAnsi" w:cs="Arial"/>
              <w:sz w:val="20"/>
              <w:szCs w:val="20"/>
            </w:rPr>
          </w:pPr>
          <w:r w:rsidRPr="005359F4">
            <w:rPr>
              <w:rFonts w:asciiTheme="majorHAnsi" w:hAnsiTheme="majorHAnsi" w:cs="Arial" w:hint="eastAsia"/>
              <w:sz w:val="20"/>
              <w:szCs w:val="20"/>
            </w:rPr>
            <w:t>Week 10</w:t>
          </w:r>
        </w:p>
        <w:p w14:paraId="2949D734" w14:textId="77777777" w:rsidR="00302948" w:rsidRPr="005359F4" w:rsidRDefault="00D27CB7" w:rsidP="00A966C5">
          <w:pPr>
            <w:tabs>
              <w:tab w:val="left" w:pos="360"/>
              <w:tab w:val="left" w:pos="720"/>
            </w:tabs>
            <w:rPr>
              <w:rFonts w:asciiTheme="majorHAnsi" w:hAnsiTheme="majorHAnsi" w:cs="Arial"/>
              <w:sz w:val="20"/>
              <w:szCs w:val="20"/>
            </w:rPr>
          </w:pPr>
          <w:r>
            <w:rPr>
              <w:rFonts w:asciiTheme="majorHAnsi" w:hAnsiTheme="majorHAnsi" w:cs="Arial" w:hint="eastAsia"/>
              <w:sz w:val="20"/>
              <w:szCs w:val="20"/>
            </w:rPr>
            <w:t>Network Optimization,</w:t>
          </w:r>
          <w:r w:rsidR="00302948" w:rsidRPr="005359F4">
            <w:rPr>
              <w:rFonts w:asciiTheme="majorHAnsi" w:hAnsiTheme="majorHAnsi" w:cs="Arial" w:hint="eastAsia"/>
              <w:sz w:val="20"/>
              <w:szCs w:val="20"/>
            </w:rPr>
            <w:t xml:space="preserve"> Applications</w:t>
          </w:r>
          <w:r>
            <w:rPr>
              <w:rFonts w:asciiTheme="majorHAnsi" w:hAnsiTheme="majorHAnsi" w:cs="Arial" w:hint="eastAsia"/>
              <w:sz w:val="20"/>
              <w:szCs w:val="20"/>
            </w:rPr>
            <w:t>, and Case Study</w:t>
          </w:r>
        </w:p>
        <w:p w14:paraId="10D1B2C5" w14:textId="77777777" w:rsidR="00302948" w:rsidRPr="005359F4" w:rsidRDefault="00302948" w:rsidP="00A966C5">
          <w:pPr>
            <w:tabs>
              <w:tab w:val="left" w:pos="360"/>
              <w:tab w:val="left" w:pos="720"/>
            </w:tabs>
            <w:rPr>
              <w:rFonts w:asciiTheme="majorHAnsi" w:hAnsiTheme="majorHAnsi" w:cs="Arial"/>
              <w:sz w:val="20"/>
              <w:szCs w:val="20"/>
            </w:rPr>
          </w:pPr>
        </w:p>
        <w:p w14:paraId="57C3F0FA" w14:textId="77777777" w:rsidR="00302948" w:rsidRPr="005359F4" w:rsidRDefault="007B0778" w:rsidP="00A966C5">
          <w:pPr>
            <w:tabs>
              <w:tab w:val="left" w:pos="360"/>
              <w:tab w:val="left" w:pos="720"/>
            </w:tabs>
            <w:rPr>
              <w:rFonts w:asciiTheme="majorHAnsi" w:hAnsiTheme="majorHAnsi" w:cs="Arial"/>
              <w:sz w:val="20"/>
              <w:szCs w:val="20"/>
            </w:rPr>
          </w:pPr>
          <w:r w:rsidRPr="005359F4">
            <w:rPr>
              <w:rFonts w:asciiTheme="majorHAnsi" w:hAnsiTheme="majorHAnsi" w:cs="Arial" w:hint="eastAsia"/>
              <w:sz w:val="20"/>
              <w:szCs w:val="20"/>
            </w:rPr>
            <w:t>Week 11</w:t>
          </w:r>
        </w:p>
        <w:p w14:paraId="1300969E" w14:textId="77777777" w:rsidR="00302948" w:rsidRDefault="00D27CB7" w:rsidP="00A966C5">
          <w:pPr>
            <w:tabs>
              <w:tab w:val="left" w:pos="360"/>
              <w:tab w:val="left" w:pos="720"/>
            </w:tabs>
            <w:rPr>
              <w:rFonts w:asciiTheme="majorHAnsi" w:hAnsiTheme="majorHAnsi" w:cs="Arial"/>
              <w:sz w:val="20"/>
              <w:szCs w:val="20"/>
            </w:rPr>
          </w:pPr>
          <w:r>
            <w:rPr>
              <w:rFonts w:asciiTheme="majorHAnsi" w:hAnsiTheme="majorHAnsi" w:cs="Arial" w:hint="eastAsia"/>
              <w:sz w:val="20"/>
              <w:szCs w:val="20"/>
            </w:rPr>
            <w:t>Nonlinear Programming,</w:t>
          </w:r>
          <w:r w:rsidR="00302948" w:rsidRPr="005359F4">
            <w:rPr>
              <w:rFonts w:asciiTheme="majorHAnsi" w:hAnsiTheme="majorHAnsi" w:cs="Arial" w:hint="eastAsia"/>
              <w:sz w:val="20"/>
              <w:szCs w:val="20"/>
            </w:rPr>
            <w:t xml:space="preserve"> A</w:t>
          </w:r>
          <w:r w:rsidR="00302948" w:rsidRPr="005359F4">
            <w:rPr>
              <w:rFonts w:asciiTheme="majorHAnsi" w:hAnsiTheme="majorHAnsi" w:cs="Arial"/>
              <w:sz w:val="20"/>
              <w:szCs w:val="20"/>
            </w:rPr>
            <w:t>p</w:t>
          </w:r>
          <w:r w:rsidR="00302948" w:rsidRPr="005359F4">
            <w:rPr>
              <w:rFonts w:asciiTheme="majorHAnsi" w:hAnsiTheme="majorHAnsi" w:cs="Arial" w:hint="eastAsia"/>
              <w:sz w:val="20"/>
              <w:szCs w:val="20"/>
            </w:rPr>
            <w:t>plications</w:t>
          </w:r>
          <w:r>
            <w:rPr>
              <w:rFonts w:asciiTheme="majorHAnsi" w:hAnsiTheme="majorHAnsi" w:cs="Arial" w:hint="eastAsia"/>
              <w:sz w:val="20"/>
              <w:szCs w:val="20"/>
            </w:rPr>
            <w:t>, and Case Study</w:t>
          </w:r>
        </w:p>
        <w:p w14:paraId="189EDF2D" w14:textId="77777777" w:rsidR="005359F4" w:rsidRDefault="005359F4" w:rsidP="00A966C5">
          <w:pPr>
            <w:tabs>
              <w:tab w:val="left" w:pos="360"/>
              <w:tab w:val="left" w:pos="720"/>
            </w:tabs>
            <w:rPr>
              <w:rFonts w:asciiTheme="majorHAnsi" w:hAnsiTheme="majorHAnsi" w:cs="Arial"/>
              <w:sz w:val="20"/>
              <w:szCs w:val="20"/>
            </w:rPr>
          </w:pPr>
        </w:p>
        <w:p w14:paraId="21E48888" w14:textId="77777777" w:rsidR="005359F4" w:rsidRDefault="005359F4" w:rsidP="00A966C5">
          <w:pPr>
            <w:tabs>
              <w:tab w:val="left" w:pos="360"/>
              <w:tab w:val="left" w:pos="720"/>
            </w:tabs>
            <w:rPr>
              <w:rFonts w:asciiTheme="majorHAnsi" w:hAnsiTheme="majorHAnsi" w:cs="Arial"/>
              <w:sz w:val="20"/>
              <w:szCs w:val="20"/>
            </w:rPr>
          </w:pPr>
          <w:r>
            <w:rPr>
              <w:rFonts w:asciiTheme="majorHAnsi" w:hAnsiTheme="majorHAnsi" w:cs="Arial" w:hint="eastAsia"/>
              <w:sz w:val="20"/>
              <w:szCs w:val="20"/>
            </w:rPr>
            <w:t>Week 12</w:t>
          </w:r>
        </w:p>
        <w:p w14:paraId="5756924F" w14:textId="77777777" w:rsidR="005359F4" w:rsidRDefault="00D27CB7" w:rsidP="00A966C5">
          <w:pPr>
            <w:tabs>
              <w:tab w:val="left" w:pos="360"/>
              <w:tab w:val="left" w:pos="720"/>
            </w:tabs>
            <w:rPr>
              <w:rFonts w:asciiTheme="majorHAnsi" w:hAnsiTheme="majorHAnsi" w:cs="Arial"/>
              <w:sz w:val="20"/>
              <w:szCs w:val="20"/>
            </w:rPr>
          </w:pPr>
          <w:r>
            <w:rPr>
              <w:rFonts w:asciiTheme="majorHAnsi" w:hAnsiTheme="majorHAnsi" w:cs="Arial" w:hint="eastAsia"/>
              <w:sz w:val="20"/>
              <w:szCs w:val="20"/>
            </w:rPr>
            <w:t>Term Project P</w:t>
          </w:r>
          <w:r w:rsidR="00CB7661">
            <w:rPr>
              <w:rFonts w:asciiTheme="majorHAnsi" w:hAnsiTheme="majorHAnsi" w:cs="Arial" w:hint="eastAsia"/>
              <w:sz w:val="20"/>
              <w:szCs w:val="20"/>
            </w:rPr>
            <w:t>resentation</w:t>
          </w:r>
          <w:r w:rsidR="009D16FC">
            <w:rPr>
              <w:rFonts w:asciiTheme="majorHAnsi" w:hAnsiTheme="majorHAnsi" w:cs="Arial" w:hint="eastAsia"/>
              <w:sz w:val="20"/>
              <w:szCs w:val="20"/>
            </w:rPr>
            <w:t xml:space="preserve"> Session</w:t>
          </w:r>
        </w:p>
        <w:p w14:paraId="2F37D6CA" w14:textId="77777777" w:rsidR="005359F4" w:rsidRDefault="005359F4" w:rsidP="00A966C5">
          <w:pPr>
            <w:tabs>
              <w:tab w:val="left" w:pos="360"/>
              <w:tab w:val="left" w:pos="720"/>
            </w:tabs>
            <w:rPr>
              <w:rFonts w:asciiTheme="majorHAnsi" w:hAnsiTheme="majorHAnsi" w:cs="Arial"/>
              <w:sz w:val="20"/>
              <w:szCs w:val="20"/>
            </w:rPr>
          </w:pPr>
        </w:p>
        <w:p w14:paraId="0C37C10D" w14:textId="77777777" w:rsidR="00343245" w:rsidRDefault="00343245" w:rsidP="00A966C5">
          <w:pPr>
            <w:tabs>
              <w:tab w:val="left" w:pos="360"/>
              <w:tab w:val="left" w:pos="720"/>
            </w:tabs>
            <w:rPr>
              <w:rFonts w:asciiTheme="majorHAnsi" w:hAnsiTheme="majorHAnsi" w:cs="Arial"/>
              <w:sz w:val="20"/>
              <w:szCs w:val="20"/>
            </w:rPr>
          </w:pPr>
          <w:r>
            <w:rPr>
              <w:rFonts w:asciiTheme="majorHAnsi" w:hAnsiTheme="majorHAnsi" w:cs="Arial" w:hint="eastAsia"/>
              <w:sz w:val="20"/>
              <w:szCs w:val="20"/>
            </w:rPr>
            <w:t>Week 13</w:t>
          </w:r>
        </w:p>
        <w:p w14:paraId="51F5D601" w14:textId="77777777" w:rsidR="00343245" w:rsidRDefault="00343245" w:rsidP="00A966C5">
          <w:pPr>
            <w:tabs>
              <w:tab w:val="left" w:pos="360"/>
              <w:tab w:val="left" w:pos="720"/>
            </w:tabs>
            <w:rPr>
              <w:rFonts w:asciiTheme="majorHAnsi" w:hAnsiTheme="majorHAnsi" w:cs="Arial"/>
              <w:sz w:val="20"/>
              <w:szCs w:val="20"/>
            </w:rPr>
          </w:pPr>
          <w:r>
            <w:rPr>
              <w:rFonts w:asciiTheme="majorHAnsi" w:hAnsiTheme="majorHAnsi" w:cs="Arial" w:hint="eastAsia"/>
              <w:sz w:val="20"/>
              <w:szCs w:val="20"/>
            </w:rPr>
            <w:t>Stochastic Programming, Applications, and Case Study</w:t>
          </w:r>
        </w:p>
        <w:p w14:paraId="5F1FCCBD" w14:textId="77777777" w:rsidR="00343245" w:rsidRDefault="00343245" w:rsidP="00A966C5">
          <w:pPr>
            <w:tabs>
              <w:tab w:val="left" w:pos="360"/>
              <w:tab w:val="left" w:pos="720"/>
            </w:tabs>
            <w:rPr>
              <w:rFonts w:asciiTheme="majorHAnsi" w:hAnsiTheme="majorHAnsi" w:cs="Arial"/>
              <w:sz w:val="20"/>
              <w:szCs w:val="20"/>
            </w:rPr>
          </w:pPr>
        </w:p>
        <w:p w14:paraId="61FE4979" w14:textId="77777777" w:rsidR="005359F4" w:rsidRDefault="00343245" w:rsidP="00A966C5">
          <w:pPr>
            <w:tabs>
              <w:tab w:val="left" w:pos="360"/>
              <w:tab w:val="left" w:pos="720"/>
            </w:tabs>
            <w:rPr>
              <w:rFonts w:asciiTheme="majorHAnsi" w:hAnsiTheme="majorHAnsi" w:cs="Arial"/>
              <w:sz w:val="20"/>
              <w:szCs w:val="20"/>
            </w:rPr>
          </w:pPr>
          <w:r>
            <w:rPr>
              <w:rFonts w:asciiTheme="majorHAnsi" w:hAnsiTheme="majorHAnsi" w:cs="Arial" w:hint="eastAsia"/>
              <w:sz w:val="20"/>
              <w:szCs w:val="20"/>
            </w:rPr>
            <w:t>Week 14</w:t>
          </w:r>
        </w:p>
        <w:p w14:paraId="7355867D" w14:textId="77777777" w:rsidR="00A966C5" w:rsidRPr="008426D1" w:rsidRDefault="00CB7661" w:rsidP="00A966C5">
          <w:pPr>
            <w:tabs>
              <w:tab w:val="left" w:pos="360"/>
              <w:tab w:val="left" w:pos="720"/>
            </w:tabs>
            <w:rPr>
              <w:rFonts w:asciiTheme="majorHAnsi" w:hAnsiTheme="majorHAnsi" w:cs="Arial"/>
              <w:sz w:val="20"/>
              <w:szCs w:val="20"/>
            </w:rPr>
          </w:pPr>
          <w:r>
            <w:rPr>
              <w:rFonts w:asciiTheme="majorHAnsi" w:hAnsiTheme="majorHAnsi" w:cs="Arial" w:hint="eastAsia"/>
              <w:sz w:val="20"/>
              <w:szCs w:val="20"/>
            </w:rPr>
            <w:t>Review Session for Exam II</w:t>
          </w:r>
        </w:p>
      </w:sdtContent>
    </w:sdt>
    <w:p w14:paraId="331559F4" w14:textId="77777777" w:rsidR="00A966C5" w:rsidRPr="008426D1" w:rsidRDefault="00A966C5" w:rsidP="00A966C5">
      <w:pPr>
        <w:tabs>
          <w:tab w:val="left" w:pos="360"/>
          <w:tab w:val="left" w:pos="720"/>
        </w:tabs>
        <w:ind w:left="360"/>
        <w:rPr>
          <w:rFonts w:asciiTheme="majorHAnsi" w:hAnsiTheme="majorHAnsi" w:cs="Arial"/>
          <w:sz w:val="20"/>
          <w:szCs w:val="20"/>
        </w:rPr>
      </w:pPr>
    </w:p>
    <w:p w14:paraId="5528B8E3" w14:textId="77777777" w:rsidR="00A966C5" w:rsidRPr="008426D1" w:rsidRDefault="00A966C5" w:rsidP="00A966C5">
      <w:pPr>
        <w:tabs>
          <w:tab w:val="left" w:pos="360"/>
          <w:tab w:val="left" w:pos="720"/>
        </w:tabs>
        <w:rPr>
          <w:rFonts w:asciiTheme="majorHAnsi" w:hAnsiTheme="majorHAnsi" w:cs="Arial"/>
          <w:sz w:val="20"/>
          <w:szCs w:val="20"/>
        </w:rPr>
      </w:pPr>
    </w:p>
    <w:p w14:paraId="1649AEBD" w14:textId="77777777" w:rsidR="00A966C5" w:rsidRPr="008426D1" w:rsidRDefault="00BF6FF6" w:rsidP="00A966C5">
      <w:pPr>
        <w:tabs>
          <w:tab w:val="left" w:pos="360"/>
          <w:tab w:val="left" w:pos="720"/>
        </w:tabs>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23C14D12" w14:textId="77777777" w:rsidR="00A966C5" w:rsidRPr="008426D1" w:rsidRDefault="00B90910" w:rsidP="00A966C5">
          <w:pPr>
            <w:tabs>
              <w:tab w:val="left" w:pos="360"/>
              <w:tab w:val="left" w:pos="720"/>
            </w:tabs>
            <w:rPr>
              <w:rFonts w:asciiTheme="majorHAnsi" w:hAnsiTheme="majorHAnsi" w:cs="Arial"/>
              <w:sz w:val="20"/>
              <w:szCs w:val="20"/>
            </w:rPr>
          </w:pPr>
          <w:r>
            <w:rPr>
              <w:rFonts w:asciiTheme="majorHAnsi" w:hAnsiTheme="majorHAnsi" w:cs="Arial" w:hint="eastAsia"/>
              <w:sz w:val="20"/>
              <w:szCs w:val="20"/>
            </w:rPr>
            <w:t>Classes held in a computer lab</w:t>
          </w:r>
        </w:p>
      </w:sdtContent>
    </w:sdt>
    <w:p w14:paraId="49B67F29" w14:textId="77777777" w:rsidR="00A966C5" w:rsidRDefault="00A966C5" w:rsidP="00A966C5">
      <w:pPr>
        <w:tabs>
          <w:tab w:val="left" w:pos="360"/>
          <w:tab w:val="left" w:pos="720"/>
        </w:tabs>
        <w:rPr>
          <w:rFonts w:asciiTheme="majorHAnsi" w:hAnsiTheme="majorHAnsi" w:cs="Arial"/>
          <w:sz w:val="20"/>
          <w:szCs w:val="20"/>
        </w:rPr>
      </w:pPr>
    </w:p>
    <w:p w14:paraId="793916A4" w14:textId="77777777" w:rsidR="0019533D" w:rsidRPr="008426D1" w:rsidRDefault="0019533D" w:rsidP="00A966C5">
      <w:pPr>
        <w:tabs>
          <w:tab w:val="left" w:pos="360"/>
          <w:tab w:val="left" w:pos="720"/>
        </w:tabs>
        <w:rPr>
          <w:rFonts w:asciiTheme="majorHAnsi" w:hAnsiTheme="majorHAnsi" w:cs="Arial"/>
          <w:sz w:val="20"/>
          <w:szCs w:val="20"/>
        </w:rPr>
      </w:pPr>
    </w:p>
    <w:p w14:paraId="1E268E1D" w14:textId="77777777" w:rsidR="00A966C5" w:rsidRPr="008426D1" w:rsidRDefault="00BF6FF6" w:rsidP="00A966C5">
      <w:pPr>
        <w:tabs>
          <w:tab w:val="left" w:pos="360"/>
          <w:tab w:val="left" w:pos="720"/>
        </w:tabs>
        <w:rPr>
          <w:rFonts w:asciiTheme="majorHAnsi" w:hAnsiTheme="majorHAnsi" w:cs="Arial"/>
          <w:sz w:val="20"/>
          <w:szCs w:val="20"/>
        </w:rPr>
      </w:pPr>
      <w:r>
        <w:rPr>
          <w:rFonts w:asciiTheme="majorHAnsi" w:hAnsiTheme="majorHAnsi" w:cs="Arial"/>
          <w:sz w:val="20"/>
          <w:szCs w:val="20"/>
        </w:rPr>
        <w:lastRenderedPageBreak/>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335118673"/>
          </w:sdtPr>
          <w:sdtEndPr/>
          <w:sdtContent>
            <w:p w14:paraId="48269DD1" w14:textId="77777777" w:rsidR="00A966C5" w:rsidRPr="008426D1" w:rsidRDefault="00B90910" w:rsidP="00A966C5">
              <w:pPr>
                <w:tabs>
                  <w:tab w:val="left" w:pos="360"/>
                  <w:tab w:val="left" w:pos="720"/>
                </w:tabs>
                <w:rPr>
                  <w:rFonts w:asciiTheme="majorHAnsi" w:hAnsiTheme="majorHAnsi" w:cs="Arial"/>
                  <w:sz w:val="20"/>
                  <w:szCs w:val="20"/>
                </w:rPr>
              </w:pPr>
              <w:r>
                <w:rPr>
                  <w:rFonts w:asciiTheme="majorHAnsi" w:hAnsiTheme="majorHAnsi" w:cs="Arial" w:hint="eastAsia"/>
                  <w:sz w:val="20"/>
                  <w:szCs w:val="20"/>
                </w:rPr>
                <w:t>Classes held in a computer lab</w:t>
              </w:r>
            </w:p>
          </w:sdtContent>
        </w:sdt>
      </w:sdtContent>
    </w:sdt>
    <w:p w14:paraId="0C812602"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519BCE5A" w14:textId="77777777" w:rsidR="00A966C5" w:rsidRPr="008426D1" w:rsidRDefault="00740F56" w:rsidP="009231DD">
      <w:pPr>
        <w:tabs>
          <w:tab w:val="left" w:pos="360"/>
          <w:tab w:val="left" w:pos="720"/>
        </w:tabs>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FA057D">
            <w:rPr>
              <w:rFonts w:asciiTheme="majorHAnsi" w:hAnsiTheme="majorHAnsi" w:cs="Arial"/>
              <w:sz w:val="20"/>
              <w:szCs w:val="20"/>
            </w:rPr>
            <w:t>No</w:t>
          </w:r>
        </w:sdtContent>
      </w:sdt>
    </w:p>
    <w:p w14:paraId="6148324D" w14:textId="77777777" w:rsidR="00EC52BB" w:rsidRDefault="00EC52BB" w:rsidP="00EC52BB">
      <w:pPr>
        <w:tabs>
          <w:tab w:val="left" w:pos="360"/>
          <w:tab w:val="left" w:pos="720"/>
        </w:tabs>
        <w:rPr>
          <w:rFonts w:asciiTheme="majorHAnsi" w:hAnsiTheme="majorHAnsi" w:cs="Arial"/>
          <w:b/>
          <w:szCs w:val="20"/>
        </w:rPr>
      </w:pPr>
    </w:p>
    <w:p w14:paraId="29BEAB7C" w14:textId="77777777" w:rsidR="00EC52BB" w:rsidRPr="00EC52BB" w:rsidRDefault="00BF6FF6" w:rsidP="00EC52BB">
      <w:pPr>
        <w:tabs>
          <w:tab w:val="left" w:pos="360"/>
          <w:tab w:val="left" w:pos="720"/>
        </w:tabs>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FA057D">
            <w:rPr>
              <w:rFonts w:asciiTheme="majorHAnsi" w:hAnsiTheme="majorHAnsi" w:cs="Arial" w:hint="eastAsia"/>
              <w:sz w:val="20"/>
              <w:szCs w:val="20"/>
            </w:rPr>
            <w:t>No</w:t>
          </w:r>
        </w:sdtContent>
      </w:sdt>
    </w:p>
    <w:p w14:paraId="12C58306" w14:textId="77777777" w:rsidR="00EC52BB" w:rsidRPr="00EC52BB" w:rsidRDefault="00EC52BB" w:rsidP="00EC52BB">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3E4041E4" w14:textId="77777777" w:rsidR="00CA269E" w:rsidRDefault="00CA269E" w:rsidP="00CA269E">
      <w:pPr>
        <w:tabs>
          <w:tab w:val="left" w:pos="360"/>
          <w:tab w:val="left" w:pos="720"/>
        </w:tabs>
        <w:rPr>
          <w:rFonts w:asciiTheme="majorHAnsi" w:hAnsiTheme="majorHAnsi" w:cs="Arial"/>
          <w:b/>
          <w:szCs w:val="20"/>
          <w:u w:val="single"/>
        </w:rPr>
      </w:pPr>
    </w:p>
    <w:p w14:paraId="422C90F5" w14:textId="77777777" w:rsidR="00CA269E" w:rsidRDefault="00CA269E" w:rsidP="00CA269E">
      <w:pPr>
        <w:tabs>
          <w:tab w:val="left" w:pos="360"/>
          <w:tab w:val="left" w:pos="720"/>
        </w:tabs>
        <w:rPr>
          <w:rFonts w:asciiTheme="majorHAnsi" w:hAnsiTheme="majorHAnsi" w:cs="Arial"/>
          <w:b/>
          <w:szCs w:val="20"/>
          <w:u w:val="single"/>
        </w:rPr>
      </w:pPr>
    </w:p>
    <w:p w14:paraId="42C1EBA2" w14:textId="77777777" w:rsidR="00CA269E" w:rsidRDefault="00CA269E" w:rsidP="00CA269E">
      <w:pPr>
        <w:tabs>
          <w:tab w:val="left" w:pos="360"/>
          <w:tab w:val="left" w:pos="720"/>
        </w:tabs>
        <w:rPr>
          <w:rFonts w:asciiTheme="majorHAnsi" w:hAnsiTheme="majorHAnsi" w:cs="Arial"/>
          <w:b/>
          <w:szCs w:val="20"/>
          <w:u w:val="single"/>
        </w:rPr>
      </w:pPr>
      <w:r>
        <w:rPr>
          <w:rFonts w:asciiTheme="majorHAnsi" w:hAnsiTheme="majorHAnsi" w:cs="Arial"/>
          <w:b/>
          <w:szCs w:val="20"/>
          <w:u w:val="single"/>
        </w:rPr>
        <w:t>Course Justification</w:t>
      </w:r>
    </w:p>
    <w:p w14:paraId="24797D85" w14:textId="77777777" w:rsidR="00CA269E" w:rsidRPr="008426D1" w:rsidRDefault="00CA269E" w:rsidP="00CA269E">
      <w:pPr>
        <w:tabs>
          <w:tab w:val="left" w:pos="360"/>
          <w:tab w:val="left" w:pos="720"/>
        </w:tabs>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63D11EB9"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8947D04" w14:textId="77777777" w:rsidR="00101C23" w:rsidRPr="000F5ADB" w:rsidRDefault="00CA269E" w:rsidP="000F5ADB">
      <w:pPr>
        <w:tabs>
          <w:tab w:val="left" w:pos="0"/>
        </w:tabs>
        <w:ind w:left="90" w:hanging="810"/>
        <w:jc w:val="both"/>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316957334"/>
            </w:sdtPr>
            <w:sdtEndPr/>
            <w:sdtContent>
              <w:r w:rsidR="000F5ADB" w:rsidRPr="00817F98">
                <w:rPr>
                  <w:rFonts w:asciiTheme="majorHAnsi" w:hAnsiTheme="majorHAnsi" w:cs="Arial" w:hint="eastAsia"/>
                  <w:sz w:val="20"/>
                  <w:szCs w:val="20"/>
                </w:rPr>
                <w:t xml:space="preserve">This course is offered in support of the </w:t>
              </w:r>
              <w:r w:rsidR="00B44515">
                <w:rPr>
                  <w:rFonts w:asciiTheme="majorHAnsi" w:hAnsiTheme="majorHAnsi" w:cs="Arial"/>
                  <w:sz w:val="20"/>
                  <w:szCs w:val="20"/>
                </w:rPr>
                <w:t>m</w:t>
              </w:r>
              <w:r w:rsidR="003577DF" w:rsidRPr="00817F98">
                <w:rPr>
                  <w:rFonts w:asciiTheme="majorHAnsi" w:hAnsiTheme="majorHAnsi" w:cs="Arial" w:hint="eastAsia"/>
                  <w:sz w:val="20"/>
                  <w:szCs w:val="20"/>
                </w:rPr>
                <w:t xml:space="preserve">arketing </w:t>
              </w:r>
              <w:r w:rsidR="00B44515">
                <w:rPr>
                  <w:rFonts w:asciiTheme="majorHAnsi" w:hAnsiTheme="majorHAnsi" w:cs="Arial"/>
                  <w:sz w:val="20"/>
                  <w:szCs w:val="20"/>
                </w:rPr>
                <w:t>m</w:t>
              </w:r>
              <w:r w:rsidR="00262C70" w:rsidRPr="00817F98">
                <w:rPr>
                  <w:rFonts w:asciiTheme="majorHAnsi" w:hAnsiTheme="majorHAnsi" w:cs="Arial" w:hint="eastAsia"/>
                  <w:sz w:val="20"/>
                  <w:szCs w:val="20"/>
                </w:rPr>
                <w:t>ajor</w:t>
              </w:r>
              <w:r w:rsidR="007416C1">
                <w:rPr>
                  <w:rFonts w:asciiTheme="majorHAnsi" w:hAnsiTheme="majorHAnsi" w:cs="Arial" w:hint="eastAsia"/>
                  <w:sz w:val="20"/>
                  <w:szCs w:val="20"/>
                </w:rPr>
                <w:t xml:space="preserve"> and</w:t>
              </w:r>
              <w:r w:rsidR="003577DF" w:rsidRPr="00817F98">
                <w:rPr>
                  <w:rFonts w:asciiTheme="majorHAnsi" w:hAnsiTheme="majorHAnsi" w:cs="Arial" w:hint="eastAsia"/>
                  <w:sz w:val="20"/>
                  <w:szCs w:val="20"/>
                </w:rPr>
                <w:t xml:space="preserve"> the </w:t>
              </w:r>
              <w:r w:rsidR="000F5ADB" w:rsidRPr="00817F98">
                <w:rPr>
                  <w:rFonts w:asciiTheme="majorHAnsi" w:hAnsiTheme="majorHAnsi" w:cs="Arial" w:hint="eastAsia"/>
                  <w:sz w:val="20"/>
                  <w:szCs w:val="20"/>
                </w:rPr>
                <w:t xml:space="preserve">Global Supply Chain Management </w:t>
              </w:r>
              <w:r w:rsidR="00B44515">
                <w:rPr>
                  <w:rFonts w:asciiTheme="majorHAnsi" w:hAnsiTheme="majorHAnsi" w:cs="Arial"/>
                  <w:sz w:val="20"/>
                  <w:szCs w:val="20"/>
                </w:rPr>
                <w:t>m</w:t>
              </w:r>
              <w:r w:rsidR="000F5ADB" w:rsidRPr="00817F98">
                <w:rPr>
                  <w:rFonts w:asciiTheme="majorHAnsi" w:hAnsiTheme="majorHAnsi" w:cs="Arial" w:hint="eastAsia"/>
                  <w:sz w:val="20"/>
                  <w:szCs w:val="20"/>
                </w:rPr>
                <w:t>ajor.</w:t>
              </w:r>
              <w:r w:rsidR="003577DF" w:rsidRPr="00817F98">
                <w:rPr>
                  <w:rFonts w:asciiTheme="majorHAnsi" w:hAnsiTheme="majorHAnsi" w:cs="Arial" w:hint="eastAsia"/>
                  <w:sz w:val="20"/>
                  <w:szCs w:val="20"/>
                </w:rPr>
                <w:t xml:space="preserve"> </w:t>
              </w:r>
              <w:r w:rsidR="00262C70" w:rsidRPr="00817F98">
                <w:rPr>
                  <w:rFonts w:asciiTheme="majorHAnsi" w:hAnsiTheme="majorHAnsi" w:cs="Arial"/>
                  <w:sz w:val="20"/>
                  <w:szCs w:val="20"/>
                </w:rPr>
                <w:t>Marketing</w:t>
              </w:r>
              <w:r w:rsidR="00E35A0E">
                <w:rPr>
                  <w:rFonts w:asciiTheme="majorHAnsi" w:hAnsiTheme="majorHAnsi" w:cs="Arial" w:hint="eastAsia"/>
                  <w:sz w:val="20"/>
                  <w:szCs w:val="20"/>
                </w:rPr>
                <w:t xml:space="preserve"> and </w:t>
              </w:r>
              <w:r w:rsidR="003577DF" w:rsidRPr="00817F98">
                <w:rPr>
                  <w:rFonts w:asciiTheme="majorHAnsi" w:hAnsiTheme="majorHAnsi" w:cs="Arial" w:hint="eastAsia"/>
                  <w:sz w:val="20"/>
                  <w:szCs w:val="20"/>
                </w:rPr>
                <w:t>Global Supply Chain Management</w:t>
              </w:r>
              <w:r w:rsidR="00262C70" w:rsidRPr="00817F98">
                <w:rPr>
                  <w:rFonts w:asciiTheme="majorHAnsi" w:hAnsiTheme="majorHAnsi" w:cs="Arial"/>
                  <w:sz w:val="20"/>
                  <w:szCs w:val="20"/>
                </w:rPr>
                <w:t xml:space="preserve"> are</w:t>
              </w:r>
              <w:r w:rsidR="003577DF" w:rsidRPr="00817F98">
                <w:rPr>
                  <w:rFonts w:asciiTheme="majorHAnsi" w:hAnsiTheme="majorHAnsi" w:cs="Arial"/>
                  <w:sz w:val="20"/>
                  <w:szCs w:val="20"/>
                </w:rPr>
                <w:t xml:space="preserve"> increasingly technical field</w:t>
              </w:r>
              <w:r w:rsidR="00262C70" w:rsidRPr="00817F98">
                <w:rPr>
                  <w:rFonts w:asciiTheme="majorHAnsi" w:hAnsiTheme="majorHAnsi" w:cs="Arial" w:hint="eastAsia"/>
                  <w:sz w:val="20"/>
                  <w:szCs w:val="20"/>
                </w:rPr>
                <w:t>s</w:t>
              </w:r>
              <w:r w:rsidR="003577DF" w:rsidRPr="00817F98">
                <w:rPr>
                  <w:rFonts w:asciiTheme="majorHAnsi" w:hAnsiTheme="majorHAnsi" w:cs="Arial"/>
                  <w:sz w:val="20"/>
                  <w:szCs w:val="20"/>
                </w:rPr>
                <w:t xml:space="preserve"> and to ready students to be competitive, research-driven, analytical, digital and tech skills are imperative. In consultation with practicing marketing</w:t>
              </w:r>
              <w:r w:rsidR="00262C70" w:rsidRPr="00817F98">
                <w:rPr>
                  <w:rFonts w:asciiTheme="majorHAnsi" w:hAnsiTheme="majorHAnsi" w:cs="Arial" w:hint="eastAsia"/>
                  <w:sz w:val="20"/>
                  <w:szCs w:val="20"/>
                </w:rPr>
                <w:t xml:space="preserve"> and supply chain management</w:t>
              </w:r>
              <w:r w:rsidR="003577DF" w:rsidRPr="003577DF">
                <w:rPr>
                  <w:rFonts w:asciiTheme="majorHAnsi" w:hAnsiTheme="majorHAnsi" w:cs="Arial"/>
                  <w:sz w:val="20"/>
                  <w:szCs w:val="20"/>
                </w:rPr>
                <w:t xml:space="preserve"> professionals, skill gaps were recognized in analytical, digital, and tech skills. To fill this gap in the current curriculum, this cour</w:t>
              </w:r>
              <w:r w:rsidR="00262C70">
                <w:rPr>
                  <w:rFonts w:asciiTheme="majorHAnsi" w:hAnsiTheme="majorHAnsi" w:cs="Arial"/>
                  <w:sz w:val="20"/>
                  <w:szCs w:val="20"/>
                </w:rPr>
                <w:t xml:space="preserve">se is being </w:t>
              </w:r>
              <w:r w:rsidR="00E2429B">
                <w:rPr>
                  <w:rFonts w:asciiTheme="majorHAnsi" w:hAnsiTheme="majorHAnsi" w:cs="Arial"/>
                  <w:sz w:val="20"/>
                  <w:szCs w:val="20"/>
                </w:rPr>
                <w:t>created</w:t>
              </w:r>
              <w:r w:rsidR="00262C70">
                <w:rPr>
                  <w:rFonts w:asciiTheme="majorHAnsi" w:hAnsiTheme="majorHAnsi" w:cs="Arial"/>
                  <w:sz w:val="20"/>
                  <w:szCs w:val="20"/>
                </w:rPr>
                <w:t xml:space="preserve"> as MKTG </w:t>
              </w:r>
              <w:r w:rsidR="00262C70">
                <w:rPr>
                  <w:rFonts w:asciiTheme="majorHAnsi" w:hAnsiTheme="majorHAnsi" w:cs="Arial" w:hint="eastAsia"/>
                  <w:sz w:val="20"/>
                  <w:szCs w:val="20"/>
                </w:rPr>
                <w:t>4313</w:t>
              </w:r>
              <w:r w:rsidR="00262C70">
                <w:rPr>
                  <w:rFonts w:asciiTheme="majorHAnsi" w:hAnsiTheme="majorHAnsi" w:cs="Arial"/>
                  <w:sz w:val="20"/>
                  <w:szCs w:val="20"/>
                </w:rPr>
                <w:t xml:space="preserve"> in Spring 2018</w:t>
              </w:r>
              <w:r w:rsidR="003577DF" w:rsidRPr="003577DF">
                <w:rPr>
                  <w:rFonts w:asciiTheme="majorHAnsi" w:hAnsiTheme="majorHAnsi" w:cs="Arial"/>
                  <w:sz w:val="20"/>
                  <w:szCs w:val="20"/>
                </w:rPr>
                <w:t>.  </w:t>
              </w:r>
              <w:r w:rsidR="003577DF">
                <w:rPr>
                  <w:rFonts w:ascii="Calibri Light" w:hAnsi="Calibri Light"/>
                  <w:sz w:val="20"/>
                  <w:szCs w:val="20"/>
                </w:rPr>
                <w:t xml:space="preserve"> </w:t>
              </w:r>
            </w:sdtContent>
          </w:sdt>
        </w:sdtContent>
      </w:sdt>
      <w:r w:rsidR="000F5ADB">
        <w:rPr>
          <w:rFonts w:asciiTheme="majorHAnsi" w:hAnsiTheme="majorHAnsi" w:cs="Arial" w:hint="eastAsia"/>
          <w:sz w:val="20"/>
          <w:szCs w:val="20"/>
        </w:rPr>
        <w:t xml:space="preserve"> </w:t>
      </w:r>
    </w:p>
    <w:p w14:paraId="238CEC2E" w14:textId="77777777" w:rsidR="00CA269E" w:rsidRPr="008426D1" w:rsidRDefault="00CA269E" w:rsidP="00CA269E">
      <w:pPr>
        <w:tabs>
          <w:tab w:val="left" w:pos="360"/>
          <w:tab w:val="left" w:pos="720"/>
        </w:tabs>
        <w:rPr>
          <w:rFonts w:asciiTheme="majorHAnsi" w:hAnsiTheme="majorHAnsi" w:cs="Arial"/>
          <w:sz w:val="20"/>
          <w:szCs w:val="20"/>
        </w:rPr>
      </w:pPr>
    </w:p>
    <w:p w14:paraId="704D5F80" w14:textId="77777777" w:rsidR="005356B2" w:rsidRDefault="00CA269E" w:rsidP="00FF4C09">
      <w:pPr>
        <w:tabs>
          <w:tab w:val="left" w:pos="360"/>
          <w:tab w:val="left" w:pos="810"/>
        </w:tabs>
        <w:ind w:left="360"/>
        <w:rPr>
          <w:rFonts w:asciiTheme="majorHAnsi" w:hAnsiTheme="majorHAnsi" w:cs="Arial"/>
          <w:sz w:val="20"/>
          <w:szCs w:val="20"/>
          <w:lang w:eastAsia="zh-CN"/>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816299026"/>
      </w:sdtPr>
      <w:sdtEndPr>
        <w:rPr>
          <w:rFonts w:ascii="Times New Roman" w:hAnsi="Times New Roman" w:cs="Times New Roman"/>
          <w:sz w:val="24"/>
          <w:szCs w:val="24"/>
          <w:highlight w:val="yellow"/>
        </w:rPr>
      </w:sdtEndPr>
      <w:sdtContent>
        <w:sdt>
          <w:sdtPr>
            <w:rPr>
              <w:rFonts w:asciiTheme="majorHAnsi" w:hAnsiTheme="majorHAnsi" w:cs="Arial"/>
              <w:sz w:val="20"/>
              <w:szCs w:val="20"/>
            </w:rPr>
            <w:id w:val="-1711865069"/>
          </w:sdtPr>
          <w:sdtEndPr/>
          <w:sdtContent>
            <w:p w14:paraId="63559394" w14:textId="77777777" w:rsidR="005356B2" w:rsidRPr="00E232CC" w:rsidRDefault="00E232CC" w:rsidP="00E232CC">
              <w:pPr>
                <w:rPr>
                  <w:rFonts w:asciiTheme="majorHAnsi" w:hAnsiTheme="majorHAnsi" w:cs="Arial"/>
                  <w:sz w:val="20"/>
                  <w:szCs w:val="20"/>
                </w:rPr>
              </w:pPr>
              <w:r w:rsidRPr="00E232CC">
                <w:rPr>
                  <w:rFonts w:asciiTheme="majorHAnsi" w:hAnsiTheme="majorHAnsi" w:cs="Arial"/>
                  <w:sz w:val="20"/>
                  <w:szCs w:val="20"/>
                </w:rPr>
                <w:t xml:space="preserve">The mission of the College of Business is to provide high quality management education to include fostering analytical thinking and problem solving. The mission of the Department of Marketing and Management includes preparing students to create and implement marketing </w:t>
              </w:r>
              <w:r w:rsidR="00FA4E47">
                <w:rPr>
                  <w:rFonts w:asciiTheme="majorHAnsi" w:hAnsiTheme="majorHAnsi" w:cs="Arial"/>
                  <w:sz w:val="20"/>
                  <w:szCs w:val="20"/>
                </w:rPr>
                <w:t xml:space="preserve">and supply chain </w:t>
              </w:r>
              <w:r w:rsidRPr="00E232CC">
                <w:rPr>
                  <w:rFonts w:asciiTheme="majorHAnsi" w:hAnsiTheme="majorHAnsi" w:cs="Arial"/>
                  <w:sz w:val="20"/>
                  <w:szCs w:val="20"/>
                </w:rPr>
                <w:t>strategies withi</w:t>
              </w:r>
              <w:r>
                <w:rPr>
                  <w:rFonts w:asciiTheme="majorHAnsi" w:hAnsiTheme="majorHAnsi" w:cs="Arial"/>
                  <w:sz w:val="20"/>
                  <w:szCs w:val="20"/>
                </w:rPr>
                <w:t>n a wide variety of industries.</w:t>
              </w:r>
              <w:r>
                <w:rPr>
                  <w:rFonts w:asciiTheme="majorHAnsi" w:hAnsiTheme="majorHAnsi" w:cs="Arial" w:hint="eastAsia"/>
                  <w:sz w:val="20"/>
                  <w:szCs w:val="20"/>
                </w:rPr>
                <w:t xml:space="preserve"> </w:t>
              </w:r>
              <w:r w:rsidR="005356B2" w:rsidRPr="00E232CC">
                <w:rPr>
                  <w:rFonts w:asciiTheme="majorHAnsi" w:hAnsiTheme="majorHAnsi" w:cs="Arial" w:hint="eastAsia"/>
                  <w:sz w:val="20"/>
                  <w:szCs w:val="20"/>
                </w:rPr>
                <w:t xml:space="preserve">This course </w:t>
              </w:r>
              <w:r>
                <w:rPr>
                  <w:rFonts w:asciiTheme="majorHAnsi" w:hAnsiTheme="majorHAnsi" w:cs="Arial" w:hint="eastAsia"/>
                  <w:sz w:val="20"/>
                  <w:szCs w:val="20"/>
                </w:rPr>
                <w:t>addresses</w:t>
              </w:r>
              <w:r w:rsidR="005356B2" w:rsidRPr="00E232CC">
                <w:rPr>
                  <w:rFonts w:asciiTheme="majorHAnsi" w:hAnsiTheme="majorHAnsi" w:cs="Arial" w:hint="eastAsia"/>
                  <w:sz w:val="20"/>
                  <w:szCs w:val="20"/>
                </w:rPr>
                <w:t xml:space="preserve"> and enhances the following </w:t>
              </w:r>
              <w:r w:rsidR="00157EF3">
                <w:rPr>
                  <w:rFonts w:asciiTheme="majorHAnsi" w:hAnsiTheme="majorHAnsi" w:cs="Arial" w:hint="eastAsia"/>
                  <w:sz w:val="20"/>
                  <w:szCs w:val="20"/>
                </w:rPr>
                <w:t xml:space="preserve">core </w:t>
              </w:r>
              <w:r w:rsidR="005356B2" w:rsidRPr="00E232CC">
                <w:rPr>
                  <w:rFonts w:asciiTheme="majorHAnsi" w:hAnsiTheme="majorHAnsi" w:cs="Arial" w:hint="eastAsia"/>
                  <w:sz w:val="20"/>
                  <w:szCs w:val="20"/>
                </w:rPr>
                <w:t>learning goals for all B.S. degrees in the College of Business:</w:t>
              </w:r>
            </w:p>
          </w:sdtContent>
        </w:sdt>
        <w:p w14:paraId="650B8C20" w14:textId="77777777" w:rsidR="005356B2" w:rsidRDefault="005356B2" w:rsidP="005356B2">
          <w:pPr>
            <w:pStyle w:val="ListParagraph"/>
            <w:numPr>
              <w:ilvl w:val="0"/>
              <w:numId w:val="13"/>
            </w:numPr>
            <w:spacing w:before="120" w:after="120" w:line="240" w:lineRule="auto"/>
            <w:jc w:val="both"/>
            <w:rPr>
              <w:rFonts w:asciiTheme="majorHAnsi" w:hAnsiTheme="majorHAnsi" w:cs="Arial"/>
              <w:sz w:val="20"/>
              <w:szCs w:val="20"/>
            </w:rPr>
          </w:pPr>
          <w:r w:rsidRPr="00B46F38">
            <w:rPr>
              <w:rFonts w:asciiTheme="majorHAnsi" w:hAnsiTheme="majorHAnsi" w:cs="Arial"/>
              <w:sz w:val="20"/>
              <w:szCs w:val="20"/>
            </w:rPr>
            <w:t>Students will communicate effectively and professionally in writing</w:t>
          </w:r>
          <w:r w:rsidR="0022689B">
            <w:rPr>
              <w:rFonts w:asciiTheme="majorHAnsi" w:hAnsiTheme="majorHAnsi" w:cs="Arial" w:hint="eastAsia"/>
              <w:sz w:val="20"/>
              <w:szCs w:val="20"/>
            </w:rPr>
            <w:t>.</w:t>
          </w:r>
        </w:p>
        <w:p w14:paraId="070B8F08" w14:textId="77777777" w:rsidR="005356B2" w:rsidRDefault="005356B2" w:rsidP="005356B2">
          <w:pPr>
            <w:pStyle w:val="ListParagraph"/>
            <w:numPr>
              <w:ilvl w:val="0"/>
              <w:numId w:val="13"/>
            </w:numPr>
            <w:spacing w:before="120" w:after="120" w:line="240" w:lineRule="auto"/>
            <w:jc w:val="both"/>
            <w:rPr>
              <w:rFonts w:asciiTheme="majorHAnsi" w:hAnsiTheme="majorHAnsi" w:cs="Arial"/>
              <w:sz w:val="20"/>
              <w:szCs w:val="20"/>
            </w:rPr>
          </w:pPr>
          <w:r w:rsidRPr="00B46F38">
            <w:rPr>
              <w:rFonts w:asciiTheme="majorHAnsi" w:hAnsiTheme="majorHAnsi" w:cs="Arial"/>
              <w:sz w:val="20"/>
              <w:szCs w:val="20"/>
            </w:rPr>
            <w:t>Students will demonstrate effective and professional oral communication</w:t>
          </w:r>
          <w:r w:rsidR="0022689B">
            <w:rPr>
              <w:rFonts w:asciiTheme="majorHAnsi" w:hAnsiTheme="majorHAnsi" w:cs="Arial" w:hint="eastAsia"/>
              <w:sz w:val="20"/>
              <w:szCs w:val="20"/>
            </w:rPr>
            <w:t>.</w:t>
          </w:r>
        </w:p>
        <w:p w14:paraId="617ACC7E" w14:textId="77777777" w:rsidR="005356B2" w:rsidRDefault="005356B2" w:rsidP="005356B2">
          <w:pPr>
            <w:pStyle w:val="ListParagraph"/>
            <w:numPr>
              <w:ilvl w:val="0"/>
              <w:numId w:val="13"/>
            </w:numPr>
            <w:spacing w:before="120" w:after="120" w:line="240" w:lineRule="auto"/>
            <w:jc w:val="both"/>
            <w:rPr>
              <w:rFonts w:asciiTheme="majorHAnsi" w:hAnsiTheme="majorHAnsi" w:cs="Arial"/>
              <w:sz w:val="20"/>
              <w:szCs w:val="20"/>
            </w:rPr>
          </w:pPr>
          <w:r w:rsidRPr="0067613A">
            <w:rPr>
              <w:rFonts w:asciiTheme="majorHAnsi" w:hAnsiTheme="majorHAnsi" w:cs="Arial"/>
              <w:sz w:val="20"/>
              <w:szCs w:val="20"/>
            </w:rPr>
            <w:t>Students will use critical thinking skills to make decisions</w:t>
          </w:r>
          <w:r w:rsidR="0022689B">
            <w:rPr>
              <w:rFonts w:asciiTheme="majorHAnsi" w:hAnsiTheme="majorHAnsi" w:cs="Arial" w:hint="eastAsia"/>
              <w:sz w:val="20"/>
              <w:szCs w:val="20"/>
            </w:rPr>
            <w:t>.</w:t>
          </w:r>
        </w:p>
        <w:p w14:paraId="3F03EC85" w14:textId="77777777" w:rsidR="005356B2" w:rsidRDefault="005356B2" w:rsidP="005356B2">
          <w:pPr>
            <w:pStyle w:val="ListParagraph"/>
            <w:numPr>
              <w:ilvl w:val="0"/>
              <w:numId w:val="13"/>
            </w:numPr>
            <w:spacing w:before="120" w:after="120" w:line="240" w:lineRule="auto"/>
            <w:jc w:val="both"/>
            <w:rPr>
              <w:rFonts w:asciiTheme="majorHAnsi" w:hAnsiTheme="majorHAnsi" w:cs="Arial"/>
              <w:sz w:val="20"/>
              <w:szCs w:val="20"/>
            </w:rPr>
          </w:pPr>
          <w:r w:rsidRPr="0067613A">
            <w:rPr>
              <w:rFonts w:asciiTheme="majorHAnsi" w:hAnsiTheme="majorHAnsi" w:cs="Arial"/>
              <w:sz w:val="20"/>
              <w:szCs w:val="20"/>
            </w:rPr>
            <w:t>Students will use technology appropriately to communicate, calculate, and present concepts and data</w:t>
          </w:r>
          <w:r w:rsidR="0022689B">
            <w:rPr>
              <w:rFonts w:asciiTheme="majorHAnsi" w:hAnsiTheme="majorHAnsi" w:cs="Arial" w:hint="eastAsia"/>
              <w:sz w:val="20"/>
              <w:szCs w:val="20"/>
            </w:rPr>
            <w:t>.</w:t>
          </w:r>
        </w:p>
        <w:p w14:paraId="14956FA1" w14:textId="77777777" w:rsidR="005356B2" w:rsidRDefault="005356B2" w:rsidP="005356B2">
          <w:pPr>
            <w:pStyle w:val="ListParagraph"/>
            <w:numPr>
              <w:ilvl w:val="0"/>
              <w:numId w:val="13"/>
            </w:numPr>
            <w:spacing w:before="120" w:after="120" w:line="240" w:lineRule="auto"/>
            <w:jc w:val="both"/>
            <w:rPr>
              <w:rFonts w:asciiTheme="majorHAnsi" w:hAnsiTheme="majorHAnsi" w:cs="Arial"/>
              <w:sz w:val="20"/>
              <w:szCs w:val="20"/>
            </w:rPr>
          </w:pPr>
          <w:r w:rsidRPr="0067613A">
            <w:rPr>
              <w:rFonts w:asciiTheme="majorHAnsi" w:hAnsiTheme="majorHAnsi" w:cs="Arial"/>
              <w:sz w:val="20"/>
              <w:szCs w:val="20"/>
            </w:rPr>
            <w:t>Students will demonstrate business knowledge</w:t>
          </w:r>
          <w:r w:rsidR="0022689B">
            <w:rPr>
              <w:rFonts w:asciiTheme="majorHAnsi" w:hAnsiTheme="majorHAnsi" w:cs="Arial" w:hint="eastAsia"/>
              <w:sz w:val="20"/>
              <w:szCs w:val="20"/>
              <w:lang w:eastAsia="zh-CN"/>
            </w:rPr>
            <w:t>.</w:t>
          </w:r>
        </w:p>
        <w:p w14:paraId="43E827A3" w14:textId="77777777" w:rsidR="005356B2" w:rsidRDefault="005356B2" w:rsidP="00157EF3">
          <w:pPr>
            <w:spacing w:before="120" w:after="120"/>
            <w:ind w:left="810" w:hanging="810"/>
            <w:jc w:val="both"/>
            <w:rPr>
              <w:rFonts w:asciiTheme="majorHAnsi" w:hAnsiTheme="majorHAnsi" w:cs="Arial"/>
              <w:sz w:val="20"/>
              <w:szCs w:val="20"/>
            </w:rPr>
          </w:pPr>
          <w:r w:rsidRPr="00157EF3">
            <w:rPr>
              <w:rFonts w:asciiTheme="majorHAnsi" w:hAnsiTheme="majorHAnsi" w:cs="Arial" w:hint="eastAsia"/>
              <w:sz w:val="20"/>
              <w:szCs w:val="20"/>
            </w:rPr>
            <w:t>In addition, this course supports</w:t>
          </w:r>
          <w:r w:rsidR="00157EF3" w:rsidRPr="00157EF3">
            <w:rPr>
              <w:rFonts w:asciiTheme="majorHAnsi" w:hAnsiTheme="majorHAnsi" w:cs="Arial" w:hint="eastAsia"/>
              <w:sz w:val="20"/>
              <w:szCs w:val="20"/>
            </w:rPr>
            <w:t xml:space="preserve"> and enhances</w:t>
          </w:r>
          <w:r w:rsidRPr="00157EF3">
            <w:rPr>
              <w:rFonts w:asciiTheme="majorHAnsi" w:hAnsiTheme="majorHAnsi" w:cs="Arial" w:hint="eastAsia"/>
              <w:sz w:val="20"/>
              <w:szCs w:val="20"/>
            </w:rPr>
            <w:t xml:space="preserve"> the following learning goals for the Marketing program:</w:t>
          </w:r>
        </w:p>
        <w:p w14:paraId="3C45823D" w14:textId="77777777" w:rsidR="005356B2" w:rsidRDefault="005356B2" w:rsidP="005356B2">
          <w:pPr>
            <w:pStyle w:val="ListParagraph"/>
            <w:numPr>
              <w:ilvl w:val="0"/>
              <w:numId w:val="13"/>
            </w:numPr>
            <w:spacing w:before="120" w:after="120" w:line="240" w:lineRule="auto"/>
            <w:jc w:val="both"/>
            <w:rPr>
              <w:rFonts w:asciiTheme="majorHAnsi" w:hAnsiTheme="majorHAnsi" w:cs="Arial"/>
              <w:sz w:val="20"/>
              <w:szCs w:val="20"/>
            </w:rPr>
          </w:pPr>
          <w:r w:rsidRPr="00365EC2">
            <w:rPr>
              <w:rFonts w:asciiTheme="majorHAnsi" w:hAnsiTheme="majorHAnsi" w:cs="Arial"/>
              <w:sz w:val="20"/>
              <w:szCs w:val="20"/>
            </w:rPr>
            <w:t xml:space="preserve">Students will demonstrate depth in marketing </w:t>
          </w:r>
          <w:r w:rsidR="0022689B">
            <w:rPr>
              <w:rFonts w:asciiTheme="majorHAnsi" w:hAnsiTheme="majorHAnsi" w:cs="Arial"/>
              <w:sz w:val="20"/>
              <w:szCs w:val="20"/>
            </w:rPr>
            <w:t>knowledge.</w:t>
          </w:r>
        </w:p>
        <w:p w14:paraId="51A238D3" w14:textId="77777777" w:rsidR="005356B2" w:rsidRDefault="005356B2" w:rsidP="005356B2">
          <w:pPr>
            <w:pStyle w:val="ListParagraph"/>
            <w:numPr>
              <w:ilvl w:val="0"/>
              <w:numId w:val="13"/>
            </w:numPr>
            <w:spacing w:before="120" w:after="120" w:line="240" w:lineRule="auto"/>
            <w:jc w:val="both"/>
            <w:rPr>
              <w:rFonts w:asciiTheme="majorHAnsi" w:hAnsiTheme="majorHAnsi" w:cs="Arial"/>
              <w:sz w:val="20"/>
              <w:szCs w:val="20"/>
            </w:rPr>
          </w:pPr>
          <w:r w:rsidRPr="00365EC2">
            <w:rPr>
              <w:rFonts w:asciiTheme="majorHAnsi" w:hAnsiTheme="majorHAnsi" w:cs="Arial"/>
              <w:sz w:val="20"/>
              <w:szCs w:val="20"/>
            </w:rPr>
            <w:t xml:space="preserve">Students will demonstrate analytical and research‐driven skills. </w:t>
          </w:r>
        </w:p>
        <w:p w14:paraId="576AC840" w14:textId="77777777" w:rsidR="005356B2" w:rsidRPr="001F3678" w:rsidRDefault="005356B2" w:rsidP="005356B2">
          <w:pPr>
            <w:pStyle w:val="ListParagraph"/>
            <w:numPr>
              <w:ilvl w:val="0"/>
              <w:numId w:val="13"/>
            </w:numPr>
            <w:spacing w:before="120" w:after="120" w:line="240" w:lineRule="auto"/>
            <w:jc w:val="both"/>
            <w:rPr>
              <w:rFonts w:asciiTheme="majorHAnsi" w:hAnsiTheme="majorHAnsi" w:cs="Arial"/>
              <w:sz w:val="20"/>
              <w:szCs w:val="20"/>
            </w:rPr>
          </w:pPr>
          <w:r w:rsidRPr="001F3678">
            <w:rPr>
              <w:rFonts w:asciiTheme="majorHAnsi" w:hAnsiTheme="majorHAnsi" w:cs="Arial"/>
              <w:sz w:val="20"/>
              <w:szCs w:val="20"/>
            </w:rPr>
            <w:t xml:space="preserve">Students will collaborate cross‐functionally. </w:t>
          </w:r>
        </w:p>
        <w:p w14:paraId="369111AC" w14:textId="77777777" w:rsidR="0022689B" w:rsidRPr="001F3678" w:rsidRDefault="0022689B" w:rsidP="00157EF3">
          <w:pPr>
            <w:spacing w:before="120" w:after="120"/>
            <w:ind w:left="810" w:hanging="810"/>
            <w:jc w:val="both"/>
            <w:rPr>
              <w:rFonts w:asciiTheme="majorHAnsi" w:hAnsiTheme="majorHAnsi" w:cs="Arial"/>
              <w:sz w:val="20"/>
              <w:szCs w:val="20"/>
            </w:rPr>
          </w:pPr>
          <w:r w:rsidRPr="001F3678">
            <w:rPr>
              <w:rFonts w:asciiTheme="majorHAnsi" w:hAnsiTheme="majorHAnsi" w:cs="Arial" w:hint="eastAsia"/>
              <w:sz w:val="20"/>
              <w:szCs w:val="20"/>
            </w:rPr>
            <w:t>This course also addresses and enhances the following learning goals for the Global Supply Chain Management Program:</w:t>
          </w:r>
        </w:p>
        <w:p w14:paraId="765FC5D4" w14:textId="77777777" w:rsidR="0022689B" w:rsidRPr="001F3678" w:rsidRDefault="0022689B" w:rsidP="0022689B">
          <w:pPr>
            <w:pStyle w:val="ListParagraph"/>
            <w:numPr>
              <w:ilvl w:val="0"/>
              <w:numId w:val="13"/>
            </w:numPr>
            <w:spacing w:before="120" w:after="120" w:line="240" w:lineRule="auto"/>
            <w:jc w:val="both"/>
            <w:rPr>
              <w:rFonts w:asciiTheme="majorHAnsi" w:hAnsiTheme="majorHAnsi" w:cs="Arial"/>
              <w:sz w:val="20"/>
              <w:szCs w:val="20"/>
            </w:rPr>
          </w:pPr>
          <w:r w:rsidRPr="001F3678">
            <w:rPr>
              <w:rFonts w:asciiTheme="majorHAnsi" w:hAnsiTheme="majorHAnsi" w:cs="Arial"/>
              <w:sz w:val="20"/>
              <w:szCs w:val="20"/>
            </w:rPr>
            <w:t xml:space="preserve">Students will demonstrate skills in solving SCM problems through research and data analysis. </w:t>
          </w:r>
        </w:p>
        <w:p w14:paraId="533547C2" w14:textId="77777777" w:rsidR="0022689B" w:rsidRPr="001F3678" w:rsidRDefault="0022689B" w:rsidP="0022689B">
          <w:pPr>
            <w:pStyle w:val="ListParagraph"/>
            <w:numPr>
              <w:ilvl w:val="0"/>
              <w:numId w:val="13"/>
            </w:numPr>
            <w:spacing w:before="120" w:after="120" w:line="240" w:lineRule="auto"/>
            <w:jc w:val="both"/>
            <w:rPr>
              <w:rFonts w:asciiTheme="majorHAnsi" w:hAnsiTheme="majorHAnsi" w:cs="Arial"/>
              <w:sz w:val="20"/>
              <w:szCs w:val="20"/>
            </w:rPr>
          </w:pPr>
          <w:r w:rsidRPr="001F3678">
            <w:rPr>
              <w:rFonts w:asciiTheme="majorHAnsi" w:hAnsiTheme="majorHAnsi" w:cs="Arial"/>
              <w:sz w:val="20"/>
              <w:szCs w:val="20"/>
            </w:rPr>
            <w:t xml:space="preserve">Students will show that they can effectively use multiple types of information technology. </w:t>
          </w:r>
        </w:p>
        <w:p w14:paraId="3E0EAD20" w14:textId="77777777" w:rsidR="00846E30" w:rsidRPr="001F3678" w:rsidRDefault="0022689B" w:rsidP="009A3839">
          <w:pPr>
            <w:pStyle w:val="ListParagraph"/>
            <w:numPr>
              <w:ilvl w:val="0"/>
              <w:numId w:val="13"/>
            </w:numPr>
            <w:spacing w:before="120" w:after="120" w:line="240" w:lineRule="auto"/>
            <w:jc w:val="both"/>
            <w:rPr>
              <w:rFonts w:asciiTheme="majorHAnsi" w:hAnsiTheme="majorHAnsi" w:cs="Arial"/>
              <w:sz w:val="20"/>
              <w:szCs w:val="20"/>
            </w:rPr>
          </w:pPr>
          <w:r w:rsidRPr="001F3678">
            <w:rPr>
              <w:rFonts w:asciiTheme="majorHAnsi" w:hAnsiTheme="majorHAnsi" w:cs="Arial"/>
              <w:sz w:val="20"/>
              <w:szCs w:val="20"/>
            </w:rPr>
            <w:t xml:space="preserve">Students will demonstrate the ability to collaborate effectively. </w:t>
          </w:r>
        </w:p>
        <w:p w14:paraId="541481AF" w14:textId="77777777" w:rsidR="00E120B0" w:rsidRPr="00E120B0" w:rsidRDefault="00846E30" w:rsidP="00E120B0">
          <w:pPr>
            <w:rPr>
              <w:rFonts w:eastAsia="Times New Roman"/>
            </w:rPr>
          </w:pPr>
          <w:r w:rsidRPr="00846E30">
            <w:rPr>
              <w:rFonts w:asciiTheme="majorHAnsi" w:hAnsiTheme="majorHAnsi" w:cs="Arial" w:hint="eastAsia"/>
              <w:sz w:val="20"/>
              <w:szCs w:val="20"/>
            </w:rPr>
            <w:t xml:space="preserve">All of the goals </w:t>
          </w:r>
          <w:r w:rsidRPr="00846E30">
            <w:rPr>
              <w:rFonts w:asciiTheme="majorHAnsi" w:hAnsiTheme="majorHAnsi" w:cs="Arial"/>
              <w:sz w:val="20"/>
              <w:szCs w:val="20"/>
            </w:rPr>
            <w:t xml:space="preserve">are necessary to create and implement </w:t>
          </w:r>
          <w:r w:rsidRPr="001F3678">
            <w:rPr>
              <w:rFonts w:asciiTheme="majorHAnsi" w:hAnsiTheme="majorHAnsi" w:cs="Arial"/>
              <w:sz w:val="20"/>
              <w:szCs w:val="20"/>
            </w:rPr>
            <w:t>modern marketing</w:t>
          </w:r>
          <w:r w:rsidRPr="001F3678">
            <w:rPr>
              <w:rFonts w:asciiTheme="majorHAnsi" w:hAnsiTheme="majorHAnsi" w:cs="Arial" w:hint="eastAsia"/>
              <w:sz w:val="20"/>
              <w:szCs w:val="20"/>
            </w:rPr>
            <w:t xml:space="preserve"> and supply chain management</w:t>
          </w:r>
          <w:r w:rsidR="008A72A9" w:rsidRPr="001F3678">
            <w:rPr>
              <w:rFonts w:asciiTheme="majorHAnsi" w:hAnsiTheme="majorHAnsi" w:cs="Arial"/>
              <w:sz w:val="20"/>
              <w:szCs w:val="20"/>
            </w:rPr>
            <w:t xml:space="preserve"> strategies</w:t>
          </w:r>
          <w:r w:rsidR="008A72A9">
            <w:rPr>
              <w:rFonts w:asciiTheme="majorHAnsi" w:hAnsiTheme="majorHAnsi" w:cs="Arial"/>
              <w:sz w:val="20"/>
              <w:szCs w:val="20"/>
            </w:rPr>
            <w:t xml:space="preserve">. </w:t>
          </w:r>
          <w:r w:rsidRPr="00846E30">
            <w:rPr>
              <w:rFonts w:asciiTheme="majorHAnsi" w:hAnsiTheme="majorHAnsi" w:cs="Arial"/>
              <w:sz w:val="20"/>
              <w:szCs w:val="20"/>
            </w:rPr>
            <w:t>Additionally, AACSB accreditation emphasizes ‘current expertise’ as important within the business curriculum.</w:t>
          </w:r>
        </w:p>
      </w:sdtContent>
    </w:sdt>
    <w:p w14:paraId="31C00758" w14:textId="77777777" w:rsidR="005A136B" w:rsidRDefault="005A136B" w:rsidP="00CA269E">
      <w:pPr>
        <w:tabs>
          <w:tab w:val="left" w:pos="360"/>
          <w:tab w:val="left" w:pos="810"/>
        </w:tabs>
        <w:ind w:left="360"/>
        <w:rPr>
          <w:rFonts w:asciiTheme="majorHAnsi" w:hAnsiTheme="majorHAnsi" w:cs="Arial"/>
          <w:sz w:val="20"/>
          <w:szCs w:val="20"/>
        </w:rPr>
      </w:pPr>
    </w:p>
    <w:p w14:paraId="2EE67C9B" w14:textId="77777777" w:rsidR="00CA269E" w:rsidRPr="001F3678" w:rsidRDefault="00CA269E" w:rsidP="00CA269E">
      <w:pPr>
        <w:tabs>
          <w:tab w:val="left" w:pos="360"/>
          <w:tab w:val="left" w:pos="810"/>
        </w:tabs>
        <w:ind w:left="360"/>
        <w:rPr>
          <w:rFonts w:asciiTheme="majorHAnsi" w:hAnsiTheme="majorHAnsi" w:cs="Arial"/>
          <w:sz w:val="20"/>
          <w:szCs w:val="20"/>
        </w:rPr>
      </w:pPr>
      <w:r w:rsidRPr="001F3678">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5B4724A4" w14:textId="77777777" w:rsidR="00CA269E" w:rsidRPr="008426D1" w:rsidRDefault="002124A2" w:rsidP="00DC153F">
          <w:pPr>
            <w:tabs>
              <w:tab w:val="left" w:pos="0"/>
              <w:tab w:val="left" w:pos="90"/>
            </w:tabs>
            <w:rPr>
              <w:rFonts w:asciiTheme="majorHAnsi" w:hAnsiTheme="majorHAnsi" w:cs="Arial"/>
              <w:sz w:val="20"/>
              <w:szCs w:val="20"/>
            </w:rPr>
          </w:pPr>
          <w:r w:rsidRPr="001F3678">
            <w:rPr>
              <w:rFonts w:asciiTheme="majorHAnsi" w:hAnsiTheme="majorHAnsi" w:cs="Arial" w:hint="eastAsia"/>
              <w:sz w:val="20"/>
              <w:szCs w:val="20"/>
            </w:rPr>
            <w:t xml:space="preserve">This course will be </w:t>
          </w:r>
          <w:r w:rsidR="00A4063F" w:rsidRPr="001F3678">
            <w:rPr>
              <w:rFonts w:asciiTheme="majorHAnsi" w:hAnsiTheme="majorHAnsi" w:cs="Arial" w:hint="eastAsia"/>
              <w:sz w:val="20"/>
              <w:szCs w:val="20"/>
            </w:rPr>
            <w:t>a</w:t>
          </w:r>
          <w:r w:rsidR="00DC153F" w:rsidRPr="001F3678">
            <w:rPr>
              <w:rFonts w:asciiTheme="majorHAnsi" w:hAnsiTheme="majorHAnsi" w:cs="Arial" w:hint="eastAsia"/>
              <w:sz w:val="20"/>
              <w:szCs w:val="20"/>
            </w:rPr>
            <w:t xml:space="preserve">n elective for Marketing </w:t>
          </w:r>
          <w:r w:rsidR="00B44515">
            <w:rPr>
              <w:rFonts w:asciiTheme="majorHAnsi" w:hAnsiTheme="majorHAnsi" w:cs="Arial"/>
              <w:sz w:val="20"/>
              <w:szCs w:val="20"/>
            </w:rPr>
            <w:t>m</w:t>
          </w:r>
          <w:r w:rsidR="00DC153F" w:rsidRPr="001F3678">
            <w:rPr>
              <w:rFonts w:asciiTheme="majorHAnsi" w:hAnsiTheme="majorHAnsi" w:cs="Arial" w:hint="eastAsia"/>
              <w:sz w:val="20"/>
              <w:szCs w:val="20"/>
            </w:rPr>
            <w:t>ajors</w:t>
          </w:r>
          <w:r w:rsidR="00C07C19">
            <w:rPr>
              <w:rFonts w:asciiTheme="majorHAnsi" w:hAnsiTheme="majorHAnsi" w:cs="Arial" w:hint="eastAsia"/>
              <w:sz w:val="20"/>
              <w:szCs w:val="20"/>
            </w:rPr>
            <w:t xml:space="preserve"> with Logistics </w:t>
          </w:r>
          <w:r w:rsidR="00C07C19">
            <w:rPr>
              <w:rFonts w:asciiTheme="majorHAnsi" w:hAnsiTheme="majorHAnsi" w:cs="Arial"/>
              <w:sz w:val="20"/>
              <w:szCs w:val="20"/>
            </w:rPr>
            <w:t>emphasis</w:t>
          </w:r>
          <w:r w:rsidR="00C07C19">
            <w:rPr>
              <w:rFonts w:asciiTheme="majorHAnsi" w:hAnsiTheme="majorHAnsi" w:cs="Arial" w:hint="eastAsia"/>
              <w:sz w:val="20"/>
              <w:szCs w:val="20"/>
            </w:rPr>
            <w:t xml:space="preserve"> and </w:t>
          </w:r>
          <w:r w:rsidR="00C07C19" w:rsidRPr="001F3678">
            <w:rPr>
              <w:rFonts w:asciiTheme="majorHAnsi" w:hAnsiTheme="majorHAnsi" w:cs="Arial" w:hint="eastAsia"/>
              <w:sz w:val="20"/>
              <w:szCs w:val="20"/>
            </w:rPr>
            <w:t xml:space="preserve">Marketing </w:t>
          </w:r>
          <w:r w:rsidR="00C07C19">
            <w:rPr>
              <w:rFonts w:asciiTheme="majorHAnsi" w:hAnsiTheme="majorHAnsi" w:cs="Arial"/>
              <w:sz w:val="20"/>
              <w:szCs w:val="20"/>
            </w:rPr>
            <w:t>m</w:t>
          </w:r>
          <w:r w:rsidR="00C07C19" w:rsidRPr="001F3678">
            <w:rPr>
              <w:rFonts w:asciiTheme="majorHAnsi" w:hAnsiTheme="majorHAnsi" w:cs="Arial" w:hint="eastAsia"/>
              <w:sz w:val="20"/>
              <w:szCs w:val="20"/>
            </w:rPr>
            <w:t>ajors</w:t>
          </w:r>
          <w:r w:rsidR="00C07C19">
            <w:rPr>
              <w:rFonts w:asciiTheme="majorHAnsi" w:hAnsiTheme="majorHAnsi" w:cs="Arial" w:hint="eastAsia"/>
              <w:sz w:val="20"/>
              <w:szCs w:val="20"/>
            </w:rPr>
            <w:t xml:space="preserve"> with Marketing Management emphasis</w:t>
          </w:r>
          <w:r w:rsidR="00A05E2D">
            <w:rPr>
              <w:rFonts w:asciiTheme="majorHAnsi" w:hAnsiTheme="majorHAnsi" w:cs="Arial" w:hint="eastAsia"/>
              <w:sz w:val="20"/>
              <w:szCs w:val="20"/>
            </w:rPr>
            <w:t>,</w:t>
          </w:r>
          <w:r w:rsidR="00DC153F" w:rsidRPr="001F3678">
            <w:rPr>
              <w:rFonts w:asciiTheme="majorHAnsi" w:hAnsiTheme="majorHAnsi" w:cs="Arial" w:hint="eastAsia"/>
              <w:sz w:val="20"/>
              <w:szCs w:val="20"/>
            </w:rPr>
            <w:t xml:space="preserve"> and a</w:t>
          </w:r>
          <w:r w:rsidR="00A4063F" w:rsidRPr="001F3678">
            <w:rPr>
              <w:rFonts w:asciiTheme="majorHAnsi" w:hAnsiTheme="majorHAnsi" w:cs="Arial" w:hint="eastAsia"/>
              <w:sz w:val="20"/>
              <w:szCs w:val="20"/>
            </w:rPr>
            <w:t xml:space="preserve"> requirement for </w:t>
          </w:r>
          <w:r w:rsidR="00E120B0" w:rsidRPr="001F3678">
            <w:rPr>
              <w:rFonts w:asciiTheme="majorHAnsi" w:hAnsiTheme="majorHAnsi" w:cs="Arial" w:hint="eastAsia"/>
              <w:sz w:val="20"/>
              <w:szCs w:val="20"/>
            </w:rPr>
            <w:t>Global Supply Chain Management</w:t>
          </w:r>
          <w:r w:rsidR="00DC153F" w:rsidRPr="001F3678">
            <w:rPr>
              <w:rFonts w:asciiTheme="majorHAnsi" w:hAnsiTheme="majorHAnsi" w:cs="Arial" w:hint="eastAsia"/>
              <w:sz w:val="20"/>
              <w:szCs w:val="20"/>
            </w:rPr>
            <w:t xml:space="preserve"> </w:t>
          </w:r>
          <w:r w:rsidR="00B44515">
            <w:rPr>
              <w:rFonts w:asciiTheme="majorHAnsi" w:hAnsiTheme="majorHAnsi" w:cs="Arial"/>
              <w:sz w:val="20"/>
              <w:szCs w:val="20"/>
            </w:rPr>
            <w:t>m</w:t>
          </w:r>
          <w:r w:rsidR="00A4063F" w:rsidRPr="001F3678">
            <w:rPr>
              <w:rFonts w:asciiTheme="majorHAnsi" w:hAnsiTheme="majorHAnsi" w:cs="Arial" w:hint="eastAsia"/>
              <w:sz w:val="20"/>
              <w:szCs w:val="20"/>
            </w:rPr>
            <w:t xml:space="preserve">ajors. </w:t>
          </w:r>
        </w:p>
      </w:sdtContent>
    </w:sdt>
    <w:p w14:paraId="53559BB7" w14:textId="77777777" w:rsidR="00CA269E" w:rsidRPr="008426D1" w:rsidRDefault="00CA269E" w:rsidP="00CA269E">
      <w:pPr>
        <w:tabs>
          <w:tab w:val="left" w:pos="360"/>
          <w:tab w:val="left" w:pos="810"/>
        </w:tabs>
        <w:ind w:left="360"/>
        <w:rPr>
          <w:rFonts w:asciiTheme="majorHAnsi" w:hAnsiTheme="majorHAnsi" w:cs="Arial"/>
          <w:sz w:val="20"/>
          <w:szCs w:val="20"/>
        </w:rPr>
      </w:pPr>
    </w:p>
    <w:p w14:paraId="1643AA27"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CE35882" w14:textId="77777777" w:rsidR="00CA269E" w:rsidRPr="008426D1" w:rsidRDefault="000315EF" w:rsidP="0021154B">
          <w:pPr>
            <w:tabs>
              <w:tab w:val="left" w:pos="360"/>
              <w:tab w:val="left" w:pos="720"/>
            </w:tabs>
            <w:ind w:left="360" w:hanging="360"/>
            <w:rPr>
              <w:rFonts w:asciiTheme="majorHAnsi" w:hAnsiTheme="majorHAnsi" w:cs="Arial"/>
              <w:sz w:val="20"/>
              <w:szCs w:val="20"/>
            </w:rPr>
          </w:pPr>
          <w:r>
            <w:rPr>
              <w:rFonts w:asciiTheme="majorHAnsi" w:hAnsiTheme="majorHAnsi" w:cs="Arial" w:hint="eastAsia"/>
              <w:sz w:val="20"/>
              <w:szCs w:val="20"/>
            </w:rPr>
            <w:t>Upper level undergraduate course</w:t>
          </w:r>
        </w:p>
      </w:sdtContent>
    </w:sdt>
    <w:p w14:paraId="78C751DC" w14:textId="77777777" w:rsidR="0066260B"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19C4E93" w14:textId="77777777" w:rsidR="00F80644" w:rsidRPr="008426D1" w:rsidRDefault="00F80644" w:rsidP="00F80644">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347F1560" w14:textId="77777777" w:rsidR="00F80644" w:rsidRPr="008426D1" w:rsidRDefault="0066260B" w:rsidP="00001C04">
      <w:pPr>
        <w:tabs>
          <w:tab w:val="left" w:pos="360"/>
          <w:tab w:val="left" w:pos="720"/>
        </w:tabs>
        <w:rPr>
          <w:rFonts w:asciiTheme="majorHAnsi" w:hAnsiTheme="majorHAnsi" w:cs="Arial"/>
          <w:b/>
          <w:szCs w:val="20"/>
          <w:u w:val="single"/>
        </w:rPr>
      </w:pPr>
      <w:r>
        <w:rPr>
          <w:rFonts w:asciiTheme="majorHAnsi" w:hAnsiTheme="majorHAnsi" w:cs="Arial"/>
          <w:b/>
          <w:szCs w:val="20"/>
          <w:u w:val="single"/>
        </w:rPr>
        <w:t>University Outcomes</w:t>
      </w:r>
    </w:p>
    <w:p w14:paraId="0A63D1A7" w14:textId="77777777" w:rsidR="00A966C5" w:rsidRPr="008426D1" w:rsidRDefault="00054918" w:rsidP="00FC5698">
      <w:pPr>
        <w:tabs>
          <w:tab w:val="left" w:pos="360"/>
          <w:tab w:val="left" w:pos="720"/>
        </w:tabs>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59497FB1" w14:textId="77777777" w:rsidTr="00D42C17">
        <w:trPr>
          <w:jc w:val="center"/>
        </w:trPr>
        <w:tc>
          <w:tcPr>
            <w:tcW w:w="2971" w:type="dxa"/>
          </w:tcPr>
          <w:p w14:paraId="326EBBFA"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5D2E2429" w14:textId="77777777" w:rsidR="001E288B" w:rsidRPr="001A32CA" w:rsidRDefault="001E288B" w:rsidP="004C3A9D">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4C3A9D">
              <w:rPr>
                <w:rFonts w:ascii="MS Gothic" w:eastAsia="MS Gothic" w:hAnsi="MS Gothic" w:hint="eastAsia"/>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4E2E1787" w14:textId="77777777" w:rsidR="001E288B" w:rsidRPr="001A32CA" w:rsidRDefault="001E288B" w:rsidP="0077403C">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77403C">
              <w:rPr>
                <w:rFonts w:ascii="MS Gothic" w:eastAsia="MS Gothic" w:hAnsi="MS Gothic" w:hint="eastAsia"/>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73B4877C" w14:textId="77777777" w:rsidR="00903AB9" w:rsidRPr="006C50B8" w:rsidRDefault="00903AB9" w:rsidP="00054918">
      <w:pPr>
        <w:tabs>
          <w:tab w:val="left" w:pos="360"/>
          <w:tab w:val="left" w:pos="720"/>
        </w:tabs>
        <w:rPr>
          <w:rFonts w:asciiTheme="majorHAnsi" w:hAnsiTheme="majorHAnsi" w:cs="Arial"/>
          <w:sz w:val="10"/>
          <w:szCs w:val="20"/>
        </w:rPr>
      </w:pPr>
    </w:p>
    <w:p w14:paraId="6FBE863F" w14:textId="77777777" w:rsidR="00473252" w:rsidRPr="008426D1" w:rsidRDefault="00473252" w:rsidP="00001C04">
      <w:pPr>
        <w:tabs>
          <w:tab w:val="left" w:pos="360"/>
          <w:tab w:val="left" w:pos="810"/>
        </w:tabs>
        <w:rPr>
          <w:rFonts w:asciiTheme="majorHAnsi" w:hAnsiTheme="majorHAnsi" w:cs="Arial"/>
          <w:sz w:val="20"/>
          <w:szCs w:val="20"/>
        </w:rPr>
      </w:pPr>
    </w:p>
    <w:p w14:paraId="7B3115CB" w14:textId="77777777" w:rsidR="00F80644" w:rsidRPr="008426D1" w:rsidRDefault="0066260B" w:rsidP="00001C04">
      <w:pPr>
        <w:tabs>
          <w:tab w:val="left" w:pos="360"/>
          <w:tab w:val="left" w:pos="810"/>
        </w:tabs>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251E1724" w14:textId="77777777" w:rsidR="00547433" w:rsidRPr="000526F9" w:rsidRDefault="0036794A" w:rsidP="00001C04">
      <w:pPr>
        <w:tabs>
          <w:tab w:val="left" w:pos="360"/>
          <w:tab w:val="left" w:pos="720"/>
        </w:tabs>
        <w:rPr>
          <w:rFonts w:asciiTheme="majorHAnsi" w:hAnsiTheme="majorHAnsi" w:cs="Arial"/>
          <w:sz w:val="20"/>
          <w:szCs w:val="20"/>
        </w:rPr>
      </w:pPr>
      <w:r w:rsidRPr="000526F9">
        <w:rPr>
          <w:rFonts w:asciiTheme="majorHAnsi" w:hAnsiTheme="majorHAnsi" w:cs="Arial"/>
          <w:sz w:val="20"/>
          <w:szCs w:val="20"/>
        </w:rPr>
        <w:t>2</w:t>
      </w:r>
      <w:r w:rsidR="00BF6FF6" w:rsidRPr="000526F9">
        <w:rPr>
          <w:rFonts w:asciiTheme="majorHAnsi" w:hAnsiTheme="majorHAnsi" w:cs="Arial"/>
          <w:sz w:val="20"/>
          <w:szCs w:val="20"/>
        </w:rPr>
        <w:t>3</w:t>
      </w:r>
      <w:r w:rsidR="003C334C" w:rsidRPr="000526F9">
        <w:rPr>
          <w:rFonts w:asciiTheme="majorHAnsi" w:hAnsiTheme="majorHAnsi" w:cs="Arial"/>
          <w:sz w:val="20"/>
          <w:szCs w:val="20"/>
        </w:rPr>
        <w:t>.</w:t>
      </w:r>
      <w:r w:rsidR="00575870" w:rsidRPr="000526F9">
        <w:rPr>
          <w:rFonts w:asciiTheme="majorHAnsi" w:hAnsiTheme="majorHAnsi" w:cs="Arial"/>
          <w:sz w:val="20"/>
          <w:szCs w:val="20"/>
        </w:rPr>
        <w:t xml:space="preserve">  </w:t>
      </w:r>
      <w:r w:rsidR="002E3BD5" w:rsidRPr="000526F9">
        <w:rPr>
          <w:rFonts w:asciiTheme="majorHAnsi" w:hAnsiTheme="majorHAnsi" w:cs="Arial"/>
          <w:sz w:val="20"/>
          <w:szCs w:val="20"/>
        </w:rPr>
        <w:t>What is</w:t>
      </w:r>
      <w:r w:rsidR="00575870" w:rsidRPr="000526F9">
        <w:rPr>
          <w:rFonts w:asciiTheme="majorHAnsi" w:hAnsiTheme="majorHAnsi" w:cs="Arial"/>
          <w:sz w:val="20"/>
          <w:szCs w:val="20"/>
        </w:rPr>
        <w:t>/are</w:t>
      </w:r>
      <w:r w:rsidR="002E3BD5" w:rsidRPr="000526F9">
        <w:rPr>
          <w:rFonts w:asciiTheme="majorHAnsi" w:hAnsiTheme="majorHAnsi" w:cs="Arial"/>
          <w:sz w:val="20"/>
          <w:szCs w:val="20"/>
        </w:rPr>
        <w:t xml:space="preserve"> the</w:t>
      </w:r>
      <w:r w:rsidR="00473252" w:rsidRPr="000526F9">
        <w:rPr>
          <w:rFonts w:asciiTheme="majorHAnsi" w:hAnsiTheme="majorHAnsi" w:cs="Arial"/>
          <w:sz w:val="20"/>
          <w:szCs w:val="20"/>
        </w:rPr>
        <w:t xml:space="preserve"> intended </w:t>
      </w:r>
      <w:r w:rsidR="002E3BD5" w:rsidRPr="000526F9">
        <w:rPr>
          <w:rFonts w:asciiTheme="majorHAnsi" w:hAnsiTheme="majorHAnsi" w:cs="Arial"/>
          <w:sz w:val="20"/>
          <w:szCs w:val="20"/>
        </w:rPr>
        <w:t xml:space="preserve">program-level </w:t>
      </w:r>
      <w:r w:rsidR="00473252" w:rsidRPr="000526F9">
        <w:rPr>
          <w:rFonts w:asciiTheme="majorHAnsi" w:hAnsiTheme="majorHAnsi" w:cs="Arial"/>
          <w:sz w:val="20"/>
          <w:szCs w:val="20"/>
        </w:rPr>
        <w:t xml:space="preserve">learning </w:t>
      </w:r>
      <w:r w:rsidR="002E3BD5" w:rsidRPr="000526F9">
        <w:rPr>
          <w:rFonts w:asciiTheme="majorHAnsi" w:hAnsiTheme="majorHAnsi" w:cs="Arial"/>
          <w:sz w:val="20"/>
          <w:szCs w:val="20"/>
        </w:rPr>
        <w:t>outcome</w:t>
      </w:r>
      <w:r w:rsidR="0066260B" w:rsidRPr="000526F9">
        <w:rPr>
          <w:rFonts w:asciiTheme="majorHAnsi" w:hAnsiTheme="majorHAnsi" w:cs="Arial"/>
          <w:sz w:val="20"/>
          <w:szCs w:val="20"/>
        </w:rPr>
        <w:t>/s</w:t>
      </w:r>
      <w:r w:rsidR="00473252" w:rsidRPr="000526F9">
        <w:rPr>
          <w:rFonts w:asciiTheme="majorHAnsi" w:hAnsiTheme="majorHAnsi" w:cs="Arial"/>
          <w:sz w:val="20"/>
          <w:szCs w:val="20"/>
        </w:rPr>
        <w:t xml:space="preserve"> for students enrolled in this course?</w:t>
      </w:r>
      <w:r w:rsidRPr="000526F9">
        <w:rPr>
          <w:rFonts w:asciiTheme="majorHAnsi" w:hAnsiTheme="majorHAnsi" w:cs="Arial"/>
          <w:sz w:val="20"/>
          <w:szCs w:val="20"/>
        </w:rPr>
        <w:t xml:space="preserve">  </w:t>
      </w:r>
      <w:r w:rsidR="00575870" w:rsidRPr="000526F9">
        <w:rPr>
          <w:rFonts w:asciiTheme="majorHAnsi" w:hAnsiTheme="majorHAnsi" w:cs="Arial"/>
          <w:sz w:val="20"/>
          <w:szCs w:val="20"/>
        </w:rPr>
        <w:t>Where will</w:t>
      </w:r>
      <w:r w:rsidR="002E3BD5" w:rsidRPr="000526F9">
        <w:rPr>
          <w:rFonts w:asciiTheme="majorHAnsi" w:hAnsiTheme="majorHAnsi" w:cs="Arial"/>
          <w:sz w:val="20"/>
          <w:szCs w:val="20"/>
        </w:rPr>
        <w:t xml:space="preserve"> this course fit into an already existing program assessment process? </w:t>
      </w:r>
    </w:p>
    <w:sdt>
      <w:sdtPr>
        <w:rPr>
          <w:rFonts w:asciiTheme="minorHAnsi" w:hAnsiTheme="minorHAnsi" w:cstheme="minorBidi"/>
          <w:sz w:val="22"/>
          <w:szCs w:val="22"/>
          <w:highlight w:val="yellow"/>
        </w:rPr>
        <w:id w:val="-250741043"/>
      </w:sdtPr>
      <w:sdtEndPr/>
      <w:sdtContent>
        <w:sdt>
          <w:sdtPr>
            <w:rPr>
              <w:rFonts w:asciiTheme="majorHAnsi" w:hAnsiTheme="majorHAnsi" w:cs="Arial"/>
              <w:sz w:val="20"/>
              <w:szCs w:val="20"/>
            </w:rPr>
            <w:id w:val="1017040271"/>
          </w:sdtPr>
          <w:sdtEndPr/>
          <w:sdtContent>
            <w:p w14:paraId="0E6A8670" w14:textId="77777777" w:rsidR="00A05E2D" w:rsidRPr="008426D1" w:rsidRDefault="00A05E2D" w:rsidP="00A05E2D">
              <w:pPr>
                <w:tabs>
                  <w:tab w:val="left" w:pos="0"/>
                  <w:tab w:val="left" w:pos="90"/>
                </w:tabs>
                <w:rPr>
                  <w:rFonts w:asciiTheme="majorHAnsi" w:hAnsiTheme="majorHAnsi" w:cs="Arial"/>
                  <w:sz w:val="20"/>
                  <w:szCs w:val="20"/>
                  <w:lang w:eastAsia="zh-CN"/>
                </w:rPr>
              </w:pPr>
              <w:r w:rsidRPr="001F3678">
                <w:rPr>
                  <w:rFonts w:asciiTheme="majorHAnsi" w:hAnsiTheme="majorHAnsi" w:cs="Arial" w:hint="eastAsia"/>
                  <w:sz w:val="20"/>
                  <w:szCs w:val="20"/>
                </w:rPr>
                <w:t xml:space="preserve">This course will be an elective for Marketing </w:t>
              </w:r>
              <w:r>
                <w:rPr>
                  <w:rFonts w:asciiTheme="majorHAnsi" w:hAnsiTheme="majorHAnsi" w:cs="Arial"/>
                  <w:sz w:val="20"/>
                  <w:szCs w:val="20"/>
                </w:rPr>
                <w:t>m</w:t>
              </w:r>
              <w:r w:rsidRPr="001F3678">
                <w:rPr>
                  <w:rFonts w:asciiTheme="majorHAnsi" w:hAnsiTheme="majorHAnsi" w:cs="Arial" w:hint="eastAsia"/>
                  <w:sz w:val="20"/>
                  <w:szCs w:val="20"/>
                </w:rPr>
                <w:t>ajors</w:t>
              </w:r>
              <w:r>
                <w:rPr>
                  <w:rFonts w:asciiTheme="majorHAnsi" w:hAnsiTheme="majorHAnsi" w:cs="Arial" w:hint="eastAsia"/>
                  <w:sz w:val="20"/>
                  <w:szCs w:val="20"/>
                </w:rPr>
                <w:t xml:space="preserve"> with Logistics </w:t>
              </w:r>
              <w:r>
                <w:rPr>
                  <w:rFonts w:asciiTheme="majorHAnsi" w:hAnsiTheme="majorHAnsi" w:cs="Arial"/>
                  <w:sz w:val="20"/>
                  <w:szCs w:val="20"/>
                </w:rPr>
                <w:t>emphasis</w:t>
              </w:r>
              <w:r>
                <w:rPr>
                  <w:rFonts w:asciiTheme="majorHAnsi" w:hAnsiTheme="majorHAnsi" w:cs="Arial" w:hint="eastAsia"/>
                  <w:sz w:val="20"/>
                  <w:szCs w:val="20"/>
                </w:rPr>
                <w:t xml:space="preserve"> and </w:t>
              </w:r>
              <w:r w:rsidRPr="001F3678">
                <w:rPr>
                  <w:rFonts w:asciiTheme="majorHAnsi" w:hAnsiTheme="majorHAnsi" w:cs="Arial" w:hint="eastAsia"/>
                  <w:sz w:val="20"/>
                  <w:szCs w:val="20"/>
                </w:rPr>
                <w:t xml:space="preserve">Marketing </w:t>
              </w:r>
              <w:r>
                <w:rPr>
                  <w:rFonts w:asciiTheme="majorHAnsi" w:hAnsiTheme="majorHAnsi" w:cs="Arial"/>
                  <w:sz w:val="20"/>
                  <w:szCs w:val="20"/>
                </w:rPr>
                <w:t>m</w:t>
              </w:r>
              <w:r w:rsidRPr="001F3678">
                <w:rPr>
                  <w:rFonts w:asciiTheme="majorHAnsi" w:hAnsiTheme="majorHAnsi" w:cs="Arial" w:hint="eastAsia"/>
                  <w:sz w:val="20"/>
                  <w:szCs w:val="20"/>
                </w:rPr>
                <w:t>ajors</w:t>
              </w:r>
              <w:r>
                <w:rPr>
                  <w:rFonts w:asciiTheme="majorHAnsi" w:hAnsiTheme="majorHAnsi" w:cs="Arial" w:hint="eastAsia"/>
                  <w:sz w:val="20"/>
                  <w:szCs w:val="20"/>
                </w:rPr>
                <w:t xml:space="preserve"> with Marketing Management emphasis,</w:t>
              </w:r>
              <w:r w:rsidRPr="001F3678">
                <w:rPr>
                  <w:rFonts w:asciiTheme="majorHAnsi" w:hAnsiTheme="majorHAnsi" w:cs="Arial" w:hint="eastAsia"/>
                  <w:sz w:val="20"/>
                  <w:szCs w:val="20"/>
                </w:rPr>
                <w:t xml:space="preserve"> and a requirement for Global Supply Chain Management </w:t>
              </w:r>
              <w:r>
                <w:rPr>
                  <w:rFonts w:asciiTheme="majorHAnsi" w:hAnsiTheme="majorHAnsi" w:cs="Arial"/>
                  <w:sz w:val="20"/>
                  <w:szCs w:val="20"/>
                </w:rPr>
                <w:t>m</w:t>
              </w:r>
              <w:r w:rsidRPr="001F3678">
                <w:rPr>
                  <w:rFonts w:asciiTheme="majorHAnsi" w:hAnsiTheme="majorHAnsi" w:cs="Arial" w:hint="eastAsia"/>
                  <w:sz w:val="20"/>
                  <w:szCs w:val="20"/>
                </w:rPr>
                <w:t xml:space="preserve">ajors. </w:t>
              </w:r>
            </w:p>
          </w:sdtContent>
        </w:sdt>
        <w:p w14:paraId="27B43FAB" w14:textId="77777777" w:rsidR="00A05E2D" w:rsidRPr="00A2269D" w:rsidRDefault="00A05E2D" w:rsidP="00A05E2D">
          <w:pPr>
            <w:rPr>
              <w:rFonts w:asciiTheme="majorHAnsi" w:hAnsiTheme="majorHAnsi" w:cs="Arial"/>
              <w:sz w:val="11"/>
              <w:szCs w:val="20"/>
            </w:rPr>
          </w:pPr>
        </w:p>
        <w:p w14:paraId="48FB59D0" w14:textId="77777777" w:rsidR="000125DC" w:rsidRDefault="000125DC" w:rsidP="00A05E2D">
          <w:pPr>
            <w:rPr>
              <w:rFonts w:asciiTheme="majorHAnsi" w:hAnsiTheme="majorHAnsi" w:cs="Arial"/>
              <w:sz w:val="20"/>
              <w:szCs w:val="20"/>
            </w:rPr>
          </w:pPr>
          <w:r>
            <w:rPr>
              <w:rFonts w:asciiTheme="majorHAnsi" w:hAnsiTheme="majorHAnsi" w:cs="Arial"/>
              <w:sz w:val="20"/>
              <w:szCs w:val="20"/>
            </w:rPr>
            <w:t>T</w:t>
          </w:r>
          <w:r w:rsidRPr="00157EF3">
            <w:rPr>
              <w:rFonts w:asciiTheme="majorHAnsi" w:hAnsiTheme="majorHAnsi" w:cs="Arial" w:hint="eastAsia"/>
              <w:sz w:val="20"/>
              <w:szCs w:val="20"/>
            </w:rPr>
            <w:t>his course supports and enhances the following learning goals for the Marketing program:</w:t>
          </w:r>
        </w:p>
        <w:p w14:paraId="6DB16078" w14:textId="77777777" w:rsidR="000125DC" w:rsidRPr="00A05E2D" w:rsidRDefault="000125DC" w:rsidP="00A05E2D">
          <w:pPr>
            <w:pStyle w:val="ListParagraph"/>
            <w:numPr>
              <w:ilvl w:val="0"/>
              <w:numId w:val="13"/>
            </w:numPr>
            <w:spacing w:before="120" w:after="120" w:line="240" w:lineRule="auto"/>
            <w:jc w:val="both"/>
            <w:rPr>
              <w:rFonts w:asciiTheme="majorHAnsi" w:hAnsiTheme="majorHAnsi" w:cs="Arial"/>
              <w:sz w:val="20"/>
              <w:szCs w:val="20"/>
            </w:rPr>
          </w:pPr>
          <w:r w:rsidRPr="00A05E2D">
            <w:rPr>
              <w:rFonts w:asciiTheme="majorHAnsi" w:hAnsiTheme="majorHAnsi" w:cs="Arial"/>
              <w:sz w:val="20"/>
              <w:szCs w:val="20"/>
            </w:rPr>
            <w:t>Students will demonstrate depth in marketing knowledge.</w:t>
          </w:r>
        </w:p>
        <w:p w14:paraId="48CEC89D" w14:textId="77777777" w:rsidR="000125DC" w:rsidRDefault="000125DC" w:rsidP="000125DC">
          <w:pPr>
            <w:pStyle w:val="ListParagraph"/>
            <w:numPr>
              <w:ilvl w:val="0"/>
              <w:numId w:val="13"/>
            </w:numPr>
            <w:spacing w:before="120" w:after="120" w:line="240" w:lineRule="auto"/>
            <w:jc w:val="both"/>
            <w:rPr>
              <w:rFonts w:asciiTheme="majorHAnsi" w:hAnsiTheme="majorHAnsi" w:cs="Arial"/>
              <w:sz w:val="20"/>
              <w:szCs w:val="20"/>
            </w:rPr>
          </w:pPr>
          <w:r w:rsidRPr="00365EC2">
            <w:rPr>
              <w:rFonts w:asciiTheme="majorHAnsi" w:hAnsiTheme="majorHAnsi" w:cs="Arial"/>
              <w:sz w:val="20"/>
              <w:szCs w:val="20"/>
            </w:rPr>
            <w:t xml:space="preserve">Students will demonstrate analytical and research‐driven skills. </w:t>
          </w:r>
        </w:p>
        <w:p w14:paraId="3FF313F7" w14:textId="77777777" w:rsidR="000125DC" w:rsidRPr="001F3678" w:rsidRDefault="000125DC" w:rsidP="000125DC">
          <w:pPr>
            <w:pStyle w:val="ListParagraph"/>
            <w:numPr>
              <w:ilvl w:val="0"/>
              <w:numId w:val="13"/>
            </w:numPr>
            <w:spacing w:before="120" w:after="120" w:line="240" w:lineRule="auto"/>
            <w:jc w:val="both"/>
            <w:rPr>
              <w:rFonts w:asciiTheme="majorHAnsi" w:hAnsiTheme="majorHAnsi" w:cs="Arial"/>
              <w:sz w:val="20"/>
              <w:szCs w:val="20"/>
            </w:rPr>
          </w:pPr>
          <w:r w:rsidRPr="001F3678">
            <w:rPr>
              <w:rFonts w:asciiTheme="majorHAnsi" w:hAnsiTheme="majorHAnsi" w:cs="Arial"/>
              <w:sz w:val="20"/>
              <w:szCs w:val="20"/>
            </w:rPr>
            <w:t xml:space="preserve">Students will collaborate cross‐functionally. </w:t>
          </w:r>
        </w:p>
        <w:p w14:paraId="6B51B7E7" w14:textId="77777777" w:rsidR="000125DC" w:rsidRPr="001F3678" w:rsidRDefault="000125DC" w:rsidP="000125DC">
          <w:pPr>
            <w:spacing w:before="120" w:after="120"/>
            <w:ind w:left="810" w:hanging="810"/>
            <w:jc w:val="both"/>
            <w:rPr>
              <w:rFonts w:asciiTheme="majorHAnsi" w:hAnsiTheme="majorHAnsi" w:cs="Arial"/>
              <w:sz w:val="20"/>
              <w:szCs w:val="20"/>
            </w:rPr>
          </w:pPr>
          <w:r w:rsidRPr="001F3678">
            <w:rPr>
              <w:rFonts w:asciiTheme="majorHAnsi" w:hAnsiTheme="majorHAnsi" w:cs="Arial" w:hint="eastAsia"/>
              <w:sz w:val="20"/>
              <w:szCs w:val="20"/>
            </w:rPr>
            <w:t>This course also addresses and enhances the following learning goals for the Global Supply Chain Management Program:</w:t>
          </w:r>
        </w:p>
        <w:p w14:paraId="39091C91" w14:textId="77777777" w:rsidR="000125DC" w:rsidRPr="001F3678" w:rsidRDefault="000125DC" w:rsidP="000125DC">
          <w:pPr>
            <w:pStyle w:val="ListParagraph"/>
            <w:numPr>
              <w:ilvl w:val="0"/>
              <w:numId w:val="13"/>
            </w:numPr>
            <w:spacing w:before="120" w:after="120" w:line="240" w:lineRule="auto"/>
            <w:jc w:val="both"/>
            <w:rPr>
              <w:rFonts w:asciiTheme="majorHAnsi" w:hAnsiTheme="majorHAnsi" w:cs="Arial"/>
              <w:sz w:val="20"/>
              <w:szCs w:val="20"/>
            </w:rPr>
          </w:pPr>
          <w:r w:rsidRPr="001F3678">
            <w:rPr>
              <w:rFonts w:asciiTheme="majorHAnsi" w:hAnsiTheme="majorHAnsi" w:cs="Arial"/>
              <w:sz w:val="20"/>
              <w:szCs w:val="20"/>
            </w:rPr>
            <w:t xml:space="preserve">Students will demonstrate skills in solving SCM problems through research and data analysis. </w:t>
          </w:r>
        </w:p>
        <w:p w14:paraId="2D99C610" w14:textId="77777777" w:rsidR="000125DC" w:rsidRPr="001F3678" w:rsidRDefault="000125DC" w:rsidP="000125DC">
          <w:pPr>
            <w:pStyle w:val="ListParagraph"/>
            <w:numPr>
              <w:ilvl w:val="0"/>
              <w:numId w:val="13"/>
            </w:numPr>
            <w:spacing w:before="120" w:after="120" w:line="240" w:lineRule="auto"/>
            <w:jc w:val="both"/>
            <w:rPr>
              <w:rFonts w:asciiTheme="majorHAnsi" w:hAnsiTheme="majorHAnsi" w:cs="Arial"/>
              <w:sz w:val="20"/>
              <w:szCs w:val="20"/>
            </w:rPr>
          </w:pPr>
          <w:r w:rsidRPr="001F3678">
            <w:rPr>
              <w:rFonts w:asciiTheme="majorHAnsi" w:hAnsiTheme="majorHAnsi" w:cs="Arial"/>
              <w:sz w:val="20"/>
              <w:szCs w:val="20"/>
            </w:rPr>
            <w:t xml:space="preserve">Students will show that they can effectively use multiple types of information technology. </w:t>
          </w:r>
        </w:p>
        <w:p w14:paraId="7F50100D" w14:textId="77777777" w:rsidR="00547433" w:rsidRPr="000125DC" w:rsidRDefault="000125DC" w:rsidP="000125DC">
          <w:pPr>
            <w:pStyle w:val="ListParagraph"/>
            <w:numPr>
              <w:ilvl w:val="0"/>
              <w:numId w:val="13"/>
            </w:numPr>
            <w:spacing w:before="120" w:after="120" w:line="240" w:lineRule="auto"/>
            <w:jc w:val="both"/>
            <w:rPr>
              <w:rFonts w:asciiTheme="majorHAnsi" w:hAnsiTheme="majorHAnsi" w:cs="Arial"/>
              <w:sz w:val="20"/>
              <w:szCs w:val="20"/>
            </w:rPr>
          </w:pPr>
          <w:r w:rsidRPr="001F3678">
            <w:rPr>
              <w:rFonts w:asciiTheme="majorHAnsi" w:hAnsiTheme="majorHAnsi" w:cs="Arial"/>
              <w:sz w:val="20"/>
              <w:szCs w:val="20"/>
            </w:rPr>
            <w:t xml:space="preserve">Students will demonstrate the ability to collaborate effectively. </w:t>
          </w:r>
        </w:p>
      </w:sdtContent>
    </w:sdt>
    <w:p w14:paraId="3D84C46D" w14:textId="77777777" w:rsidR="00473252" w:rsidRPr="008426D1" w:rsidRDefault="00473252" w:rsidP="00001C04">
      <w:pPr>
        <w:tabs>
          <w:tab w:val="left" w:pos="360"/>
          <w:tab w:val="left" w:pos="720"/>
        </w:tabs>
        <w:rPr>
          <w:rFonts w:asciiTheme="majorHAnsi" w:hAnsiTheme="majorHAnsi" w:cs="Arial"/>
          <w:sz w:val="20"/>
          <w:szCs w:val="20"/>
        </w:rPr>
      </w:pPr>
    </w:p>
    <w:p w14:paraId="29704D42" w14:textId="77777777" w:rsidR="00054918" w:rsidRDefault="0036794A" w:rsidP="00041E75">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5450B7A4" w14:textId="77777777" w:rsidR="00041E75" w:rsidRPr="008426D1" w:rsidRDefault="00041E75" w:rsidP="00041E75">
      <w:pPr>
        <w:tabs>
          <w:tab w:val="left" w:pos="360"/>
          <w:tab w:val="left" w:pos="720"/>
        </w:tabs>
        <w:rPr>
          <w:rFonts w:asciiTheme="majorHAnsi" w:hAnsiTheme="majorHAnsi" w:cs="Arial"/>
          <w:sz w:val="20"/>
          <w:szCs w:val="20"/>
        </w:rPr>
      </w:pPr>
    </w:p>
    <w:p w14:paraId="37A1E02D" w14:textId="77777777" w:rsidR="00283525"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8017"/>
      </w:tblGrid>
      <w:tr w:rsidR="002B4A4F" w:rsidRPr="002B453A" w14:paraId="1350E764" w14:textId="77777777" w:rsidTr="00ED1BD5">
        <w:tc>
          <w:tcPr>
            <w:tcW w:w="2148" w:type="dxa"/>
            <w:vAlign w:val="center"/>
          </w:tcPr>
          <w:p w14:paraId="5821F0C5" w14:textId="77777777" w:rsidR="002B4A4F" w:rsidRPr="00575870" w:rsidRDefault="002B4A4F" w:rsidP="00B71A1D">
            <w:pP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739861221"/>
          </w:sdtPr>
          <w:sdtEndPr>
            <w:rPr>
              <w:rFonts w:asciiTheme="majorHAnsi" w:hAnsiTheme="majorHAnsi"/>
              <w:sz w:val="20"/>
              <w:szCs w:val="20"/>
            </w:rPr>
          </w:sdtEndPr>
          <w:sdtContent>
            <w:tc>
              <w:tcPr>
                <w:tcW w:w="8017" w:type="dxa"/>
                <w:vAlign w:val="center"/>
              </w:tcPr>
              <w:p w14:paraId="291E87EA" w14:textId="77777777" w:rsidR="002B4A4F" w:rsidRPr="002B4A4F" w:rsidRDefault="00070885" w:rsidP="00070885">
                <w:pPr>
                  <w:rPr>
                    <w:rFonts w:asciiTheme="majorHAnsi" w:hAnsiTheme="majorHAnsi" w:cs="Arial"/>
                    <w:sz w:val="20"/>
                    <w:szCs w:val="20"/>
                  </w:rPr>
                </w:pPr>
                <w:r>
                  <w:rPr>
                    <w:rFonts w:asciiTheme="majorHAnsi" w:hAnsiTheme="majorHAnsi" w:cs="Arial"/>
                    <w:sz w:val="20"/>
                    <w:szCs w:val="20"/>
                  </w:rPr>
                  <w:t>Depth in marketing knowledge</w:t>
                </w:r>
              </w:p>
            </w:tc>
          </w:sdtContent>
        </w:sdt>
      </w:tr>
      <w:tr w:rsidR="005B09B0" w:rsidRPr="002B453A" w14:paraId="482619B4" w14:textId="77777777" w:rsidTr="00D55DD9">
        <w:trPr>
          <w:trHeight w:val="368"/>
        </w:trPr>
        <w:tc>
          <w:tcPr>
            <w:tcW w:w="2148" w:type="dxa"/>
            <w:vAlign w:val="center"/>
          </w:tcPr>
          <w:p w14:paraId="21C99077" w14:textId="77777777" w:rsidR="005B09B0" w:rsidRPr="005B09B0" w:rsidRDefault="005B09B0" w:rsidP="00D55DD9">
            <w:pPr>
              <w:rPr>
                <w:rFonts w:asciiTheme="majorHAnsi" w:hAnsiTheme="majorHAnsi" w:cs="Arial"/>
                <w:sz w:val="20"/>
                <w:szCs w:val="20"/>
              </w:rPr>
            </w:pPr>
            <w:r w:rsidRPr="005B09B0">
              <w:rPr>
                <w:rFonts w:asciiTheme="majorHAnsi" w:hAnsiTheme="majorHAnsi" w:cs="Arial"/>
                <w:sz w:val="20"/>
                <w:szCs w:val="20"/>
              </w:rPr>
              <w:t>Assessment Measure</w:t>
            </w:r>
          </w:p>
        </w:tc>
        <w:tc>
          <w:tcPr>
            <w:tcW w:w="8017" w:type="dxa"/>
            <w:vAlign w:val="center"/>
          </w:tcPr>
          <w:p w14:paraId="4CB7F45B" w14:textId="77777777" w:rsidR="005B09B0" w:rsidRPr="005B09B0" w:rsidRDefault="005B09B0" w:rsidP="00D55DD9">
            <w:pPr>
              <w:rPr>
                <w:rFonts w:asciiTheme="majorHAnsi" w:hAnsiTheme="majorHAnsi" w:cs="Arial"/>
                <w:sz w:val="20"/>
                <w:szCs w:val="20"/>
              </w:rPr>
            </w:pPr>
            <w:r w:rsidRPr="005B09B0">
              <w:rPr>
                <w:rFonts w:asciiTheme="majorHAnsi" w:hAnsiTheme="majorHAnsi" w:cs="Arial"/>
                <w:sz w:val="20"/>
                <w:szCs w:val="20"/>
              </w:rPr>
              <w:t>ETS – Major Field Test of Business – marketing subscores for marketing majors</w:t>
            </w:r>
          </w:p>
        </w:tc>
      </w:tr>
      <w:tr w:rsidR="005B09B0" w:rsidRPr="002B453A" w14:paraId="0223D0EC" w14:textId="77777777" w:rsidTr="00D55DD9">
        <w:trPr>
          <w:trHeight w:val="575"/>
        </w:trPr>
        <w:tc>
          <w:tcPr>
            <w:tcW w:w="2148" w:type="dxa"/>
          </w:tcPr>
          <w:p w14:paraId="78B4F5A4" w14:textId="77777777" w:rsidR="005B09B0" w:rsidRPr="005B09B0" w:rsidRDefault="005B09B0">
            <w:pPr>
              <w:spacing w:before="100" w:beforeAutospacing="1"/>
              <w:rPr>
                <w:rFonts w:asciiTheme="majorHAnsi" w:hAnsiTheme="majorHAnsi" w:cs="Arial"/>
                <w:sz w:val="20"/>
                <w:szCs w:val="20"/>
              </w:rPr>
            </w:pPr>
            <w:r w:rsidRPr="005B09B0">
              <w:rPr>
                <w:rFonts w:asciiTheme="majorHAnsi" w:hAnsiTheme="majorHAnsi" w:cs="Arial"/>
                <w:sz w:val="20"/>
                <w:szCs w:val="20"/>
              </w:rPr>
              <w:t xml:space="preserve">Assessment </w:t>
            </w:r>
          </w:p>
          <w:p w14:paraId="514079F5" w14:textId="77777777" w:rsidR="005B09B0" w:rsidRPr="005B09B0" w:rsidRDefault="005B09B0" w:rsidP="00B71A1D">
            <w:pPr>
              <w:rPr>
                <w:rFonts w:asciiTheme="majorHAnsi" w:hAnsiTheme="majorHAnsi" w:cs="Arial"/>
                <w:sz w:val="20"/>
                <w:szCs w:val="20"/>
              </w:rPr>
            </w:pPr>
            <w:r w:rsidRPr="005B09B0">
              <w:rPr>
                <w:rFonts w:asciiTheme="majorHAnsi" w:hAnsiTheme="majorHAnsi" w:cs="Arial"/>
                <w:sz w:val="20"/>
                <w:szCs w:val="20"/>
              </w:rPr>
              <w:t>Timetable</w:t>
            </w:r>
          </w:p>
        </w:tc>
        <w:tc>
          <w:tcPr>
            <w:tcW w:w="8017" w:type="dxa"/>
            <w:vAlign w:val="center"/>
          </w:tcPr>
          <w:p w14:paraId="31937CB4" w14:textId="77777777" w:rsidR="005B09B0" w:rsidRPr="005B09B0" w:rsidRDefault="005B09B0" w:rsidP="00B71A1D">
            <w:pPr>
              <w:rPr>
                <w:rFonts w:asciiTheme="majorHAnsi" w:hAnsiTheme="majorHAnsi" w:cs="Arial"/>
                <w:sz w:val="20"/>
                <w:szCs w:val="20"/>
              </w:rPr>
            </w:pPr>
            <w:r w:rsidRPr="005B09B0">
              <w:rPr>
                <w:rFonts w:asciiTheme="majorHAnsi" w:hAnsiTheme="majorHAnsi" w:cs="Arial"/>
                <w:sz w:val="20"/>
                <w:szCs w:val="20"/>
              </w:rPr>
              <w:t>Spring 2017 and every two years going forward in MGMT 4813 Strategic Management (capstone business course)</w:t>
            </w:r>
          </w:p>
        </w:tc>
      </w:tr>
      <w:tr w:rsidR="005B09B0" w:rsidRPr="002B453A" w14:paraId="32F7F007" w14:textId="77777777" w:rsidTr="00D55DD9">
        <w:trPr>
          <w:trHeight w:val="1070"/>
        </w:trPr>
        <w:tc>
          <w:tcPr>
            <w:tcW w:w="2148" w:type="dxa"/>
          </w:tcPr>
          <w:p w14:paraId="3312A4CF" w14:textId="77777777" w:rsidR="005B09B0" w:rsidRPr="005B09B0" w:rsidRDefault="005B09B0" w:rsidP="00B71A1D">
            <w:pPr>
              <w:rPr>
                <w:rFonts w:asciiTheme="majorHAnsi" w:hAnsiTheme="majorHAnsi" w:cs="Arial"/>
                <w:sz w:val="20"/>
                <w:szCs w:val="20"/>
              </w:rPr>
            </w:pPr>
            <w:r w:rsidRPr="005B09B0">
              <w:rPr>
                <w:rFonts w:asciiTheme="majorHAnsi" w:hAnsiTheme="majorHAnsi" w:cs="Arial"/>
                <w:sz w:val="20"/>
                <w:szCs w:val="20"/>
              </w:rPr>
              <w:t>Who is responsible for assessing and reporting on the results?</w:t>
            </w:r>
          </w:p>
        </w:tc>
        <w:tc>
          <w:tcPr>
            <w:tcW w:w="8017" w:type="dxa"/>
            <w:vAlign w:val="center"/>
          </w:tcPr>
          <w:p w14:paraId="6D496015" w14:textId="77777777" w:rsidR="005B09B0" w:rsidRPr="005B09B0" w:rsidRDefault="005B09B0" w:rsidP="00B71A1D">
            <w:pPr>
              <w:rPr>
                <w:rFonts w:asciiTheme="majorHAnsi" w:hAnsiTheme="majorHAnsi" w:cs="Arial"/>
                <w:sz w:val="20"/>
                <w:szCs w:val="20"/>
              </w:rPr>
            </w:pPr>
            <w:r w:rsidRPr="005B09B0">
              <w:rPr>
                <w:rFonts w:asciiTheme="majorHAnsi" w:hAnsiTheme="majorHAnsi" w:cs="Arial"/>
                <w:sz w:val="20"/>
                <w:szCs w:val="20"/>
              </w:rPr>
              <w:t>Dr. Melodie Philhours and the faculty Business Knowledge Goal Assessment Team</w:t>
            </w:r>
          </w:p>
        </w:tc>
      </w:tr>
    </w:tbl>
    <w:p w14:paraId="6CC013AF" w14:textId="77777777" w:rsidR="003A47CB" w:rsidRDefault="003A47CB" w:rsidP="00CC6C15">
      <w:pPr>
        <w:spacing w:after="240"/>
        <w:rPr>
          <w:rFonts w:asciiTheme="majorHAnsi" w:hAnsiTheme="majorHAnsi" w:cs="Arial"/>
          <w:b/>
          <w:sz w:val="2"/>
          <w:szCs w:val="20"/>
          <w:u w:val="single"/>
        </w:rPr>
      </w:pPr>
    </w:p>
    <w:p w14:paraId="1FC003EE" w14:textId="77777777" w:rsidR="003A47CB" w:rsidRPr="000E0237" w:rsidRDefault="003A47CB"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8017"/>
      </w:tblGrid>
      <w:tr w:rsidR="00F7007D" w:rsidRPr="002B453A" w14:paraId="540580FE" w14:textId="77777777" w:rsidTr="00ED1BD5">
        <w:tc>
          <w:tcPr>
            <w:tcW w:w="2148" w:type="dxa"/>
            <w:vAlign w:val="center"/>
          </w:tcPr>
          <w:p w14:paraId="246395E8" w14:textId="77777777" w:rsidR="00F7007D" w:rsidRPr="00575870" w:rsidRDefault="00575870" w:rsidP="006B77AC">
            <w:pP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 xml:space="preserve">Outcome </w:t>
            </w:r>
            <w:r w:rsidR="006B77AC">
              <w:rPr>
                <w:rFonts w:asciiTheme="majorHAnsi" w:hAnsiTheme="majorHAnsi"/>
                <w:b/>
                <w:sz w:val="20"/>
                <w:szCs w:val="20"/>
              </w:rPr>
              <w:t>2</w:t>
            </w:r>
            <w:r>
              <w:rPr>
                <w:rFonts w:asciiTheme="majorHAnsi" w:hAnsiTheme="majorHAnsi"/>
                <w:b/>
                <w:sz w:val="20"/>
                <w:szCs w:val="20"/>
              </w:rPr>
              <w:t xml:space="preserve"> (from question #23)</w:t>
            </w:r>
          </w:p>
        </w:tc>
        <w:sdt>
          <w:sdtPr>
            <w:id w:val="1425539941"/>
          </w:sdtPr>
          <w:sdtEndPr>
            <w:rPr>
              <w:rFonts w:asciiTheme="majorHAnsi" w:hAnsiTheme="majorHAnsi"/>
              <w:sz w:val="20"/>
              <w:szCs w:val="20"/>
            </w:rPr>
          </w:sdtEndPr>
          <w:sdtContent>
            <w:tc>
              <w:tcPr>
                <w:tcW w:w="8017" w:type="dxa"/>
                <w:vAlign w:val="center"/>
              </w:tcPr>
              <w:p w14:paraId="1B7AB3F5" w14:textId="77777777" w:rsidR="009F1570" w:rsidRDefault="009F1570" w:rsidP="00D42C17"/>
              <w:p w14:paraId="4D568D34" w14:textId="77777777" w:rsidR="009F1570" w:rsidRPr="009F1570" w:rsidRDefault="00070885" w:rsidP="00D42C17">
                <w:pPr>
                  <w:rPr>
                    <w:rFonts w:asciiTheme="majorHAnsi" w:hAnsiTheme="majorHAnsi" w:cs="Arial"/>
                    <w:sz w:val="20"/>
                    <w:szCs w:val="20"/>
                  </w:rPr>
                </w:pPr>
                <w:r>
                  <w:rPr>
                    <w:rFonts w:asciiTheme="majorHAnsi" w:hAnsiTheme="majorHAnsi" w:cs="Arial"/>
                    <w:sz w:val="20"/>
                    <w:szCs w:val="20"/>
                  </w:rPr>
                  <w:t>A</w:t>
                </w:r>
                <w:r w:rsidR="009F1570" w:rsidRPr="009F1570">
                  <w:rPr>
                    <w:rFonts w:asciiTheme="majorHAnsi" w:hAnsiTheme="majorHAnsi" w:cs="Arial"/>
                    <w:sz w:val="20"/>
                    <w:szCs w:val="20"/>
                  </w:rPr>
                  <w:t>nalyt</w:t>
                </w:r>
                <w:r>
                  <w:rPr>
                    <w:rFonts w:asciiTheme="majorHAnsi" w:hAnsiTheme="majorHAnsi" w:cs="Arial"/>
                    <w:sz w:val="20"/>
                    <w:szCs w:val="20"/>
                  </w:rPr>
                  <w:t>ical and research‐driven skills</w:t>
                </w:r>
              </w:p>
              <w:p w14:paraId="0C73DD82" w14:textId="77777777" w:rsidR="00F7007D" w:rsidRPr="002B453A" w:rsidRDefault="00F7007D" w:rsidP="00D42C17">
                <w:pPr>
                  <w:rPr>
                    <w:rFonts w:asciiTheme="majorHAnsi" w:hAnsiTheme="majorHAnsi"/>
                    <w:sz w:val="20"/>
                    <w:szCs w:val="20"/>
                  </w:rPr>
                </w:pPr>
              </w:p>
            </w:tc>
          </w:sdtContent>
        </w:sdt>
      </w:tr>
      <w:tr w:rsidR="006B77AC" w:rsidRPr="002B453A" w14:paraId="72200B55" w14:textId="77777777" w:rsidTr="00D55DD9">
        <w:trPr>
          <w:trHeight w:val="323"/>
        </w:trPr>
        <w:tc>
          <w:tcPr>
            <w:tcW w:w="2148" w:type="dxa"/>
            <w:vAlign w:val="center"/>
          </w:tcPr>
          <w:p w14:paraId="72327606" w14:textId="77777777" w:rsidR="006B77AC" w:rsidRPr="006B77AC" w:rsidRDefault="006B77AC" w:rsidP="00D55DD9">
            <w:pPr>
              <w:rPr>
                <w:rFonts w:asciiTheme="majorHAnsi" w:hAnsiTheme="majorHAnsi" w:cs="Arial"/>
                <w:sz w:val="20"/>
                <w:szCs w:val="20"/>
              </w:rPr>
            </w:pPr>
            <w:r w:rsidRPr="006B77AC">
              <w:rPr>
                <w:rFonts w:asciiTheme="majorHAnsi" w:hAnsiTheme="majorHAnsi" w:cs="Arial"/>
                <w:sz w:val="20"/>
                <w:szCs w:val="20"/>
              </w:rPr>
              <w:t>Assessment Measure</w:t>
            </w:r>
          </w:p>
        </w:tc>
        <w:tc>
          <w:tcPr>
            <w:tcW w:w="8017" w:type="dxa"/>
            <w:vAlign w:val="center"/>
          </w:tcPr>
          <w:p w14:paraId="14E6B7A6" w14:textId="77777777" w:rsidR="006B77AC" w:rsidRPr="006B77AC" w:rsidRDefault="006B77AC" w:rsidP="00D55DD9">
            <w:pPr>
              <w:rPr>
                <w:rFonts w:asciiTheme="majorHAnsi" w:hAnsiTheme="majorHAnsi" w:cs="Arial"/>
                <w:sz w:val="20"/>
                <w:szCs w:val="20"/>
              </w:rPr>
            </w:pPr>
            <w:r w:rsidRPr="006B77AC">
              <w:rPr>
                <w:rFonts w:asciiTheme="majorHAnsi" w:hAnsiTheme="majorHAnsi" w:cs="Arial"/>
                <w:sz w:val="20"/>
                <w:szCs w:val="20"/>
              </w:rPr>
              <w:t>Individual projects in MKTG 3023 Applied Research</w:t>
            </w:r>
          </w:p>
        </w:tc>
      </w:tr>
      <w:tr w:rsidR="006B77AC" w:rsidRPr="002B453A" w14:paraId="7E8C2500" w14:textId="77777777" w:rsidTr="00ED1BD5">
        <w:tc>
          <w:tcPr>
            <w:tcW w:w="2148" w:type="dxa"/>
          </w:tcPr>
          <w:p w14:paraId="525FA647" w14:textId="77777777" w:rsidR="006B77AC" w:rsidRPr="006B77AC" w:rsidRDefault="006B77AC">
            <w:pPr>
              <w:spacing w:before="100" w:beforeAutospacing="1"/>
              <w:rPr>
                <w:rFonts w:asciiTheme="majorHAnsi" w:hAnsiTheme="majorHAnsi" w:cs="Arial"/>
                <w:sz w:val="20"/>
                <w:szCs w:val="20"/>
              </w:rPr>
            </w:pPr>
            <w:r w:rsidRPr="006B77AC">
              <w:rPr>
                <w:rFonts w:asciiTheme="majorHAnsi" w:hAnsiTheme="majorHAnsi" w:cs="Arial"/>
                <w:sz w:val="20"/>
                <w:szCs w:val="20"/>
              </w:rPr>
              <w:t xml:space="preserve">Assessment </w:t>
            </w:r>
          </w:p>
          <w:p w14:paraId="3A7AC8EF" w14:textId="77777777" w:rsidR="006B77AC" w:rsidRPr="006B77AC" w:rsidRDefault="006B77AC" w:rsidP="00D42C17">
            <w:pPr>
              <w:rPr>
                <w:rFonts w:asciiTheme="majorHAnsi" w:hAnsiTheme="majorHAnsi" w:cs="Arial"/>
                <w:sz w:val="20"/>
                <w:szCs w:val="20"/>
              </w:rPr>
            </w:pPr>
            <w:r w:rsidRPr="006B77AC">
              <w:rPr>
                <w:rFonts w:asciiTheme="majorHAnsi" w:hAnsiTheme="majorHAnsi" w:cs="Arial"/>
                <w:sz w:val="20"/>
                <w:szCs w:val="20"/>
              </w:rPr>
              <w:t>Timetable</w:t>
            </w:r>
          </w:p>
        </w:tc>
        <w:tc>
          <w:tcPr>
            <w:tcW w:w="8017" w:type="dxa"/>
            <w:vAlign w:val="center"/>
          </w:tcPr>
          <w:p w14:paraId="137B5C2F" w14:textId="77777777" w:rsidR="006B77AC" w:rsidRPr="006B77AC" w:rsidRDefault="006B77AC" w:rsidP="00D42C17">
            <w:pPr>
              <w:rPr>
                <w:rFonts w:asciiTheme="majorHAnsi" w:hAnsiTheme="majorHAnsi" w:cs="Arial"/>
                <w:sz w:val="20"/>
                <w:szCs w:val="20"/>
              </w:rPr>
            </w:pPr>
            <w:r w:rsidRPr="006B77AC">
              <w:rPr>
                <w:rFonts w:asciiTheme="majorHAnsi" w:hAnsiTheme="majorHAnsi" w:cs="Arial"/>
                <w:sz w:val="20"/>
                <w:szCs w:val="20"/>
              </w:rPr>
              <w:t>Data collected each term course is offered; reported every two years Spring 2016 going forward.</w:t>
            </w:r>
          </w:p>
        </w:tc>
      </w:tr>
      <w:tr w:rsidR="006B77AC" w:rsidRPr="002B453A" w14:paraId="0A50095A" w14:textId="77777777" w:rsidTr="00ED1BD5">
        <w:tc>
          <w:tcPr>
            <w:tcW w:w="2148" w:type="dxa"/>
          </w:tcPr>
          <w:p w14:paraId="61747E77" w14:textId="77777777" w:rsidR="006B77AC" w:rsidRPr="006B77AC" w:rsidRDefault="006B77AC" w:rsidP="00D42C17">
            <w:pPr>
              <w:rPr>
                <w:rFonts w:asciiTheme="majorHAnsi" w:hAnsiTheme="majorHAnsi" w:cs="Arial"/>
                <w:sz w:val="20"/>
                <w:szCs w:val="20"/>
              </w:rPr>
            </w:pPr>
            <w:r w:rsidRPr="006B77AC">
              <w:rPr>
                <w:rFonts w:asciiTheme="majorHAnsi" w:hAnsiTheme="majorHAnsi" w:cs="Arial"/>
                <w:sz w:val="20"/>
                <w:szCs w:val="20"/>
              </w:rPr>
              <w:t>Who is responsible for assessing and reporting on the results?</w:t>
            </w:r>
          </w:p>
        </w:tc>
        <w:tc>
          <w:tcPr>
            <w:tcW w:w="8017" w:type="dxa"/>
            <w:vAlign w:val="center"/>
          </w:tcPr>
          <w:p w14:paraId="4D2472AC" w14:textId="77777777" w:rsidR="006B77AC" w:rsidRPr="006B77AC" w:rsidRDefault="006B77AC" w:rsidP="00D42C17">
            <w:pPr>
              <w:rPr>
                <w:rFonts w:asciiTheme="majorHAnsi" w:hAnsiTheme="majorHAnsi" w:cs="Arial"/>
                <w:sz w:val="20"/>
                <w:szCs w:val="20"/>
              </w:rPr>
            </w:pPr>
            <w:r w:rsidRPr="006B77AC">
              <w:rPr>
                <w:rFonts w:asciiTheme="majorHAnsi" w:hAnsiTheme="majorHAnsi" w:cs="Arial"/>
                <w:sz w:val="20"/>
                <w:szCs w:val="20"/>
              </w:rPr>
              <w:t>Individual projects in MKTG 3023 Applied Research will be evaluated by Dr. Nonis, professor for this course. Results will be evaluated using Dr. Nonis’ grading scale. B or better will be considered acceptable for marketing majors. Other CoB majors are required to take this course. All students will be evaluated and marketing majors will be selected for specific data collection.</w:t>
            </w:r>
          </w:p>
        </w:tc>
      </w:tr>
      <w:tr w:rsidR="006B77AC" w:rsidRPr="002B453A" w14:paraId="4D573496" w14:textId="77777777" w:rsidTr="00ED1BD5">
        <w:tc>
          <w:tcPr>
            <w:tcW w:w="2148" w:type="dxa"/>
            <w:vAlign w:val="center"/>
          </w:tcPr>
          <w:p w14:paraId="3B838582" w14:textId="77777777" w:rsidR="006B77AC" w:rsidRPr="00575870" w:rsidRDefault="006B77AC" w:rsidP="006C50B8">
            <w:pP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sidR="006C50B8">
              <w:rPr>
                <w:rFonts w:asciiTheme="majorHAnsi" w:hAnsiTheme="majorHAnsi"/>
                <w:b/>
                <w:sz w:val="20"/>
                <w:szCs w:val="20"/>
              </w:rPr>
              <w:t>3</w:t>
            </w:r>
            <w:r>
              <w:rPr>
                <w:rFonts w:asciiTheme="majorHAnsi" w:hAnsiTheme="majorHAnsi"/>
                <w:b/>
                <w:sz w:val="20"/>
                <w:szCs w:val="20"/>
              </w:rPr>
              <w:t xml:space="preserve"> (from question #23)</w:t>
            </w:r>
          </w:p>
        </w:tc>
        <w:sdt>
          <w:sdtPr>
            <w:id w:val="-393897146"/>
          </w:sdtPr>
          <w:sdtEndPr>
            <w:rPr>
              <w:rFonts w:asciiTheme="majorHAnsi" w:hAnsiTheme="majorHAnsi"/>
              <w:sz w:val="20"/>
              <w:szCs w:val="20"/>
            </w:rPr>
          </w:sdtEndPr>
          <w:sdtContent>
            <w:tc>
              <w:tcPr>
                <w:tcW w:w="8017" w:type="dxa"/>
                <w:vAlign w:val="center"/>
              </w:tcPr>
              <w:p w14:paraId="3FA58E77" w14:textId="77777777" w:rsidR="006B77AC" w:rsidRPr="002B4A4F" w:rsidRDefault="00070885" w:rsidP="00070885">
                <w:pPr>
                  <w:rPr>
                    <w:rFonts w:asciiTheme="majorHAnsi" w:hAnsiTheme="majorHAnsi" w:cs="Arial"/>
                    <w:sz w:val="20"/>
                    <w:szCs w:val="20"/>
                  </w:rPr>
                </w:pPr>
                <w:r>
                  <w:rPr>
                    <w:rFonts w:asciiTheme="majorHAnsi" w:hAnsiTheme="majorHAnsi" w:cs="Arial"/>
                    <w:sz w:val="20"/>
                    <w:szCs w:val="20"/>
                  </w:rPr>
                  <w:t>C</w:t>
                </w:r>
                <w:r w:rsidR="001C11EC" w:rsidRPr="001F3678">
                  <w:rPr>
                    <w:rFonts w:asciiTheme="majorHAnsi" w:hAnsiTheme="majorHAnsi" w:cs="Arial"/>
                    <w:sz w:val="20"/>
                    <w:szCs w:val="20"/>
                  </w:rPr>
                  <w:t>ollaborate cross‐functionally</w:t>
                </w:r>
              </w:p>
            </w:tc>
          </w:sdtContent>
        </w:sdt>
      </w:tr>
      <w:tr w:rsidR="006C50B8" w:rsidRPr="002B453A" w14:paraId="7718B857" w14:textId="77777777" w:rsidTr="00ED1BD5">
        <w:trPr>
          <w:trHeight w:val="251"/>
        </w:trPr>
        <w:tc>
          <w:tcPr>
            <w:tcW w:w="2148" w:type="dxa"/>
          </w:tcPr>
          <w:p w14:paraId="258931AA" w14:textId="77777777" w:rsidR="006C50B8" w:rsidRPr="005B09B0" w:rsidRDefault="006C50B8" w:rsidP="006C50B8">
            <w:pPr>
              <w:rPr>
                <w:rFonts w:asciiTheme="majorHAnsi" w:hAnsiTheme="majorHAnsi" w:cs="Arial"/>
                <w:sz w:val="20"/>
                <w:szCs w:val="20"/>
              </w:rPr>
            </w:pPr>
            <w:r w:rsidRPr="005B09B0">
              <w:rPr>
                <w:rFonts w:asciiTheme="majorHAnsi" w:hAnsiTheme="majorHAnsi" w:cs="Arial"/>
                <w:sz w:val="20"/>
                <w:szCs w:val="20"/>
              </w:rPr>
              <w:t>Assessment Measure</w:t>
            </w:r>
          </w:p>
        </w:tc>
        <w:tc>
          <w:tcPr>
            <w:tcW w:w="8017" w:type="dxa"/>
          </w:tcPr>
          <w:p w14:paraId="1B431210" w14:textId="77777777" w:rsidR="006C50B8" w:rsidRPr="005B09B0" w:rsidRDefault="006C50B8" w:rsidP="006C50B8">
            <w:pPr>
              <w:rPr>
                <w:rFonts w:asciiTheme="majorHAnsi" w:hAnsiTheme="majorHAnsi" w:cs="Arial"/>
                <w:sz w:val="20"/>
                <w:szCs w:val="20"/>
              </w:rPr>
            </w:pPr>
            <w:r w:rsidRPr="006C50B8">
              <w:rPr>
                <w:rFonts w:asciiTheme="majorHAnsi" w:hAnsiTheme="majorHAnsi" w:cs="Arial"/>
                <w:sz w:val="20"/>
                <w:szCs w:val="20"/>
              </w:rPr>
              <w:t>Peer-evaluations in group projects in MKTG 4083 Marketing Research will be evaluated. Students rated 90% and above by all of the team members will be considered acceptable. A rating of below 70% by any team member will be considered unacceptable. Ratings between these parameters will be evaluated and individual determinations will be made.</w:t>
            </w:r>
          </w:p>
        </w:tc>
      </w:tr>
      <w:tr w:rsidR="006C50B8" w:rsidRPr="002B453A" w14:paraId="783734B0" w14:textId="77777777" w:rsidTr="00ED1BD5">
        <w:tc>
          <w:tcPr>
            <w:tcW w:w="2148" w:type="dxa"/>
          </w:tcPr>
          <w:p w14:paraId="0A64DB38" w14:textId="77777777" w:rsidR="006C50B8" w:rsidRPr="005B09B0" w:rsidRDefault="006C50B8" w:rsidP="006C50B8">
            <w:pPr>
              <w:rPr>
                <w:rFonts w:asciiTheme="majorHAnsi" w:hAnsiTheme="majorHAnsi" w:cs="Arial"/>
                <w:sz w:val="20"/>
                <w:szCs w:val="20"/>
              </w:rPr>
            </w:pPr>
            <w:r w:rsidRPr="005B09B0">
              <w:rPr>
                <w:rFonts w:asciiTheme="majorHAnsi" w:hAnsiTheme="majorHAnsi" w:cs="Arial"/>
                <w:sz w:val="20"/>
                <w:szCs w:val="20"/>
              </w:rPr>
              <w:t xml:space="preserve">Assessment </w:t>
            </w:r>
          </w:p>
          <w:p w14:paraId="5A3A9F53" w14:textId="77777777" w:rsidR="006C50B8" w:rsidRPr="005B09B0" w:rsidRDefault="006C50B8" w:rsidP="006C50B8">
            <w:pPr>
              <w:rPr>
                <w:rFonts w:asciiTheme="majorHAnsi" w:hAnsiTheme="majorHAnsi" w:cs="Arial"/>
                <w:sz w:val="20"/>
                <w:szCs w:val="20"/>
              </w:rPr>
            </w:pPr>
            <w:r w:rsidRPr="005B09B0">
              <w:rPr>
                <w:rFonts w:asciiTheme="majorHAnsi" w:hAnsiTheme="majorHAnsi" w:cs="Arial"/>
                <w:sz w:val="20"/>
                <w:szCs w:val="20"/>
              </w:rPr>
              <w:t>Timetable</w:t>
            </w:r>
          </w:p>
        </w:tc>
        <w:tc>
          <w:tcPr>
            <w:tcW w:w="8017" w:type="dxa"/>
          </w:tcPr>
          <w:p w14:paraId="15FF24E5" w14:textId="77777777" w:rsidR="006C50B8" w:rsidRPr="00E03196" w:rsidRDefault="00E03196" w:rsidP="008D47EA">
            <w:pPr>
              <w:rPr>
                <w:rFonts w:eastAsia="Times New Roman"/>
                <w:color w:val="000000" w:themeColor="text1"/>
              </w:rPr>
            </w:pPr>
            <w:r w:rsidRPr="00E03196">
              <w:rPr>
                <w:rFonts w:ascii="Cambria" w:eastAsia="Times New Roman" w:hAnsi="Cambria"/>
                <w:color w:val="000000" w:themeColor="text1"/>
                <w:sz w:val="20"/>
                <w:szCs w:val="20"/>
              </w:rPr>
              <w:t>Spring 2017 and every two years going forward</w:t>
            </w:r>
            <w:r w:rsidR="008F14BB">
              <w:rPr>
                <w:rFonts w:ascii="Cambria" w:eastAsia="Times New Roman" w:hAnsi="Cambria"/>
                <w:color w:val="000000" w:themeColor="text1"/>
                <w:sz w:val="20"/>
                <w:szCs w:val="20"/>
              </w:rPr>
              <w:t>.</w:t>
            </w:r>
          </w:p>
        </w:tc>
      </w:tr>
      <w:tr w:rsidR="006C50B8" w:rsidRPr="002B453A" w14:paraId="64F47AD9" w14:textId="77777777" w:rsidTr="00ED1BD5">
        <w:tc>
          <w:tcPr>
            <w:tcW w:w="2148" w:type="dxa"/>
          </w:tcPr>
          <w:p w14:paraId="78ED396C" w14:textId="77777777" w:rsidR="006C50B8" w:rsidRPr="005B09B0" w:rsidRDefault="006C50B8" w:rsidP="006C50B8">
            <w:pPr>
              <w:rPr>
                <w:rFonts w:asciiTheme="majorHAnsi" w:hAnsiTheme="majorHAnsi" w:cs="Arial"/>
                <w:sz w:val="20"/>
                <w:szCs w:val="20"/>
              </w:rPr>
            </w:pPr>
            <w:r w:rsidRPr="005B09B0">
              <w:rPr>
                <w:rFonts w:asciiTheme="majorHAnsi" w:hAnsiTheme="majorHAnsi" w:cs="Arial"/>
                <w:sz w:val="20"/>
                <w:szCs w:val="20"/>
              </w:rPr>
              <w:t>Who is responsible for assessing and reporting on the results?</w:t>
            </w:r>
          </w:p>
        </w:tc>
        <w:tc>
          <w:tcPr>
            <w:tcW w:w="8017" w:type="dxa"/>
          </w:tcPr>
          <w:p w14:paraId="3FC0DD3E" w14:textId="77777777" w:rsidR="006C50B8" w:rsidRPr="00E03196" w:rsidRDefault="00E03196" w:rsidP="006C50B8">
            <w:pPr>
              <w:rPr>
                <w:rFonts w:eastAsia="Times New Roman"/>
                <w:color w:val="000000" w:themeColor="text1"/>
              </w:rPr>
            </w:pPr>
            <w:r w:rsidRPr="00E03196">
              <w:rPr>
                <w:rFonts w:ascii="Cambria" w:eastAsia="Times New Roman" w:hAnsi="Cambria"/>
                <w:color w:val="000000" w:themeColor="text1"/>
                <w:sz w:val="20"/>
                <w:szCs w:val="20"/>
              </w:rPr>
              <w:t>Instructor of MKTG 4083 Marketing Research and Marketing Faculty</w:t>
            </w:r>
          </w:p>
        </w:tc>
      </w:tr>
    </w:tbl>
    <w:p w14:paraId="1219C32E" w14:textId="77777777" w:rsidR="003A47CB" w:rsidRDefault="003A47CB" w:rsidP="00575870">
      <w:pPr>
        <w:rPr>
          <w:rFonts w:asciiTheme="majorHAnsi" w:hAnsiTheme="majorHAnsi" w:cs="Arial"/>
          <w:i/>
          <w:sz w:val="20"/>
          <w:szCs w:val="20"/>
        </w:rPr>
      </w:pPr>
    </w:p>
    <w:p w14:paraId="01618838" w14:textId="77777777" w:rsidR="00ED1BD5" w:rsidRPr="00306491" w:rsidRDefault="00ED1BD5" w:rsidP="00575870">
      <w:pPr>
        <w:rPr>
          <w:rFonts w:asciiTheme="majorHAnsi" w:hAnsiTheme="majorHAnsi" w:cs="Arial"/>
          <w:i/>
          <w:sz w:val="8"/>
          <w:szCs w:val="20"/>
        </w:rPr>
      </w:pPr>
    </w:p>
    <w:p w14:paraId="15B36AEB" w14:textId="77777777" w:rsidR="003A47CB" w:rsidRDefault="003A47CB"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8017"/>
      </w:tblGrid>
      <w:tr w:rsidR="00B71A1D" w:rsidRPr="002B453A" w14:paraId="1A2E9E48" w14:textId="77777777" w:rsidTr="00ED1BD5">
        <w:tc>
          <w:tcPr>
            <w:tcW w:w="2148" w:type="dxa"/>
            <w:vAlign w:val="center"/>
          </w:tcPr>
          <w:p w14:paraId="1F19710C" w14:textId="77777777" w:rsidR="00B71A1D" w:rsidRPr="00575870" w:rsidRDefault="00B71A1D" w:rsidP="00B71A1D">
            <w:pP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#23)</w:t>
            </w:r>
          </w:p>
        </w:tc>
        <w:sdt>
          <w:sdtPr>
            <w:id w:val="1875344585"/>
          </w:sdtPr>
          <w:sdtEndPr>
            <w:rPr>
              <w:rFonts w:asciiTheme="majorHAnsi" w:hAnsiTheme="majorHAnsi"/>
              <w:sz w:val="20"/>
              <w:szCs w:val="20"/>
            </w:rPr>
          </w:sdtEndPr>
          <w:sdtContent>
            <w:tc>
              <w:tcPr>
                <w:tcW w:w="8017" w:type="dxa"/>
                <w:vAlign w:val="center"/>
              </w:tcPr>
              <w:p w14:paraId="2E1296C4" w14:textId="77777777" w:rsidR="00B71A1D" w:rsidRPr="002B4A4F" w:rsidRDefault="00070885" w:rsidP="00070885">
                <w:pPr>
                  <w:spacing w:before="120" w:after="120"/>
                  <w:ind w:left="-15" w:firstLine="15"/>
                  <w:jc w:val="both"/>
                  <w:rPr>
                    <w:rFonts w:asciiTheme="majorHAnsi" w:hAnsiTheme="majorHAnsi" w:cs="Arial"/>
                    <w:sz w:val="20"/>
                    <w:szCs w:val="20"/>
                  </w:rPr>
                </w:pPr>
                <w:r>
                  <w:rPr>
                    <w:rFonts w:asciiTheme="majorHAnsi" w:hAnsiTheme="majorHAnsi" w:cs="Arial"/>
                    <w:sz w:val="20"/>
                    <w:szCs w:val="20"/>
                  </w:rPr>
                  <w:t>D</w:t>
                </w:r>
                <w:r w:rsidR="00B71A1D" w:rsidRPr="00B71A1D">
                  <w:rPr>
                    <w:rFonts w:asciiTheme="majorHAnsi" w:hAnsiTheme="majorHAnsi" w:cs="Arial"/>
                    <w:sz w:val="20"/>
                    <w:szCs w:val="20"/>
                  </w:rPr>
                  <w:t>emonstrate skills in solving SCM problems through research and data analysis</w:t>
                </w:r>
              </w:p>
            </w:tc>
          </w:sdtContent>
        </w:sdt>
      </w:tr>
      <w:tr w:rsidR="00B71A1D" w:rsidRPr="002B453A" w14:paraId="3822DBCD" w14:textId="77777777" w:rsidTr="00ED1BD5">
        <w:trPr>
          <w:trHeight w:val="251"/>
        </w:trPr>
        <w:tc>
          <w:tcPr>
            <w:tcW w:w="2148" w:type="dxa"/>
          </w:tcPr>
          <w:p w14:paraId="097AED6A" w14:textId="77777777" w:rsidR="00B71A1D" w:rsidRPr="00E30E82" w:rsidRDefault="00B71A1D" w:rsidP="00B71A1D">
            <w:pPr>
              <w:rPr>
                <w:rFonts w:asciiTheme="majorHAnsi" w:hAnsiTheme="majorHAnsi" w:cs="Arial"/>
                <w:color w:val="000000" w:themeColor="text1"/>
                <w:sz w:val="20"/>
                <w:szCs w:val="20"/>
              </w:rPr>
            </w:pPr>
            <w:r w:rsidRPr="00E30E82">
              <w:rPr>
                <w:rFonts w:asciiTheme="majorHAnsi" w:hAnsiTheme="majorHAnsi" w:cs="Arial"/>
                <w:color w:val="000000" w:themeColor="text1"/>
                <w:sz w:val="20"/>
                <w:szCs w:val="20"/>
              </w:rPr>
              <w:t>Assessment Measure</w:t>
            </w:r>
          </w:p>
        </w:tc>
        <w:tc>
          <w:tcPr>
            <w:tcW w:w="8017" w:type="dxa"/>
            <w:vAlign w:val="center"/>
          </w:tcPr>
          <w:p w14:paraId="4BF2AEA5" w14:textId="77777777" w:rsidR="00B71A1D" w:rsidRPr="00E30E82" w:rsidRDefault="00E30E82" w:rsidP="00E30E82">
            <w:pPr>
              <w:rPr>
                <w:rFonts w:ascii="Cambria" w:hAnsi="Cambria"/>
                <w:color w:val="000000" w:themeColor="text1"/>
                <w:sz w:val="20"/>
                <w:szCs w:val="20"/>
              </w:rPr>
            </w:pPr>
            <w:r w:rsidRPr="00E30E82">
              <w:rPr>
                <w:rFonts w:ascii="Cambria" w:hAnsi="Cambria"/>
                <w:color w:val="000000" w:themeColor="text1"/>
                <w:sz w:val="20"/>
                <w:szCs w:val="20"/>
              </w:rPr>
              <w:t>Embedded assignments, case analyses, and exam questions</w:t>
            </w:r>
            <w:r w:rsidR="00CB0FDE">
              <w:rPr>
                <w:rFonts w:ascii="Cambria" w:hAnsi="Cambria"/>
                <w:color w:val="000000" w:themeColor="text1"/>
                <w:sz w:val="20"/>
                <w:szCs w:val="20"/>
              </w:rPr>
              <w:t xml:space="preserve"> in </w:t>
            </w:r>
            <w:r w:rsidR="00CB0FDE" w:rsidRPr="00F44149">
              <w:rPr>
                <w:rFonts w:ascii="Cambria" w:hAnsi="Cambria"/>
                <w:color w:val="000000" w:themeColor="text1"/>
                <w:sz w:val="20"/>
                <w:szCs w:val="20"/>
              </w:rPr>
              <w:t>GSCM 4103, 4123, 4133</w:t>
            </w:r>
            <w:r w:rsidRPr="00E30E82">
              <w:rPr>
                <w:rFonts w:ascii="Cambria" w:hAnsi="Cambria"/>
                <w:color w:val="000000" w:themeColor="text1"/>
                <w:sz w:val="20"/>
                <w:szCs w:val="20"/>
              </w:rPr>
              <w:t xml:space="preserve"> will be evaluated for problem solving, research, and data analysis skills. Performance at “meets expectations” level for GSCM majors according to rubric will be acceptable.</w:t>
            </w:r>
          </w:p>
        </w:tc>
      </w:tr>
      <w:tr w:rsidR="00B71A1D" w:rsidRPr="002B453A" w14:paraId="495EAF1F" w14:textId="77777777" w:rsidTr="00ED1BD5">
        <w:tc>
          <w:tcPr>
            <w:tcW w:w="2148" w:type="dxa"/>
          </w:tcPr>
          <w:p w14:paraId="2C572030" w14:textId="77777777" w:rsidR="00B71A1D" w:rsidRPr="00E30E82" w:rsidRDefault="00B71A1D" w:rsidP="00B71A1D">
            <w:pPr>
              <w:spacing w:before="100" w:beforeAutospacing="1"/>
              <w:rPr>
                <w:rFonts w:asciiTheme="majorHAnsi" w:hAnsiTheme="majorHAnsi" w:cs="Arial"/>
                <w:color w:val="000000" w:themeColor="text1"/>
                <w:sz w:val="20"/>
                <w:szCs w:val="20"/>
              </w:rPr>
            </w:pPr>
            <w:r w:rsidRPr="00E30E82">
              <w:rPr>
                <w:rFonts w:asciiTheme="majorHAnsi" w:hAnsiTheme="majorHAnsi" w:cs="Arial"/>
                <w:color w:val="000000" w:themeColor="text1"/>
                <w:sz w:val="20"/>
                <w:szCs w:val="20"/>
              </w:rPr>
              <w:t xml:space="preserve">Assessment </w:t>
            </w:r>
          </w:p>
          <w:p w14:paraId="257AADAD" w14:textId="77777777" w:rsidR="00B71A1D" w:rsidRPr="00E30E82" w:rsidRDefault="00B71A1D" w:rsidP="00B71A1D">
            <w:pPr>
              <w:rPr>
                <w:rFonts w:asciiTheme="majorHAnsi" w:hAnsiTheme="majorHAnsi" w:cs="Arial"/>
                <w:color w:val="000000" w:themeColor="text1"/>
                <w:sz w:val="20"/>
                <w:szCs w:val="20"/>
              </w:rPr>
            </w:pPr>
            <w:r w:rsidRPr="00E30E82">
              <w:rPr>
                <w:rFonts w:asciiTheme="majorHAnsi" w:hAnsiTheme="majorHAnsi" w:cs="Arial"/>
                <w:color w:val="000000" w:themeColor="text1"/>
                <w:sz w:val="20"/>
                <w:szCs w:val="20"/>
              </w:rPr>
              <w:t>Timetable</w:t>
            </w:r>
          </w:p>
        </w:tc>
        <w:tc>
          <w:tcPr>
            <w:tcW w:w="8017" w:type="dxa"/>
            <w:vAlign w:val="center"/>
          </w:tcPr>
          <w:p w14:paraId="6E659053" w14:textId="77777777" w:rsidR="00B71A1D" w:rsidRPr="00E30E82" w:rsidRDefault="00E30E82" w:rsidP="00CB0FDE">
            <w:pPr>
              <w:rPr>
                <w:rFonts w:asciiTheme="majorHAnsi" w:hAnsiTheme="majorHAnsi" w:cs="Arial"/>
                <w:color w:val="000000" w:themeColor="text1"/>
                <w:sz w:val="20"/>
                <w:szCs w:val="20"/>
              </w:rPr>
            </w:pPr>
            <w:r w:rsidRPr="00E30E82">
              <w:rPr>
                <w:rFonts w:ascii="Cambria" w:hAnsi="Cambria"/>
                <w:color w:val="000000" w:themeColor="text1"/>
                <w:sz w:val="20"/>
                <w:szCs w:val="20"/>
              </w:rPr>
              <w:t>Spring 201</w:t>
            </w:r>
            <w:r w:rsidR="00B2531B">
              <w:rPr>
                <w:rFonts w:ascii="Cambria" w:hAnsi="Cambria"/>
                <w:color w:val="000000" w:themeColor="text1"/>
                <w:sz w:val="20"/>
                <w:szCs w:val="20"/>
              </w:rPr>
              <w:t>8</w:t>
            </w:r>
            <w:r w:rsidRPr="00E30E82">
              <w:rPr>
                <w:rFonts w:ascii="Cambria" w:hAnsi="Cambria"/>
                <w:color w:val="000000" w:themeColor="text1"/>
                <w:sz w:val="20"/>
                <w:szCs w:val="20"/>
              </w:rPr>
              <w:t xml:space="preserve"> and every two years going forward</w:t>
            </w:r>
            <w:r w:rsidR="00CB0FDE">
              <w:rPr>
                <w:rFonts w:ascii="Cambria" w:hAnsi="Cambria"/>
                <w:color w:val="000000" w:themeColor="text1"/>
                <w:sz w:val="20"/>
                <w:szCs w:val="20"/>
              </w:rPr>
              <w:t>.</w:t>
            </w:r>
          </w:p>
        </w:tc>
      </w:tr>
      <w:tr w:rsidR="00B71A1D" w:rsidRPr="002B453A" w14:paraId="120570A3" w14:textId="77777777" w:rsidTr="00ED1BD5">
        <w:tc>
          <w:tcPr>
            <w:tcW w:w="2148" w:type="dxa"/>
          </w:tcPr>
          <w:p w14:paraId="5071128D" w14:textId="77777777" w:rsidR="00B71A1D" w:rsidRPr="00E30E82" w:rsidRDefault="00B71A1D" w:rsidP="00B71A1D">
            <w:pPr>
              <w:rPr>
                <w:rFonts w:asciiTheme="majorHAnsi" w:hAnsiTheme="majorHAnsi" w:cs="Arial"/>
                <w:color w:val="000000" w:themeColor="text1"/>
                <w:sz w:val="20"/>
                <w:szCs w:val="20"/>
              </w:rPr>
            </w:pPr>
            <w:r w:rsidRPr="00E30E82">
              <w:rPr>
                <w:rFonts w:asciiTheme="majorHAnsi" w:hAnsiTheme="majorHAnsi" w:cs="Arial"/>
                <w:color w:val="000000" w:themeColor="text1"/>
                <w:sz w:val="20"/>
                <w:szCs w:val="20"/>
              </w:rPr>
              <w:t>Who is responsible for assessing and reporting on the results?</w:t>
            </w:r>
          </w:p>
        </w:tc>
        <w:tc>
          <w:tcPr>
            <w:tcW w:w="8017" w:type="dxa"/>
            <w:vAlign w:val="center"/>
          </w:tcPr>
          <w:p w14:paraId="1CE18058" w14:textId="77777777" w:rsidR="00B71A1D" w:rsidRPr="00E30E82" w:rsidRDefault="00E30E82" w:rsidP="00B71A1D">
            <w:pPr>
              <w:rPr>
                <w:rFonts w:asciiTheme="majorHAnsi" w:hAnsiTheme="majorHAnsi" w:cs="Arial"/>
                <w:color w:val="000000" w:themeColor="text1"/>
                <w:sz w:val="20"/>
                <w:szCs w:val="20"/>
              </w:rPr>
            </w:pPr>
            <w:r w:rsidRPr="00E30E82">
              <w:rPr>
                <w:rFonts w:ascii="Cambria" w:hAnsi="Cambria"/>
                <w:color w:val="000000" w:themeColor="text1"/>
                <w:sz w:val="20"/>
                <w:szCs w:val="20"/>
              </w:rPr>
              <w:t>Drs. Mello &amp; Li and Marketing Faculty</w:t>
            </w:r>
          </w:p>
        </w:tc>
      </w:tr>
    </w:tbl>
    <w:p w14:paraId="75BEC752" w14:textId="77777777" w:rsidR="003A47CB" w:rsidRDefault="003A47CB" w:rsidP="00575870">
      <w:pPr>
        <w:rPr>
          <w:rFonts w:asciiTheme="majorHAnsi" w:hAnsiTheme="majorHAnsi" w:cs="Arial"/>
          <w:i/>
          <w:sz w:val="20"/>
          <w:szCs w:val="20"/>
        </w:rPr>
      </w:pPr>
    </w:p>
    <w:p w14:paraId="32F19824" w14:textId="77777777" w:rsidR="00ED1BD5" w:rsidRPr="00306491" w:rsidRDefault="00ED1BD5" w:rsidP="00575870">
      <w:pPr>
        <w:rPr>
          <w:rFonts w:asciiTheme="majorHAnsi" w:hAnsiTheme="majorHAnsi" w:cs="Arial"/>
          <w:i/>
          <w:sz w:val="10"/>
          <w:szCs w:val="20"/>
        </w:rPr>
      </w:pPr>
    </w:p>
    <w:p w14:paraId="79666096" w14:textId="77777777" w:rsidR="003A47CB" w:rsidRDefault="003A47CB"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8017"/>
      </w:tblGrid>
      <w:tr w:rsidR="00B71A1D" w:rsidRPr="002B453A" w14:paraId="72F0C9C3" w14:textId="77777777" w:rsidTr="00ED1BD5">
        <w:trPr>
          <w:trHeight w:val="980"/>
        </w:trPr>
        <w:tc>
          <w:tcPr>
            <w:tcW w:w="2148" w:type="dxa"/>
            <w:vAlign w:val="center"/>
          </w:tcPr>
          <w:p w14:paraId="67944D94" w14:textId="77777777" w:rsidR="00B71A1D" w:rsidRPr="00575870" w:rsidRDefault="00B71A1D" w:rsidP="00B71A1D">
            <w:pP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#23)</w:t>
            </w:r>
          </w:p>
        </w:tc>
        <w:sdt>
          <w:sdtPr>
            <w:id w:val="-100109745"/>
          </w:sdtPr>
          <w:sdtEndPr>
            <w:rPr>
              <w:rFonts w:asciiTheme="majorHAnsi" w:hAnsiTheme="majorHAnsi"/>
              <w:sz w:val="20"/>
              <w:szCs w:val="20"/>
            </w:rPr>
          </w:sdtEndPr>
          <w:sdtContent>
            <w:tc>
              <w:tcPr>
                <w:tcW w:w="8017" w:type="dxa"/>
                <w:vAlign w:val="center"/>
              </w:tcPr>
              <w:p w14:paraId="3F7126F8" w14:textId="77777777" w:rsidR="00B71A1D" w:rsidRPr="002B4A4F" w:rsidRDefault="00070885" w:rsidP="00070885">
                <w:pPr>
                  <w:spacing w:before="120" w:after="120"/>
                  <w:jc w:val="both"/>
                  <w:rPr>
                    <w:rFonts w:asciiTheme="majorHAnsi" w:hAnsiTheme="majorHAnsi" w:cs="Arial"/>
                    <w:sz w:val="20"/>
                    <w:szCs w:val="20"/>
                  </w:rPr>
                </w:pPr>
                <w:r>
                  <w:rPr>
                    <w:rFonts w:asciiTheme="majorHAnsi" w:hAnsiTheme="majorHAnsi" w:cs="Arial"/>
                    <w:sz w:val="20"/>
                    <w:szCs w:val="20"/>
                  </w:rPr>
                  <w:t>E</w:t>
                </w:r>
                <w:r w:rsidR="00B71A1D" w:rsidRPr="00B71A1D">
                  <w:rPr>
                    <w:rFonts w:asciiTheme="majorHAnsi" w:hAnsiTheme="majorHAnsi" w:cs="Arial"/>
                    <w:sz w:val="20"/>
                    <w:szCs w:val="20"/>
                  </w:rPr>
                  <w:t>ffectively use multiple types of information technology</w:t>
                </w:r>
              </w:p>
            </w:tc>
          </w:sdtContent>
        </w:sdt>
      </w:tr>
      <w:tr w:rsidR="00B71A1D" w:rsidRPr="002B453A" w14:paraId="0D65C70A" w14:textId="77777777" w:rsidTr="00ED1BD5">
        <w:trPr>
          <w:trHeight w:val="251"/>
        </w:trPr>
        <w:tc>
          <w:tcPr>
            <w:tcW w:w="2148" w:type="dxa"/>
          </w:tcPr>
          <w:p w14:paraId="1A793D98" w14:textId="77777777" w:rsidR="00B71A1D" w:rsidRPr="00B80113" w:rsidRDefault="00B71A1D" w:rsidP="00B71A1D">
            <w:pPr>
              <w:rPr>
                <w:rFonts w:asciiTheme="majorHAnsi" w:hAnsiTheme="majorHAnsi" w:cs="Arial"/>
                <w:color w:val="000000" w:themeColor="text1"/>
                <w:sz w:val="20"/>
                <w:szCs w:val="20"/>
              </w:rPr>
            </w:pPr>
            <w:r w:rsidRPr="00B80113">
              <w:rPr>
                <w:rFonts w:asciiTheme="majorHAnsi" w:hAnsiTheme="majorHAnsi" w:cs="Arial"/>
                <w:color w:val="000000" w:themeColor="text1"/>
                <w:sz w:val="20"/>
                <w:szCs w:val="20"/>
              </w:rPr>
              <w:t>Assessment Measure</w:t>
            </w:r>
          </w:p>
        </w:tc>
        <w:tc>
          <w:tcPr>
            <w:tcW w:w="8017" w:type="dxa"/>
            <w:vAlign w:val="center"/>
          </w:tcPr>
          <w:p w14:paraId="383CBE85" w14:textId="77777777" w:rsidR="00B71A1D" w:rsidRPr="00B80113" w:rsidRDefault="000C1773" w:rsidP="000C1773">
            <w:pPr>
              <w:rPr>
                <w:rFonts w:ascii="Cambria" w:hAnsi="Cambria"/>
                <w:color w:val="000000" w:themeColor="text1"/>
                <w:sz w:val="20"/>
                <w:szCs w:val="20"/>
              </w:rPr>
            </w:pPr>
            <w:r w:rsidRPr="00B80113">
              <w:rPr>
                <w:rFonts w:ascii="Cambria" w:hAnsi="Cambria"/>
                <w:color w:val="000000" w:themeColor="text1"/>
                <w:sz w:val="20"/>
                <w:szCs w:val="20"/>
              </w:rPr>
              <w:t>Embedded assignments and case analyses</w:t>
            </w:r>
            <w:r w:rsidR="00CB0FDE">
              <w:rPr>
                <w:rFonts w:ascii="Cambria" w:hAnsi="Cambria"/>
                <w:color w:val="000000" w:themeColor="text1"/>
                <w:sz w:val="20"/>
                <w:szCs w:val="20"/>
              </w:rPr>
              <w:t xml:space="preserve"> </w:t>
            </w:r>
            <w:r w:rsidR="00CB0FDE" w:rsidRPr="00F44149">
              <w:rPr>
                <w:rFonts w:ascii="Cambria" w:hAnsi="Cambria"/>
                <w:color w:val="000000" w:themeColor="text1"/>
                <w:sz w:val="20"/>
                <w:szCs w:val="20"/>
              </w:rPr>
              <w:t>in GSCM 4103, 4123, 4133</w:t>
            </w:r>
            <w:r w:rsidRPr="00B80113">
              <w:rPr>
                <w:rFonts w:ascii="Cambria" w:hAnsi="Cambria"/>
                <w:color w:val="000000" w:themeColor="text1"/>
                <w:sz w:val="20"/>
                <w:szCs w:val="20"/>
              </w:rPr>
              <w:t xml:space="preserve"> will be evaluated for information technology skills. Performance at “meets expectations” level for GSCM majors according to rubric will be acceptable.</w:t>
            </w:r>
          </w:p>
        </w:tc>
      </w:tr>
      <w:tr w:rsidR="00B2531B" w:rsidRPr="002B453A" w14:paraId="29B3C94D" w14:textId="77777777" w:rsidTr="00ED1BD5">
        <w:tc>
          <w:tcPr>
            <w:tcW w:w="2148" w:type="dxa"/>
          </w:tcPr>
          <w:p w14:paraId="1491927E" w14:textId="77777777" w:rsidR="00B2531B" w:rsidRPr="005B09B0" w:rsidRDefault="00B2531B" w:rsidP="00B71A1D">
            <w:pPr>
              <w:spacing w:before="100" w:beforeAutospacing="1"/>
              <w:rPr>
                <w:rFonts w:asciiTheme="majorHAnsi" w:hAnsiTheme="majorHAnsi" w:cs="Arial"/>
                <w:sz w:val="20"/>
                <w:szCs w:val="20"/>
              </w:rPr>
            </w:pPr>
            <w:r w:rsidRPr="005B09B0">
              <w:rPr>
                <w:rFonts w:asciiTheme="majorHAnsi" w:hAnsiTheme="majorHAnsi" w:cs="Arial"/>
                <w:sz w:val="20"/>
                <w:szCs w:val="20"/>
              </w:rPr>
              <w:t xml:space="preserve">Assessment </w:t>
            </w:r>
          </w:p>
          <w:p w14:paraId="2FADA6AB" w14:textId="77777777" w:rsidR="00B2531B" w:rsidRPr="005B09B0" w:rsidRDefault="00B2531B" w:rsidP="00B71A1D">
            <w:pPr>
              <w:rPr>
                <w:rFonts w:asciiTheme="majorHAnsi" w:hAnsiTheme="majorHAnsi" w:cs="Arial"/>
                <w:sz w:val="20"/>
                <w:szCs w:val="20"/>
              </w:rPr>
            </w:pPr>
            <w:r w:rsidRPr="005B09B0">
              <w:rPr>
                <w:rFonts w:asciiTheme="majorHAnsi" w:hAnsiTheme="majorHAnsi" w:cs="Arial"/>
                <w:sz w:val="20"/>
                <w:szCs w:val="20"/>
              </w:rPr>
              <w:t>Timetable</w:t>
            </w:r>
          </w:p>
        </w:tc>
        <w:tc>
          <w:tcPr>
            <w:tcW w:w="8017" w:type="dxa"/>
            <w:vAlign w:val="center"/>
          </w:tcPr>
          <w:p w14:paraId="33DFBF1F" w14:textId="77777777" w:rsidR="00B2531B" w:rsidRPr="005B09B0" w:rsidRDefault="00B2531B" w:rsidP="00CB0FDE">
            <w:pPr>
              <w:rPr>
                <w:rFonts w:asciiTheme="majorHAnsi" w:hAnsiTheme="majorHAnsi" w:cs="Arial"/>
                <w:sz w:val="20"/>
                <w:szCs w:val="20"/>
              </w:rPr>
            </w:pPr>
            <w:r w:rsidRPr="00E30E82">
              <w:rPr>
                <w:rFonts w:ascii="Cambria" w:hAnsi="Cambria"/>
                <w:color w:val="000000" w:themeColor="text1"/>
                <w:sz w:val="20"/>
                <w:szCs w:val="20"/>
              </w:rPr>
              <w:t>Spring 201</w:t>
            </w:r>
            <w:r>
              <w:rPr>
                <w:rFonts w:ascii="Cambria" w:hAnsi="Cambria"/>
                <w:color w:val="000000" w:themeColor="text1"/>
                <w:sz w:val="20"/>
                <w:szCs w:val="20"/>
              </w:rPr>
              <w:t>9</w:t>
            </w:r>
            <w:r w:rsidRPr="00E30E82">
              <w:rPr>
                <w:rFonts w:ascii="Cambria" w:hAnsi="Cambria"/>
                <w:color w:val="000000" w:themeColor="text1"/>
                <w:sz w:val="20"/>
                <w:szCs w:val="20"/>
              </w:rPr>
              <w:t xml:space="preserve"> and every two years going </w:t>
            </w:r>
            <w:r w:rsidRPr="00F44149">
              <w:rPr>
                <w:rFonts w:ascii="Cambria" w:hAnsi="Cambria"/>
                <w:color w:val="000000" w:themeColor="text1"/>
                <w:sz w:val="20"/>
                <w:szCs w:val="20"/>
              </w:rPr>
              <w:t>forward</w:t>
            </w:r>
            <w:r w:rsidR="00CB0FDE">
              <w:rPr>
                <w:rFonts w:ascii="Cambria" w:hAnsi="Cambria"/>
                <w:color w:val="000000" w:themeColor="text1"/>
                <w:sz w:val="20"/>
                <w:szCs w:val="20"/>
              </w:rPr>
              <w:t>.</w:t>
            </w:r>
          </w:p>
        </w:tc>
      </w:tr>
      <w:tr w:rsidR="00B2531B" w:rsidRPr="002B453A" w14:paraId="7F174323" w14:textId="77777777" w:rsidTr="00ED1BD5">
        <w:tc>
          <w:tcPr>
            <w:tcW w:w="2148" w:type="dxa"/>
          </w:tcPr>
          <w:p w14:paraId="713E5BEC" w14:textId="77777777" w:rsidR="00B2531B" w:rsidRPr="005B09B0" w:rsidRDefault="00B2531B" w:rsidP="00B71A1D">
            <w:pPr>
              <w:rPr>
                <w:rFonts w:asciiTheme="majorHAnsi" w:hAnsiTheme="majorHAnsi" w:cs="Arial"/>
                <w:sz w:val="20"/>
                <w:szCs w:val="20"/>
              </w:rPr>
            </w:pPr>
            <w:r w:rsidRPr="005B09B0">
              <w:rPr>
                <w:rFonts w:asciiTheme="majorHAnsi" w:hAnsiTheme="majorHAnsi" w:cs="Arial"/>
                <w:sz w:val="20"/>
                <w:szCs w:val="20"/>
              </w:rPr>
              <w:t>Who is responsible for assessing and reporting on the results?</w:t>
            </w:r>
          </w:p>
        </w:tc>
        <w:tc>
          <w:tcPr>
            <w:tcW w:w="8017" w:type="dxa"/>
            <w:vAlign w:val="center"/>
          </w:tcPr>
          <w:p w14:paraId="00595B7C" w14:textId="77777777" w:rsidR="00B2531B" w:rsidRPr="005B09B0" w:rsidRDefault="00B2531B" w:rsidP="00B71A1D">
            <w:pPr>
              <w:rPr>
                <w:rFonts w:asciiTheme="majorHAnsi" w:hAnsiTheme="majorHAnsi" w:cs="Arial"/>
                <w:sz w:val="20"/>
                <w:szCs w:val="20"/>
              </w:rPr>
            </w:pPr>
            <w:r w:rsidRPr="00E30E82">
              <w:rPr>
                <w:rFonts w:ascii="Cambria" w:hAnsi="Cambria"/>
                <w:color w:val="000000" w:themeColor="text1"/>
                <w:sz w:val="20"/>
                <w:szCs w:val="20"/>
              </w:rPr>
              <w:t>Drs. Mello &amp; Li and Marketing Faculty</w:t>
            </w:r>
          </w:p>
        </w:tc>
      </w:tr>
    </w:tbl>
    <w:p w14:paraId="3A77A488" w14:textId="77777777" w:rsidR="003B49CF" w:rsidRDefault="003B49CF" w:rsidP="00575870">
      <w:pPr>
        <w:rPr>
          <w:rFonts w:asciiTheme="majorHAnsi" w:hAnsiTheme="majorHAnsi" w:cs="Arial"/>
          <w:i/>
          <w:sz w:val="20"/>
          <w:szCs w:val="20"/>
        </w:rPr>
      </w:pPr>
    </w:p>
    <w:p w14:paraId="1AEFBF37" w14:textId="77777777" w:rsidR="00ED1BD5" w:rsidRPr="00306491" w:rsidRDefault="00ED1BD5" w:rsidP="00575870">
      <w:pPr>
        <w:rPr>
          <w:rFonts w:asciiTheme="majorHAnsi" w:hAnsiTheme="majorHAnsi" w:cs="Arial"/>
          <w:i/>
          <w:sz w:val="10"/>
          <w:szCs w:val="20"/>
        </w:rPr>
      </w:pPr>
    </w:p>
    <w:p w14:paraId="7A87513B" w14:textId="77777777" w:rsidR="0021768D" w:rsidRDefault="0021768D"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8017"/>
      </w:tblGrid>
      <w:tr w:rsidR="00B71A1D" w:rsidRPr="002B453A" w14:paraId="7F6DB109" w14:textId="77777777" w:rsidTr="00ED1BD5">
        <w:tc>
          <w:tcPr>
            <w:tcW w:w="2148" w:type="dxa"/>
            <w:vAlign w:val="center"/>
          </w:tcPr>
          <w:p w14:paraId="344443BD" w14:textId="77777777" w:rsidR="00B71A1D" w:rsidRPr="00575870" w:rsidRDefault="00B71A1D" w:rsidP="00B71A1D">
            <w:pP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5C0976">
              <w:rPr>
                <w:rFonts w:asciiTheme="majorHAnsi" w:hAnsiTheme="majorHAnsi"/>
                <w:b/>
                <w:sz w:val="20"/>
                <w:szCs w:val="20"/>
              </w:rPr>
              <w:t>6</w:t>
            </w:r>
            <w:r>
              <w:rPr>
                <w:rFonts w:asciiTheme="majorHAnsi" w:hAnsiTheme="majorHAnsi"/>
                <w:b/>
                <w:sz w:val="20"/>
                <w:szCs w:val="20"/>
              </w:rPr>
              <w:t xml:space="preserve"> (from question #23)</w:t>
            </w:r>
          </w:p>
        </w:tc>
        <w:sdt>
          <w:sdtPr>
            <w:id w:val="-147824800"/>
          </w:sdtPr>
          <w:sdtEndPr>
            <w:rPr>
              <w:rFonts w:asciiTheme="majorHAnsi" w:hAnsiTheme="majorHAnsi"/>
              <w:sz w:val="20"/>
              <w:szCs w:val="20"/>
            </w:rPr>
          </w:sdtEndPr>
          <w:sdtContent>
            <w:tc>
              <w:tcPr>
                <w:tcW w:w="8017" w:type="dxa"/>
                <w:vAlign w:val="center"/>
              </w:tcPr>
              <w:p w14:paraId="39E77484" w14:textId="77777777" w:rsidR="00B71A1D" w:rsidRPr="002B4A4F" w:rsidRDefault="00070885" w:rsidP="00070885">
                <w:pPr>
                  <w:spacing w:before="120" w:after="120"/>
                  <w:ind w:left="1170" w:hanging="1170"/>
                  <w:jc w:val="both"/>
                  <w:rPr>
                    <w:rFonts w:asciiTheme="majorHAnsi" w:hAnsiTheme="majorHAnsi" w:cs="Arial"/>
                    <w:sz w:val="20"/>
                    <w:szCs w:val="20"/>
                  </w:rPr>
                </w:pPr>
                <w:r>
                  <w:rPr>
                    <w:rFonts w:asciiTheme="majorHAnsi" w:hAnsiTheme="majorHAnsi" w:cs="Arial"/>
                    <w:sz w:val="20"/>
                    <w:szCs w:val="20"/>
                  </w:rPr>
                  <w:t>D</w:t>
                </w:r>
                <w:r w:rsidR="00B71A1D" w:rsidRPr="00B71A1D">
                  <w:rPr>
                    <w:rFonts w:asciiTheme="majorHAnsi" w:hAnsiTheme="majorHAnsi" w:cs="Arial"/>
                    <w:sz w:val="20"/>
                    <w:szCs w:val="20"/>
                  </w:rPr>
                  <w:t>emonstrate the abil</w:t>
                </w:r>
                <w:r>
                  <w:rPr>
                    <w:rFonts w:asciiTheme="majorHAnsi" w:hAnsiTheme="majorHAnsi" w:cs="Arial"/>
                    <w:sz w:val="20"/>
                    <w:szCs w:val="20"/>
                  </w:rPr>
                  <w:t>ity to collaborate effectively</w:t>
                </w:r>
              </w:p>
            </w:tc>
          </w:sdtContent>
        </w:sdt>
      </w:tr>
      <w:tr w:rsidR="00B71A1D" w:rsidRPr="002B453A" w14:paraId="0E99C846" w14:textId="77777777" w:rsidTr="00ED1BD5">
        <w:trPr>
          <w:trHeight w:val="539"/>
        </w:trPr>
        <w:tc>
          <w:tcPr>
            <w:tcW w:w="2148" w:type="dxa"/>
          </w:tcPr>
          <w:p w14:paraId="2E2D923E" w14:textId="77777777" w:rsidR="00B71A1D" w:rsidRPr="005B09B0" w:rsidRDefault="00B71A1D" w:rsidP="00B71A1D">
            <w:pPr>
              <w:rPr>
                <w:rFonts w:asciiTheme="majorHAnsi" w:hAnsiTheme="majorHAnsi" w:cs="Arial"/>
                <w:sz w:val="20"/>
                <w:szCs w:val="20"/>
              </w:rPr>
            </w:pPr>
            <w:r w:rsidRPr="005B09B0">
              <w:rPr>
                <w:rFonts w:asciiTheme="majorHAnsi" w:hAnsiTheme="majorHAnsi" w:cs="Arial"/>
                <w:sz w:val="20"/>
                <w:szCs w:val="20"/>
              </w:rPr>
              <w:t>Assessment Measure</w:t>
            </w:r>
          </w:p>
        </w:tc>
        <w:tc>
          <w:tcPr>
            <w:tcW w:w="8017" w:type="dxa"/>
            <w:vAlign w:val="center"/>
          </w:tcPr>
          <w:p w14:paraId="255024A0" w14:textId="77777777" w:rsidR="00B71A1D" w:rsidRPr="00F44149" w:rsidRDefault="00F44149" w:rsidP="00B71A1D">
            <w:pPr>
              <w:rPr>
                <w:rFonts w:asciiTheme="majorHAnsi" w:hAnsiTheme="majorHAnsi" w:cs="Arial"/>
                <w:color w:val="000000" w:themeColor="text1"/>
                <w:sz w:val="20"/>
                <w:szCs w:val="20"/>
              </w:rPr>
            </w:pPr>
            <w:r w:rsidRPr="00F44149">
              <w:rPr>
                <w:rFonts w:ascii="Cambria" w:hAnsi="Cambria"/>
                <w:color w:val="000000" w:themeColor="text1"/>
                <w:sz w:val="20"/>
                <w:szCs w:val="20"/>
              </w:rPr>
              <w:t xml:space="preserve">Peer evaluation of group projects in </w:t>
            </w:r>
            <w:r w:rsidR="00BB7AF5" w:rsidRPr="00F44149">
              <w:rPr>
                <w:rFonts w:asciiTheme="majorHAnsi" w:hAnsiTheme="majorHAnsi" w:cs="Arial"/>
                <w:color w:val="000000" w:themeColor="text1"/>
                <w:sz w:val="20"/>
                <w:szCs w:val="20"/>
              </w:rPr>
              <w:t xml:space="preserve">in </w:t>
            </w:r>
            <w:r w:rsidR="00BB7AF5" w:rsidRPr="00F44149">
              <w:rPr>
                <w:rFonts w:ascii="Cambria" w:hAnsi="Cambria"/>
                <w:color w:val="000000" w:themeColor="text1"/>
                <w:sz w:val="20"/>
                <w:szCs w:val="20"/>
              </w:rPr>
              <w:t>GSCM 4103, 4123, 4133</w:t>
            </w:r>
            <w:r w:rsidRPr="00F44149">
              <w:rPr>
                <w:rFonts w:ascii="Cambria" w:hAnsi="Cambria"/>
                <w:color w:val="000000" w:themeColor="text1"/>
                <w:sz w:val="20"/>
                <w:szCs w:val="20"/>
              </w:rPr>
              <w:t>. Student performance rated 90% or greater by peers will be considered acceptable.</w:t>
            </w:r>
          </w:p>
        </w:tc>
      </w:tr>
      <w:tr w:rsidR="00B71A1D" w:rsidRPr="002B453A" w14:paraId="26EB3344" w14:textId="77777777" w:rsidTr="00ED1BD5">
        <w:tc>
          <w:tcPr>
            <w:tcW w:w="2148" w:type="dxa"/>
          </w:tcPr>
          <w:p w14:paraId="3CA4D71C" w14:textId="77777777" w:rsidR="00B71A1D" w:rsidRPr="005B09B0" w:rsidRDefault="00B71A1D" w:rsidP="00B71A1D">
            <w:pPr>
              <w:spacing w:before="100" w:beforeAutospacing="1"/>
              <w:rPr>
                <w:rFonts w:asciiTheme="majorHAnsi" w:hAnsiTheme="majorHAnsi" w:cs="Arial"/>
                <w:sz w:val="20"/>
                <w:szCs w:val="20"/>
              </w:rPr>
            </w:pPr>
            <w:r w:rsidRPr="005B09B0">
              <w:rPr>
                <w:rFonts w:asciiTheme="majorHAnsi" w:hAnsiTheme="majorHAnsi" w:cs="Arial"/>
                <w:sz w:val="20"/>
                <w:szCs w:val="20"/>
              </w:rPr>
              <w:t xml:space="preserve">Assessment </w:t>
            </w:r>
          </w:p>
          <w:p w14:paraId="1ADD110F" w14:textId="77777777" w:rsidR="00B71A1D" w:rsidRPr="005B09B0" w:rsidRDefault="00B71A1D" w:rsidP="00B71A1D">
            <w:pPr>
              <w:rPr>
                <w:rFonts w:asciiTheme="majorHAnsi" w:hAnsiTheme="majorHAnsi" w:cs="Arial"/>
                <w:sz w:val="20"/>
                <w:szCs w:val="20"/>
              </w:rPr>
            </w:pPr>
            <w:r w:rsidRPr="005B09B0">
              <w:rPr>
                <w:rFonts w:asciiTheme="majorHAnsi" w:hAnsiTheme="majorHAnsi" w:cs="Arial"/>
                <w:sz w:val="20"/>
                <w:szCs w:val="20"/>
              </w:rPr>
              <w:t>Timetable</w:t>
            </w:r>
          </w:p>
        </w:tc>
        <w:tc>
          <w:tcPr>
            <w:tcW w:w="8017" w:type="dxa"/>
            <w:vAlign w:val="center"/>
          </w:tcPr>
          <w:p w14:paraId="2DE435A8" w14:textId="77777777" w:rsidR="00B71A1D" w:rsidRPr="00F44149" w:rsidRDefault="00F44149" w:rsidP="00BB7AF5">
            <w:pPr>
              <w:rPr>
                <w:rFonts w:asciiTheme="majorHAnsi" w:hAnsiTheme="majorHAnsi" w:cs="Arial"/>
                <w:color w:val="000000" w:themeColor="text1"/>
                <w:sz w:val="20"/>
                <w:szCs w:val="20"/>
              </w:rPr>
            </w:pPr>
            <w:r w:rsidRPr="00F44149">
              <w:rPr>
                <w:rFonts w:asciiTheme="majorHAnsi" w:hAnsiTheme="majorHAnsi" w:cs="Arial"/>
                <w:color w:val="000000" w:themeColor="text1"/>
                <w:sz w:val="20"/>
                <w:szCs w:val="20"/>
              </w:rPr>
              <w:t>Spring 2020</w:t>
            </w:r>
            <w:r w:rsidR="00B71A1D" w:rsidRPr="00F44149">
              <w:rPr>
                <w:rFonts w:asciiTheme="majorHAnsi" w:hAnsiTheme="majorHAnsi" w:cs="Arial"/>
                <w:color w:val="000000" w:themeColor="text1"/>
                <w:sz w:val="20"/>
                <w:szCs w:val="20"/>
              </w:rPr>
              <w:t xml:space="preserve"> and every two years going forward </w:t>
            </w:r>
          </w:p>
        </w:tc>
      </w:tr>
      <w:tr w:rsidR="00B71A1D" w:rsidRPr="002B453A" w14:paraId="0EBEB333" w14:textId="77777777" w:rsidTr="00ED1BD5">
        <w:tc>
          <w:tcPr>
            <w:tcW w:w="2148" w:type="dxa"/>
          </w:tcPr>
          <w:p w14:paraId="281A8B40" w14:textId="77777777" w:rsidR="00B71A1D" w:rsidRPr="005B09B0" w:rsidRDefault="00B71A1D" w:rsidP="00B71A1D">
            <w:pPr>
              <w:rPr>
                <w:rFonts w:asciiTheme="majorHAnsi" w:hAnsiTheme="majorHAnsi" w:cs="Arial"/>
                <w:sz w:val="20"/>
                <w:szCs w:val="20"/>
              </w:rPr>
            </w:pPr>
            <w:r w:rsidRPr="005B09B0">
              <w:rPr>
                <w:rFonts w:asciiTheme="majorHAnsi" w:hAnsiTheme="majorHAnsi" w:cs="Arial"/>
                <w:sz w:val="20"/>
                <w:szCs w:val="20"/>
              </w:rPr>
              <w:t>Who is responsible for assessing and reporting on the results?</w:t>
            </w:r>
          </w:p>
        </w:tc>
        <w:tc>
          <w:tcPr>
            <w:tcW w:w="8017" w:type="dxa"/>
            <w:vAlign w:val="center"/>
          </w:tcPr>
          <w:p w14:paraId="1D5CDE09" w14:textId="77777777" w:rsidR="00B71A1D" w:rsidRPr="005B09B0" w:rsidRDefault="00F44149" w:rsidP="00B71A1D">
            <w:pPr>
              <w:rPr>
                <w:rFonts w:asciiTheme="majorHAnsi" w:hAnsiTheme="majorHAnsi" w:cs="Arial"/>
                <w:sz w:val="20"/>
                <w:szCs w:val="20"/>
              </w:rPr>
            </w:pPr>
            <w:r w:rsidRPr="00E30E82">
              <w:rPr>
                <w:rFonts w:ascii="Cambria" w:hAnsi="Cambria"/>
                <w:color w:val="000000" w:themeColor="text1"/>
                <w:sz w:val="20"/>
                <w:szCs w:val="20"/>
              </w:rPr>
              <w:t>Drs. Mello &amp; Li and Marketing Faculty</w:t>
            </w:r>
          </w:p>
        </w:tc>
      </w:tr>
    </w:tbl>
    <w:p w14:paraId="44ED5A48" w14:textId="77777777" w:rsidR="00C334FF" w:rsidRPr="00CA269E" w:rsidRDefault="00CC6C15" w:rsidP="00CA269E">
      <w:pPr>
        <w:tabs>
          <w:tab w:val="left" w:pos="360"/>
          <w:tab w:val="left" w:pos="810"/>
        </w:tabs>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0AD632E" w14:textId="77777777" w:rsidR="00575870" w:rsidRDefault="00575870" w:rsidP="00CA269E">
      <w:pPr>
        <w:tabs>
          <w:tab w:val="left" w:pos="360"/>
          <w:tab w:val="left" w:pos="810"/>
        </w:tabs>
        <w:rPr>
          <w:rFonts w:asciiTheme="majorHAnsi" w:hAnsiTheme="majorHAnsi" w:cs="Arial"/>
          <w:sz w:val="20"/>
          <w:szCs w:val="20"/>
        </w:rPr>
      </w:pPr>
      <w:r w:rsidRPr="00BD5206">
        <w:rPr>
          <w:rFonts w:asciiTheme="majorHAnsi" w:hAnsiTheme="majorHAnsi" w:cs="Arial"/>
          <w:sz w:val="20"/>
          <w:szCs w:val="20"/>
        </w:rPr>
        <w:t xml:space="preserve">25. What are the course-level outcomes for students enrolled in this course and the </w:t>
      </w:r>
      <w:r w:rsidR="00862E36" w:rsidRPr="00BD5206">
        <w:rPr>
          <w:rFonts w:asciiTheme="majorHAnsi" w:hAnsiTheme="majorHAnsi" w:cs="Arial"/>
          <w:sz w:val="20"/>
          <w:szCs w:val="20"/>
        </w:rPr>
        <w:t xml:space="preserve">associated </w:t>
      </w:r>
      <w:r w:rsidRPr="00BD5206">
        <w:rPr>
          <w:rFonts w:asciiTheme="majorHAnsi" w:hAnsiTheme="majorHAnsi" w:cs="Arial"/>
          <w:sz w:val="20"/>
          <w:szCs w:val="20"/>
        </w:rPr>
        <w:t>ass</w:t>
      </w:r>
      <w:r w:rsidR="00AA702B" w:rsidRPr="00BD5206">
        <w:rPr>
          <w:rFonts w:asciiTheme="majorHAnsi" w:hAnsiTheme="majorHAnsi" w:cs="Arial"/>
          <w:sz w:val="20"/>
          <w:szCs w:val="20"/>
        </w:rPr>
        <w:t>essment measures</w:t>
      </w:r>
      <w:r w:rsidR="00E70B06" w:rsidRPr="00BD5206">
        <w:rPr>
          <w:rFonts w:asciiTheme="majorHAnsi" w:hAnsiTheme="majorHAnsi" w:cs="Arial"/>
          <w:sz w:val="20"/>
          <w:szCs w:val="20"/>
        </w:rPr>
        <w:t>?</w:t>
      </w:r>
      <w:r w:rsidR="00AA702B">
        <w:rPr>
          <w:rFonts w:asciiTheme="majorHAnsi" w:hAnsiTheme="majorHAnsi" w:cs="Arial"/>
          <w:sz w:val="20"/>
          <w:szCs w:val="20"/>
        </w:rPr>
        <w:t xml:space="preserve"> </w:t>
      </w:r>
    </w:p>
    <w:p w14:paraId="76C2D28B" w14:textId="77777777" w:rsidR="00895557" w:rsidRDefault="00895557" w:rsidP="00D42C17">
      <w:pPr>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8017"/>
      </w:tblGrid>
      <w:tr w:rsidR="00D42C17" w:rsidRPr="002B453A" w14:paraId="0FE23F82" w14:textId="77777777" w:rsidTr="00E22D76">
        <w:tc>
          <w:tcPr>
            <w:tcW w:w="2148" w:type="dxa"/>
            <w:vAlign w:val="center"/>
          </w:tcPr>
          <w:p w14:paraId="2B1421D9" w14:textId="77777777" w:rsidR="00D42C17" w:rsidRPr="002B453A" w:rsidRDefault="00D42C17" w:rsidP="00D42C17">
            <w:pPr>
              <w:rPr>
                <w:rFonts w:asciiTheme="majorHAnsi" w:hAnsiTheme="majorHAnsi"/>
                <w:b/>
                <w:sz w:val="20"/>
                <w:szCs w:val="20"/>
              </w:rPr>
            </w:pPr>
            <w:r>
              <w:rPr>
                <w:rFonts w:asciiTheme="majorHAnsi" w:hAnsiTheme="majorHAnsi"/>
                <w:b/>
                <w:sz w:val="20"/>
                <w:szCs w:val="20"/>
              </w:rPr>
              <w:t xml:space="preserve">Outcome </w:t>
            </w:r>
            <w:r>
              <w:rPr>
                <w:rFonts w:asciiTheme="majorHAnsi" w:hAnsiTheme="majorHAnsi" w:hint="eastAsia"/>
                <w:b/>
                <w:sz w:val="20"/>
                <w:szCs w:val="20"/>
              </w:rPr>
              <w:t>1</w:t>
            </w:r>
          </w:p>
          <w:p w14:paraId="3E634558" w14:textId="77777777" w:rsidR="00D42C17" w:rsidRPr="002B453A" w:rsidRDefault="00D42C17" w:rsidP="00D42C17">
            <w:pPr>
              <w:rPr>
                <w:rFonts w:asciiTheme="majorHAnsi" w:hAnsiTheme="majorHAnsi"/>
                <w:sz w:val="20"/>
                <w:szCs w:val="20"/>
              </w:rPr>
            </w:pPr>
          </w:p>
        </w:tc>
        <w:sdt>
          <w:sdtPr>
            <w:rPr>
              <w:rFonts w:asciiTheme="majorHAnsi" w:hAnsiTheme="majorHAnsi"/>
              <w:sz w:val="20"/>
              <w:szCs w:val="20"/>
            </w:rPr>
            <w:id w:val="-1643885150"/>
          </w:sdtPr>
          <w:sdtEndPr/>
          <w:sdtContent>
            <w:sdt>
              <w:sdtPr>
                <w:rPr>
                  <w:rFonts w:asciiTheme="majorHAnsi" w:hAnsiTheme="majorHAnsi"/>
                  <w:sz w:val="20"/>
                  <w:szCs w:val="20"/>
                </w:rPr>
                <w:id w:val="-1757584634"/>
              </w:sdtPr>
              <w:sdtEndPr/>
              <w:sdtContent>
                <w:tc>
                  <w:tcPr>
                    <w:tcW w:w="8017" w:type="dxa"/>
                    <w:vAlign w:val="center"/>
                  </w:tcPr>
                  <w:p w14:paraId="01680DB3" w14:textId="77777777" w:rsidR="00D42C17" w:rsidRPr="00D42C17" w:rsidRDefault="0085434A" w:rsidP="0085434A">
                    <w:pPr>
                      <w:spacing w:before="120" w:after="120"/>
                    </w:pPr>
                    <w:r w:rsidRPr="0085434A">
                      <w:rPr>
                        <w:rFonts w:asciiTheme="majorHAnsi" w:hAnsiTheme="majorHAnsi"/>
                        <w:sz w:val="20"/>
                        <w:szCs w:val="20"/>
                      </w:rPr>
                      <w:t>Synthesize avail</w:t>
                    </w:r>
                    <w:r w:rsidR="00A6073B">
                      <w:rPr>
                        <w:rFonts w:asciiTheme="majorHAnsi" w:hAnsiTheme="majorHAnsi"/>
                        <w:sz w:val="20"/>
                        <w:szCs w:val="20"/>
                      </w:rPr>
                      <w:t>able data into business problem-</w:t>
                    </w:r>
                    <w:r w:rsidR="00070885">
                      <w:rPr>
                        <w:rFonts w:asciiTheme="majorHAnsi" w:hAnsiTheme="majorHAnsi"/>
                        <w:sz w:val="20"/>
                        <w:szCs w:val="20"/>
                      </w:rPr>
                      <w:t>solving</w:t>
                    </w:r>
                  </w:p>
                </w:tc>
              </w:sdtContent>
            </w:sdt>
          </w:sdtContent>
        </w:sdt>
      </w:tr>
      <w:tr w:rsidR="00932F4D" w:rsidRPr="002B453A" w14:paraId="4C417D61" w14:textId="77777777" w:rsidTr="00E22D76">
        <w:trPr>
          <w:trHeight w:val="962"/>
        </w:trPr>
        <w:tc>
          <w:tcPr>
            <w:tcW w:w="2148" w:type="dxa"/>
            <w:vAlign w:val="center"/>
          </w:tcPr>
          <w:p w14:paraId="75AB0989" w14:textId="77777777" w:rsidR="00932F4D" w:rsidRPr="002B453A" w:rsidRDefault="00932F4D" w:rsidP="00D42C1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8017" w:type="dxa"/>
            <w:vAlign w:val="center"/>
          </w:tcPr>
          <w:p w14:paraId="3D99B1A9" w14:textId="77777777" w:rsidR="00932F4D" w:rsidRPr="000B083B" w:rsidRDefault="00932F4D" w:rsidP="00FF2EE2">
            <w:pPr>
              <w:rPr>
                <w:rFonts w:asciiTheme="majorHAnsi" w:hAnsiTheme="majorHAnsi"/>
                <w:sz w:val="20"/>
                <w:szCs w:val="20"/>
                <w:highlight w:val="yellow"/>
              </w:rPr>
            </w:pPr>
            <w:r w:rsidRPr="00932F4D">
              <w:rPr>
                <w:rFonts w:asciiTheme="majorHAnsi" w:hAnsiTheme="majorHAnsi"/>
                <w:sz w:val="20"/>
                <w:szCs w:val="20"/>
              </w:rPr>
              <w:t xml:space="preserve">Lecture, labs, </w:t>
            </w:r>
            <w:r w:rsidRPr="00932F4D">
              <w:rPr>
                <w:rFonts w:asciiTheme="majorHAnsi" w:hAnsiTheme="majorHAnsi" w:hint="eastAsia"/>
                <w:sz w:val="20"/>
                <w:szCs w:val="20"/>
              </w:rPr>
              <w:t xml:space="preserve">class </w:t>
            </w:r>
            <w:r w:rsidRPr="00932F4D">
              <w:rPr>
                <w:rFonts w:asciiTheme="majorHAnsi" w:hAnsiTheme="majorHAnsi"/>
                <w:sz w:val="20"/>
                <w:szCs w:val="20"/>
              </w:rPr>
              <w:t>activities</w:t>
            </w:r>
            <w:r w:rsidRPr="00932F4D">
              <w:rPr>
                <w:rFonts w:asciiTheme="majorHAnsi" w:hAnsiTheme="majorHAnsi" w:hint="eastAsia"/>
                <w:sz w:val="20"/>
                <w:szCs w:val="20"/>
              </w:rPr>
              <w:t xml:space="preserve"> </w:t>
            </w:r>
            <w:r w:rsidRPr="00932F4D">
              <w:rPr>
                <w:rFonts w:asciiTheme="majorHAnsi" w:hAnsiTheme="majorHAnsi"/>
                <w:sz w:val="20"/>
                <w:szCs w:val="20"/>
              </w:rPr>
              <w:t>for case studies using Excel and AMPL optimization tools</w:t>
            </w:r>
            <w:r w:rsidRPr="00932F4D">
              <w:rPr>
                <w:rFonts w:asciiTheme="majorHAnsi" w:hAnsiTheme="majorHAnsi" w:hint="eastAsia"/>
                <w:sz w:val="20"/>
                <w:szCs w:val="20"/>
              </w:rPr>
              <w:t xml:space="preserve">, </w:t>
            </w:r>
            <w:r w:rsidRPr="00932F4D">
              <w:rPr>
                <w:rFonts w:asciiTheme="majorHAnsi" w:hAnsiTheme="majorHAnsi"/>
                <w:sz w:val="20"/>
                <w:szCs w:val="20"/>
              </w:rPr>
              <w:t xml:space="preserve">and </w:t>
            </w:r>
            <w:r w:rsidRPr="00932F4D">
              <w:rPr>
                <w:rFonts w:asciiTheme="majorHAnsi" w:hAnsiTheme="majorHAnsi" w:hint="eastAsia"/>
                <w:sz w:val="20"/>
                <w:szCs w:val="20"/>
              </w:rPr>
              <w:t>assignments</w:t>
            </w:r>
            <w:r w:rsidRPr="00932F4D">
              <w:rPr>
                <w:rFonts w:asciiTheme="majorHAnsi" w:hAnsiTheme="majorHAnsi"/>
                <w:sz w:val="20"/>
                <w:szCs w:val="20"/>
              </w:rPr>
              <w:t>.</w:t>
            </w:r>
          </w:p>
        </w:tc>
      </w:tr>
      <w:tr w:rsidR="00932F4D" w:rsidRPr="002B453A" w14:paraId="14ECA74B" w14:textId="77777777" w:rsidTr="00E22D76">
        <w:tc>
          <w:tcPr>
            <w:tcW w:w="2148" w:type="dxa"/>
            <w:vAlign w:val="center"/>
          </w:tcPr>
          <w:p w14:paraId="0773DC0A" w14:textId="77777777" w:rsidR="00932F4D" w:rsidRPr="002B453A" w:rsidRDefault="00932F4D" w:rsidP="00D42C17">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8017" w:type="dxa"/>
            <w:vAlign w:val="center"/>
          </w:tcPr>
          <w:p w14:paraId="02CD3165" w14:textId="77777777" w:rsidR="00932F4D" w:rsidRPr="000B083B" w:rsidRDefault="00740F56" w:rsidP="00D42C17">
            <w:pPr>
              <w:rPr>
                <w:rFonts w:asciiTheme="majorHAnsi" w:hAnsiTheme="majorHAnsi"/>
                <w:sz w:val="20"/>
                <w:szCs w:val="20"/>
                <w:highlight w:val="yellow"/>
              </w:rPr>
            </w:pPr>
            <w:sdt>
              <w:sdtPr>
                <w:rPr>
                  <w:rFonts w:asciiTheme="majorHAnsi" w:hAnsiTheme="majorHAnsi"/>
                  <w:color w:val="808080" w:themeColor="background1" w:themeShade="80"/>
                  <w:sz w:val="20"/>
                  <w:szCs w:val="20"/>
                  <w:highlight w:val="yellow"/>
                </w:rPr>
                <w:id w:val="-1419628298"/>
                <w:text/>
              </w:sdtPr>
              <w:sdtEndPr/>
              <w:sdtContent>
                <w:r w:rsidR="00932F4D">
                  <w:rPr>
                    <w:rFonts w:asciiTheme="majorHAnsi" w:hAnsiTheme="majorHAnsi"/>
                    <w:sz w:val="20"/>
                    <w:szCs w:val="20"/>
                  </w:rPr>
                  <w:t>C</w:t>
                </w:r>
                <w:r w:rsidR="00932F4D" w:rsidRPr="008404DB">
                  <w:rPr>
                    <w:rFonts w:asciiTheme="majorHAnsi" w:hAnsiTheme="majorHAnsi"/>
                    <w:sz w:val="20"/>
                    <w:szCs w:val="20"/>
                  </w:rPr>
                  <w:t xml:space="preserve">lass participation, </w:t>
                </w:r>
                <w:r w:rsidR="00932F4D" w:rsidRPr="00954E81">
                  <w:rPr>
                    <w:rFonts w:asciiTheme="majorHAnsi" w:hAnsiTheme="majorHAnsi"/>
                    <w:sz w:val="20"/>
                    <w:szCs w:val="20"/>
                  </w:rPr>
                  <w:t xml:space="preserve">11 assignments, </w:t>
                </w:r>
                <w:r w:rsidR="00932F4D" w:rsidRPr="003B3F65">
                  <w:rPr>
                    <w:rFonts w:asciiTheme="majorHAnsi" w:hAnsiTheme="majorHAnsi"/>
                    <w:sz w:val="20"/>
                    <w:szCs w:val="20"/>
                  </w:rPr>
                  <w:t xml:space="preserve">2 exams, </w:t>
                </w:r>
                <w:r w:rsidR="00932F4D">
                  <w:rPr>
                    <w:rFonts w:asciiTheme="majorHAnsi" w:hAnsiTheme="majorHAnsi"/>
                    <w:sz w:val="20"/>
                    <w:szCs w:val="20"/>
                  </w:rPr>
                  <w:t xml:space="preserve">and report and </w:t>
                </w:r>
                <w:r w:rsidR="00932F4D" w:rsidRPr="00954E81">
                  <w:rPr>
                    <w:rFonts w:asciiTheme="majorHAnsi" w:hAnsiTheme="majorHAnsi"/>
                    <w:sz w:val="20"/>
                    <w:szCs w:val="20"/>
                  </w:rPr>
                  <w:t>presentation</w:t>
                </w:r>
                <w:r w:rsidR="00932F4D">
                  <w:rPr>
                    <w:rFonts w:asciiTheme="majorHAnsi" w:hAnsiTheme="majorHAnsi"/>
                    <w:sz w:val="20"/>
                    <w:szCs w:val="20"/>
                  </w:rPr>
                  <w:t xml:space="preserve"> for the term project</w:t>
                </w:r>
                <w:r w:rsidR="00932F4D" w:rsidRPr="00954E81">
                  <w:rPr>
                    <w:rFonts w:asciiTheme="majorHAnsi" w:hAnsiTheme="majorHAnsi"/>
                    <w:sz w:val="20"/>
                    <w:szCs w:val="20"/>
                  </w:rPr>
                  <w:t xml:space="preserve">. Specifically, the final </w:t>
                </w:r>
                <w:r w:rsidR="00932F4D">
                  <w:rPr>
                    <w:rFonts w:asciiTheme="majorHAnsi" w:hAnsiTheme="majorHAnsi"/>
                    <w:sz w:val="20"/>
                    <w:szCs w:val="20"/>
                  </w:rPr>
                  <w:t>grade</w:t>
                </w:r>
                <w:r w:rsidR="00932F4D" w:rsidRPr="00954E81">
                  <w:rPr>
                    <w:rFonts w:asciiTheme="majorHAnsi" w:hAnsiTheme="majorHAnsi"/>
                    <w:sz w:val="20"/>
                    <w:szCs w:val="20"/>
                  </w:rPr>
                  <w:t xml:space="preserve"> in MKTG</w:t>
                </w:r>
                <w:r w:rsidR="00932F4D">
                  <w:rPr>
                    <w:rFonts w:asciiTheme="majorHAnsi" w:hAnsiTheme="majorHAnsi"/>
                    <w:sz w:val="20"/>
                    <w:szCs w:val="20"/>
                  </w:rPr>
                  <w:t xml:space="preserve"> 4313</w:t>
                </w:r>
                <w:r w:rsidR="00932F4D" w:rsidRPr="00954E81">
                  <w:rPr>
                    <w:rFonts w:asciiTheme="majorHAnsi" w:hAnsiTheme="majorHAnsi"/>
                    <w:sz w:val="20"/>
                    <w:szCs w:val="20"/>
                  </w:rPr>
                  <w:t xml:space="preserve"> </w:t>
                </w:r>
                <w:r w:rsidR="00932F4D">
                  <w:rPr>
                    <w:rFonts w:asciiTheme="majorHAnsi" w:hAnsiTheme="majorHAnsi"/>
                    <w:sz w:val="20"/>
                    <w:szCs w:val="20"/>
                  </w:rPr>
                  <w:t>Business Modeling and Optimization</w:t>
                </w:r>
                <w:r w:rsidR="00932F4D" w:rsidRPr="00954E81">
                  <w:rPr>
                    <w:rFonts w:asciiTheme="majorHAnsi" w:hAnsiTheme="majorHAnsi"/>
                    <w:sz w:val="20"/>
                    <w:szCs w:val="20"/>
                  </w:rPr>
                  <w:t xml:space="preserve"> will be evaluated using instructor grading scale. B or better will be considered acceptable for marketing majors</w:t>
                </w:r>
                <w:r w:rsidR="00932F4D">
                  <w:rPr>
                    <w:rFonts w:asciiTheme="majorHAnsi" w:hAnsiTheme="majorHAnsi"/>
                    <w:sz w:val="20"/>
                    <w:szCs w:val="20"/>
                  </w:rPr>
                  <w:t xml:space="preserve"> and GSCM majors</w:t>
                </w:r>
                <w:r w:rsidR="00932F4D" w:rsidRPr="00954E81">
                  <w:rPr>
                    <w:rFonts w:asciiTheme="majorHAnsi" w:hAnsiTheme="majorHAnsi"/>
                    <w:sz w:val="20"/>
                    <w:szCs w:val="20"/>
                  </w:rPr>
                  <w:t xml:space="preserve">. Marketing majors </w:t>
                </w:r>
                <w:r w:rsidR="00932F4D">
                  <w:rPr>
                    <w:rFonts w:asciiTheme="majorHAnsi" w:hAnsiTheme="majorHAnsi"/>
                    <w:sz w:val="20"/>
                    <w:szCs w:val="20"/>
                  </w:rPr>
                  <w:t xml:space="preserve">and </w:t>
                </w:r>
                <w:r w:rsidR="00932F4D" w:rsidRPr="00AF438B">
                  <w:rPr>
                    <w:rFonts w:asciiTheme="majorHAnsi" w:hAnsiTheme="majorHAnsi"/>
                    <w:sz w:val="20"/>
                    <w:szCs w:val="20"/>
                  </w:rPr>
                  <w:t>GSCM majors</w:t>
                </w:r>
                <w:r w:rsidR="00932F4D" w:rsidRPr="00954E81">
                  <w:rPr>
                    <w:rFonts w:asciiTheme="majorHAnsi" w:hAnsiTheme="majorHAnsi"/>
                    <w:sz w:val="20"/>
                    <w:szCs w:val="20"/>
                  </w:rPr>
                  <w:t xml:space="preserve"> will be selected for specific data collection as the course is open to other majors as well.</w:t>
                </w:r>
              </w:sdtContent>
            </w:sdt>
          </w:p>
        </w:tc>
      </w:tr>
    </w:tbl>
    <w:p w14:paraId="55DA932E" w14:textId="77777777" w:rsidR="00D42C17" w:rsidRDefault="00D42C17" w:rsidP="00D42C17">
      <w:pPr>
        <w:rPr>
          <w:rFonts w:asciiTheme="majorHAnsi" w:hAnsiTheme="majorHAnsi" w:cs="Arial"/>
          <w:b/>
          <w:sz w:val="16"/>
          <w:szCs w:val="16"/>
          <w:u w:val="single"/>
        </w:rPr>
      </w:pPr>
    </w:p>
    <w:p w14:paraId="3D4D3FA0" w14:textId="77777777" w:rsidR="00B43279" w:rsidRDefault="00B43279" w:rsidP="00D42C17">
      <w:pPr>
        <w:rPr>
          <w:rFonts w:asciiTheme="majorHAnsi" w:hAnsiTheme="majorHAnsi" w:cs="Arial"/>
          <w:b/>
          <w:sz w:val="16"/>
          <w:szCs w:val="16"/>
          <w:u w:val="single"/>
        </w:rPr>
      </w:pPr>
    </w:p>
    <w:p w14:paraId="578EB6E3" w14:textId="77777777" w:rsidR="00B43279" w:rsidRPr="00CA269E" w:rsidRDefault="00B43279" w:rsidP="00D42C17">
      <w:pPr>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8017"/>
      </w:tblGrid>
      <w:tr w:rsidR="00E00E3D" w:rsidRPr="002B453A" w14:paraId="033437FC" w14:textId="77777777" w:rsidTr="00E22D76">
        <w:tc>
          <w:tcPr>
            <w:tcW w:w="2148" w:type="dxa"/>
            <w:vAlign w:val="center"/>
          </w:tcPr>
          <w:p w14:paraId="190B1389" w14:textId="77777777" w:rsidR="00E00E3D" w:rsidRPr="002B453A" w:rsidRDefault="00E00E3D" w:rsidP="00D42C17">
            <w:pPr>
              <w:rPr>
                <w:rFonts w:asciiTheme="majorHAnsi" w:hAnsiTheme="majorHAnsi"/>
                <w:b/>
                <w:sz w:val="20"/>
                <w:szCs w:val="20"/>
              </w:rPr>
            </w:pPr>
            <w:r>
              <w:rPr>
                <w:rFonts w:asciiTheme="majorHAnsi" w:hAnsiTheme="majorHAnsi"/>
                <w:b/>
                <w:sz w:val="20"/>
                <w:szCs w:val="20"/>
              </w:rPr>
              <w:t xml:space="preserve">Outcome </w:t>
            </w:r>
            <w:r w:rsidR="00A6073B">
              <w:rPr>
                <w:rFonts w:asciiTheme="majorHAnsi" w:hAnsiTheme="majorHAnsi" w:hint="eastAsia"/>
                <w:b/>
                <w:sz w:val="20"/>
                <w:szCs w:val="20"/>
              </w:rPr>
              <w:t>2</w:t>
            </w:r>
          </w:p>
          <w:p w14:paraId="58F925EA" w14:textId="77777777" w:rsidR="00E00E3D" w:rsidRPr="002B453A" w:rsidRDefault="00E00E3D" w:rsidP="00D42C17">
            <w:pPr>
              <w:rPr>
                <w:rFonts w:asciiTheme="majorHAnsi" w:hAnsiTheme="majorHAnsi"/>
                <w:sz w:val="20"/>
                <w:szCs w:val="20"/>
              </w:rPr>
            </w:pPr>
          </w:p>
        </w:tc>
        <w:sdt>
          <w:sdtPr>
            <w:rPr>
              <w:rFonts w:asciiTheme="majorHAnsi" w:hAnsiTheme="majorHAnsi"/>
              <w:sz w:val="20"/>
              <w:szCs w:val="20"/>
            </w:rPr>
            <w:id w:val="219016980"/>
          </w:sdtPr>
          <w:sdtEndPr/>
          <w:sdtContent>
            <w:sdt>
              <w:sdtPr>
                <w:rPr>
                  <w:rFonts w:asciiTheme="majorHAnsi" w:hAnsiTheme="majorHAnsi"/>
                  <w:sz w:val="20"/>
                  <w:szCs w:val="20"/>
                </w:rPr>
                <w:id w:val="1017126933"/>
              </w:sdtPr>
              <w:sdtEndPr/>
              <w:sdtContent>
                <w:tc>
                  <w:tcPr>
                    <w:tcW w:w="8017" w:type="dxa"/>
                    <w:vAlign w:val="center"/>
                  </w:tcPr>
                  <w:p w14:paraId="69307638" w14:textId="77777777" w:rsidR="00E00E3D" w:rsidRPr="00D42C17" w:rsidRDefault="00E00E3D" w:rsidP="00D42C17">
                    <w:pPr>
                      <w:spacing w:before="120" w:after="120"/>
                    </w:pPr>
                    <w:r w:rsidRPr="00D42C17">
                      <w:rPr>
                        <w:rFonts w:asciiTheme="majorHAnsi" w:hAnsiTheme="majorHAnsi"/>
                        <w:sz w:val="20"/>
                        <w:szCs w:val="20"/>
                      </w:rPr>
                      <w:t>Structure</w:t>
                    </w:r>
                    <w:r w:rsidRPr="00D42C17">
                      <w:rPr>
                        <w:rFonts w:asciiTheme="majorHAnsi" w:hAnsiTheme="majorHAnsi" w:hint="eastAsia"/>
                        <w:sz w:val="20"/>
                        <w:szCs w:val="20"/>
                      </w:rPr>
                      <w:t>,</w:t>
                    </w:r>
                    <w:r w:rsidRPr="00D42C17">
                      <w:rPr>
                        <w:rFonts w:asciiTheme="majorHAnsi" w:hAnsiTheme="majorHAnsi"/>
                        <w:sz w:val="20"/>
                        <w:szCs w:val="20"/>
                      </w:rPr>
                      <w:t xml:space="preserve"> analyze</w:t>
                    </w:r>
                    <w:r w:rsidRPr="00D42C17">
                      <w:rPr>
                        <w:rFonts w:asciiTheme="majorHAnsi" w:hAnsiTheme="majorHAnsi" w:hint="eastAsia"/>
                        <w:sz w:val="20"/>
                        <w:szCs w:val="20"/>
                      </w:rPr>
                      <w:t>, and model</w:t>
                    </w:r>
                    <w:r w:rsidRPr="00D42C17">
                      <w:rPr>
                        <w:rFonts w:asciiTheme="majorHAnsi" w:hAnsiTheme="majorHAnsi"/>
                        <w:sz w:val="20"/>
                        <w:szCs w:val="20"/>
                      </w:rPr>
                      <w:t xml:space="preserve"> </w:t>
                    </w:r>
                    <w:r w:rsidRPr="00D42C17">
                      <w:rPr>
                        <w:rFonts w:asciiTheme="majorHAnsi" w:hAnsiTheme="majorHAnsi" w:hint="eastAsia"/>
                        <w:sz w:val="20"/>
                        <w:szCs w:val="20"/>
                      </w:rPr>
                      <w:t>business optimization problems</w:t>
                    </w:r>
                    <w:r w:rsidR="00070885">
                      <w:rPr>
                        <w:rFonts w:asciiTheme="majorHAnsi" w:hAnsiTheme="majorHAnsi"/>
                        <w:sz w:val="20"/>
                        <w:szCs w:val="20"/>
                      </w:rPr>
                      <w:t>.</w:t>
                    </w:r>
                  </w:p>
                </w:tc>
              </w:sdtContent>
            </w:sdt>
          </w:sdtContent>
        </w:sdt>
      </w:tr>
      <w:tr w:rsidR="00E00E3D" w:rsidRPr="002B453A" w14:paraId="528BD2BD" w14:textId="77777777" w:rsidTr="00E22D76">
        <w:tc>
          <w:tcPr>
            <w:tcW w:w="2148" w:type="dxa"/>
            <w:vAlign w:val="center"/>
          </w:tcPr>
          <w:p w14:paraId="055478C5" w14:textId="77777777" w:rsidR="00E00E3D" w:rsidRPr="00932F4D" w:rsidRDefault="00E00E3D" w:rsidP="00D42C17">
            <w:pPr>
              <w:rPr>
                <w:rFonts w:asciiTheme="majorHAnsi" w:hAnsiTheme="majorHAnsi"/>
                <w:sz w:val="20"/>
                <w:szCs w:val="20"/>
              </w:rPr>
            </w:pPr>
            <w:r w:rsidRPr="00932F4D">
              <w:rPr>
                <w:rFonts w:asciiTheme="majorHAnsi" w:hAnsiTheme="majorHAnsi"/>
                <w:sz w:val="20"/>
                <w:szCs w:val="20"/>
              </w:rPr>
              <w:t>Which learning activities are responsible for this outcome?</w:t>
            </w:r>
          </w:p>
        </w:tc>
        <w:tc>
          <w:tcPr>
            <w:tcW w:w="8017" w:type="dxa"/>
            <w:vAlign w:val="center"/>
          </w:tcPr>
          <w:p w14:paraId="14A9D638" w14:textId="77777777" w:rsidR="00E00E3D" w:rsidRPr="00932F4D" w:rsidRDefault="00F56EFB" w:rsidP="00D42C17">
            <w:pPr>
              <w:rPr>
                <w:rFonts w:asciiTheme="majorHAnsi" w:hAnsiTheme="majorHAnsi"/>
                <w:sz w:val="20"/>
                <w:szCs w:val="20"/>
              </w:rPr>
            </w:pPr>
            <w:r w:rsidRPr="00932F4D">
              <w:rPr>
                <w:rFonts w:asciiTheme="majorHAnsi" w:hAnsiTheme="majorHAnsi"/>
                <w:sz w:val="20"/>
                <w:szCs w:val="20"/>
              </w:rPr>
              <w:t xml:space="preserve">Lecture, labs, </w:t>
            </w:r>
            <w:r w:rsidRPr="00932F4D">
              <w:rPr>
                <w:rFonts w:asciiTheme="majorHAnsi" w:hAnsiTheme="majorHAnsi" w:hint="eastAsia"/>
                <w:sz w:val="20"/>
                <w:szCs w:val="20"/>
              </w:rPr>
              <w:t xml:space="preserve">class </w:t>
            </w:r>
            <w:r w:rsidRPr="00932F4D">
              <w:rPr>
                <w:rFonts w:asciiTheme="majorHAnsi" w:hAnsiTheme="majorHAnsi"/>
                <w:sz w:val="20"/>
                <w:szCs w:val="20"/>
              </w:rPr>
              <w:t>activities</w:t>
            </w:r>
            <w:r w:rsidRPr="00932F4D">
              <w:rPr>
                <w:rFonts w:asciiTheme="majorHAnsi" w:hAnsiTheme="majorHAnsi" w:hint="eastAsia"/>
                <w:sz w:val="20"/>
                <w:szCs w:val="20"/>
              </w:rPr>
              <w:t xml:space="preserve"> </w:t>
            </w:r>
            <w:r w:rsidRPr="00932F4D">
              <w:rPr>
                <w:rFonts w:asciiTheme="majorHAnsi" w:hAnsiTheme="majorHAnsi"/>
                <w:sz w:val="20"/>
                <w:szCs w:val="20"/>
              </w:rPr>
              <w:t>for case studies using Excel and AMPL optimization tools</w:t>
            </w:r>
            <w:r w:rsidRPr="00932F4D">
              <w:rPr>
                <w:rFonts w:asciiTheme="majorHAnsi" w:hAnsiTheme="majorHAnsi" w:hint="eastAsia"/>
                <w:sz w:val="20"/>
                <w:szCs w:val="20"/>
              </w:rPr>
              <w:t xml:space="preserve">, </w:t>
            </w:r>
            <w:r w:rsidRPr="00932F4D">
              <w:rPr>
                <w:rFonts w:asciiTheme="majorHAnsi" w:hAnsiTheme="majorHAnsi"/>
                <w:sz w:val="20"/>
                <w:szCs w:val="20"/>
              </w:rPr>
              <w:t xml:space="preserve">and </w:t>
            </w:r>
            <w:r w:rsidRPr="00932F4D">
              <w:rPr>
                <w:rFonts w:asciiTheme="majorHAnsi" w:hAnsiTheme="majorHAnsi" w:hint="eastAsia"/>
                <w:sz w:val="20"/>
                <w:szCs w:val="20"/>
              </w:rPr>
              <w:t>assignments</w:t>
            </w:r>
            <w:r w:rsidRPr="00932F4D">
              <w:rPr>
                <w:rFonts w:asciiTheme="majorHAnsi" w:hAnsiTheme="majorHAnsi"/>
                <w:sz w:val="20"/>
                <w:szCs w:val="20"/>
              </w:rPr>
              <w:t>.</w:t>
            </w:r>
          </w:p>
        </w:tc>
      </w:tr>
      <w:tr w:rsidR="00E00E3D" w:rsidRPr="002B453A" w14:paraId="7C2F73A9" w14:textId="77777777" w:rsidTr="00E22D76">
        <w:tc>
          <w:tcPr>
            <w:tcW w:w="2148" w:type="dxa"/>
            <w:vAlign w:val="center"/>
          </w:tcPr>
          <w:p w14:paraId="5920744A" w14:textId="77777777" w:rsidR="00E00E3D" w:rsidRPr="00932F4D" w:rsidRDefault="00E00E3D" w:rsidP="00D42C17">
            <w:pPr>
              <w:rPr>
                <w:rFonts w:asciiTheme="majorHAnsi" w:hAnsiTheme="majorHAnsi"/>
                <w:sz w:val="20"/>
                <w:szCs w:val="20"/>
              </w:rPr>
            </w:pPr>
            <w:r w:rsidRPr="00932F4D">
              <w:rPr>
                <w:rFonts w:asciiTheme="majorHAnsi" w:hAnsiTheme="majorHAnsi"/>
                <w:sz w:val="20"/>
                <w:szCs w:val="20"/>
              </w:rPr>
              <w:t xml:space="preserve">Assessment Measure </w:t>
            </w:r>
          </w:p>
        </w:tc>
        <w:tc>
          <w:tcPr>
            <w:tcW w:w="8017" w:type="dxa"/>
            <w:vAlign w:val="center"/>
          </w:tcPr>
          <w:p w14:paraId="4D1A11F3" w14:textId="77777777" w:rsidR="00E00E3D" w:rsidRPr="00932F4D" w:rsidRDefault="00740F56" w:rsidP="00AD3B39">
            <w:pPr>
              <w:rPr>
                <w:rFonts w:asciiTheme="majorHAnsi" w:hAnsiTheme="majorHAnsi"/>
                <w:sz w:val="20"/>
                <w:szCs w:val="20"/>
              </w:rPr>
            </w:pPr>
            <w:sdt>
              <w:sdtPr>
                <w:rPr>
                  <w:rFonts w:asciiTheme="majorHAnsi" w:hAnsiTheme="majorHAnsi"/>
                  <w:color w:val="808080" w:themeColor="background1" w:themeShade="80"/>
                  <w:sz w:val="20"/>
                  <w:szCs w:val="20"/>
                </w:rPr>
                <w:id w:val="359166720"/>
                <w:text/>
              </w:sdtPr>
              <w:sdtEndPr/>
              <w:sdtContent>
                <w:r w:rsidR="00AD3B39" w:rsidRPr="00932F4D">
                  <w:rPr>
                    <w:rFonts w:asciiTheme="majorHAnsi" w:hAnsiTheme="majorHAnsi"/>
                    <w:sz w:val="20"/>
                    <w:szCs w:val="20"/>
                  </w:rPr>
                  <w:t>Class participation, 11 assignments, 2 exams, and report and presentation for the term project. Specifically, the final grade in MKTG 4313 Business Modeling and Optimization will be evaluated using instructor grading scale. B or better will be considered acceptable for marketing majors and GSCM majors. Marketing majors and GSCM majors will be selected for specific data collection as the course is open to other majors as well.</w:t>
                </w:r>
              </w:sdtContent>
            </w:sdt>
          </w:p>
        </w:tc>
      </w:tr>
    </w:tbl>
    <w:p w14:paraId="4375192C" w14:textId="77777777" w:rsidR="0085434A" w:rsidRDefault="0085434A" w:rsidP="00E00E3D">
      <w:pPr>
        <w:ind w:firstLine="720"/>
        <w:rPr>
          <w:rFonts w:asciiTheme="majorHAnsi" w:hAnsiTheme="majorHAnsi" w:cs="Arial"/>
          <w:b/>
          <w:sz w:val="16"/>
          <w:szCs w:val="16"/>
          <w:u w:val="single"/>
        </w:rPr>
      </w:pPr>
    </w:p>
    <w:p w14:paraId="7E5393B5" w14:textId="77777777" w:rsidR="00B43279" w:rsidRDefault="00B43279" w:rsidP="00E00E3D">
      <w:pPr>
        <w:ind w:firstLine="720"/>
        <w:rPr>
          <w:rFonts w:asciiTheme="majorHAnsi" w:hAnsiTheme="majorHAnsi" w:cs="Arial"/>
          <w:b/>
          <w:sz w:val="16"/>
          <w:szCs w:val="16"/>
          <w:u w:val="single"/>
        </w:rPr>
      </w:pPr>
    </w:p>
    <w:p w14:paraId="67568814" w14:textId="77777777" w:rsidR="00B43279" w:rsidRPr="00E00E3D" w:rsidRDefault="00B43279" w:rsidP="00E00E3D">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8017"/>
      </w:tblGrid>
      <w:tr w:rsidR="00E00E3D" w:rsidRPr="002B453A" w14:paraId="09700E67" w14:textId="77777777" w:rsidTr="00E22D76">
        <w:trPr>
          <w:trHeight w:val="494"/>
        </w:trPr>
        <w:tc>
          <w:tcPr>
            <w:tcW w:w="2148" w:type="dxa"/>
          </w:tcPr>
          <w:p w14:paraId="7DAF54E2" w14:textId="77777777" w:rsidR="00E00E3D" w:rsidRPr="00932F4D" w:rsidRDefault="00E00E3D" w:rsidP="00A6073B">
            <w:pPr>
              <w:rPr>
                <w:rFonts w:asciiTheme="majorHAnsi" w:hAnsiTheme="majorHAnsi"/>
                <w:b/>
                <w:sz w:val="20"/>
                <w:szCs w:val="20"/>
              </w:rPr>
            </w:pPr>
            <w:r w:rsidRPr="00932F4D">
              <w:rPr>
                <w:rFonts w:asciiTheme="majorHAnsi" w:hAnsiTheme="majorHAnsi"/>
                <w:b/>
                <w:sz w:val="20"/>
                <w:szCs w:val="20"/>
              </w:rPr>
              <w:t xml:space="preserve">Outcome </w:t>
            </w:r>
            <w:r w:rsidR="00A6073B" w:rsidRPr="00932F4D">
              <w:rPr>
                <w:rFonts w:asciiTheme="majorHAnsi" w:hAnsiTheme="majorHAnsi" w:hint="eastAsia"/>
                <w:b/>
                <w:sz w:val="20"/>
                <w:szCs w:val="20"/>
              </w:rPr>
              <w:t>3</w:t>
            </w:r>
          </w:p>
          <w:p w14:paraId="4A585857" w14:textId="77777777" w:rsidR="00E00E3D" w:rsidRPr="00932F4D" w:rsidRDefault="00E00E3D" w:rsidP="00D42C17">
            <w:pPr>
              <w:rPr>
                <w:rFonts w:asciiTheme="majorHAnsi" w:hAnsiTheme="majorHAnsi"/>
                <w:sz w:val="20"/>
                <w:szCs w:val="20"/>
              </w:rPr>
            </w:pPr>
          </w:p>
        </w:tc>
        <w:sdt>
          <w:sdtPr>
            <w:rPr>
              <w:rFonts w:asciiTheme="majorHAnsi" w:hAnsiTheme="majorHAnsi"/>
              <w:sz w:val="20"/>
              <w:szCs w:val="20"/>
            </w:rPr>
            <w:id w:val="898179609"/>
          </w:sdtPr>
          <w:sdtEndPr/>
          <w:sdtContent>
            <w:sdt>
              <w:sdtPr>
                <w:rPr>
                  <w:rFonts w:asciiTheme="majorHAnsi" w:hAnsiTheme="majorHAnsi"/>
                  <w:sz w:val="20"/>
                  <w:szCs w:val="20"/>
                </w:rPr>
                <w:id w:val="1683626466"/>
              </w:sdtPr>
              <w:sdtEndPr/>
              <w:sdtContent>
                <w:tc>
                  <w:tcPr>
                    <w:tcW w:w="8017" w:type="dxa"/>
                  </w:tcPr>
                  <w:p w14:paraId="3A41CD5C" w14:textId="77777777" w:rsidR="00E00E3D" w:rsidRPr="00932F4D" w:rsidRDefault="00E00E3D" w:rsidP="006F2736">
                    <w:pPr>
                      <w:spacing w:before="120" w:after="120"/>
                      <w:jc w:val="both"/>
                      <w:rPr>
                        <w:rFonts w:asciiTheme="majorHAnsi" w:hAnsiTheme="majorHAnsi"/>
                        <w:sz w:val="20"/>
                        <w:szCs w:val="20"/>
                      </w:rPr>
                    </w:pPr>
                    <w:r w:rsidRPr="00932F4D">
                      <w:rPr>
                        <w:rFonts w:asciiTheme="majorHAnsi" w:hAnsiTheme="majorHAnsi" w:hint="eastAsia"/>
                        <w:sz w:val="20"/>
                        <w:szCs w:val="20"/>
                      </w:rPr>
                      <w:t>S</w:t>
                    </w:r>
                    <w:r w:rsidRPr="00932F4D">
                      <w:rPr>
                        <w:rFonts w:asciiTheme="majorHAnsi" w:hAnsiTheme="majorHAnsi"/>
                        <w:sz w:val="20"/>
                        <w:szCs w:val="20"/>
                      </w:rPr>
                      <w:t xml:space="preserve">olve a variety of business </w:t>
                    </w:r>
                    <w:r w:rsidRPr="00932F4D">
                      <w:rPr>
                        <w:rFonts w:asciiTheme="majorHAnsi" w:hAnsiTheme="majorHAnsi" w:hint="eastAsia"/>
                        <w:sz w:val="20"/>
                        <w:szCs w:val="20"/>
                      </w:rPr>
                      <w:t>optimization</w:t>
                    </w:r>
                    <w:r w:rsidR="006F2736" w:rsidRPr="00932F4D">
                      <w:rPr>
                        <w:rFonts w:asciiTheme="majorHAnsi" w:hAnsiTheme="majorHAnsi"/>
                        <w:sz w:val="20"/>
                        <w:szCs w:val="20"/>
                      </w:rPr>
                      <w:t xml:space="preserve"> problems</w:t>
                    </w:r>
                    <w:r w:rsidRPr="00932F4D">
                      <w:rPr>
                        <w:rFonts w:asciiTheme="majorHAnsi" w:hAnsiTheme="majorHAnsi"/>
                        <w:sz w:val="20"/>
                        <w:szCs w:val="20"/>
                      </w:rPr>
                      <w:t xml:space="preserve"> using Microsoft Excel</w:t>
                    </w:r>
                    <w:r w:rsidRPr="00932F4D">
                      <w:rPr>
                        <w:rFonts w:asciiTheme="majorHAnsi" w:hAnsiTheme="majorHAnsi" w:hint="eastAsia"/>
                        <w:sz w:val="20"/>
                        <w:szCs w:val="20"/>
                      </w:rPr>
                      <w:t xml:space="preserve"> and AMPL</w:t>
                    </w:r>
                    <w:r w:rsidR="00070885">
                      <w:rPr>
                        <w:rFonts w:asciiTheme="majorHAnsi" w:hAnsiTheme="majorHAnsi"/>
                        <w:sz w:val="20"/>
                        <w:szCs w:val="20"/>
                      </w:rPr>
                      <w:t>.</w:t>
                    </w:r>
                  </w:p>
                </w:tc>
              </w:sdtContent>
            </w:sdt>
          </w:sdtContent>
        </w:sdt>
      </w:tr>
      <w:tr w:rsidR="00932F4D" w:rsidRPr="002B453A" w14:paraId="28852B66" w14:textId="77777777" w:rsidTr="00E22D76">
        <w:tc>
          <w:tcPr>
            <w:tcW w:w="2148" w:type="dxa"/>
          </w:tcPr>
          <w:p w14:paraId="2AE53FF0" w14:textId="77777777" w:rsidR="00932F4D" w:rsidRPr="00932F4D" w:rsidRDefault="00932F4D" w:rsidP="00D42C17">
            <w:pPr>
              <w:rPr>
                <w:rFonts w:asciiTheme="majorHAnsi" w:hAnsiTheme="majorHAnsi"/>
                <w:sz w:val="20"/>
                <w:szCs w:val="20"/>
              </w:rPr>
            </w:pPr>
            <w:r w:rsidRPr="00932F4D">
              <w:rPr>
                <w:rFonts w:asciiTheme="majorHAnsi" w:hAnsiTheme="majorHAnsi"/>
                <w:sz w:val="20"/>
                <w:szCs w:val="20"/>
              </w:rPr>
              <w:t>Which learning activities are responsible for this outcome?</w:t>
            </w:r>
          </w:p>
        </w:tc>
        <w:tc>
          <w:tcPr>
            <w:tcW w:w="8017" w:type="dxa"/>
            <w:vAlign w:val="center"/>
          </w:tcPr>
          <w:p w14:paraId="37D2AEB5" w14:textId="77777777" w:rsidR="00932F4D" w:rsidRPr="00932F4D" w:rsidRDefault="00932F4D" w:rsidP="00852F99">
            <w:pPr>
              <w:rPr>
                <w:rFonts w:asciiTheme="majorHAnsi" w:hAnsiTheme="majorHAnsi"/>
                <w:sz w:val="20"/>
                <w:szCs w:val="20"/>
              </w:rPr>
            </w:pPr>
            <w:r w:rsidRPr="00932F4D">
              <w:rPr>
                <w:rFonts w:asciiTheme="majorHAnsi" w:hAnsiTheme="majorHAnsi"/>
                <w:sz w:val="20"/>
                <w:szCs w:val="20"/>
              </w:rPr>
              <w:t xml:space="preserve">Lecture, labs, </w:t>
            </w:r>
            <w:r w:rsidRPr="00932F4D">
              <w:rPr>
                <w:rFonts w:asciiTheme="majorHAnsi" w:hAnsiTheme="majorHAnsi" w:hint="eastAsia"/>
                <w:sz w:val="20"/>
                <w:szCs w:val="20"/>
              </w:rPr>
              <w:t xml:space="preserve">class </w:t>
            </w:r>
            <w:r w:rsidRPr="00932F4D">
              <w:rPr>
                <w:rFonts w:asciiTheme="majorHAnsi" w:hAnsiTheme="majorHAnsi"/>
                <w:sz w:val="20"/>
                <w:szCs w:val="20"/>
              </w:rPr>
              <w:t>activities</w:t>
            </w:r>
            <w:r w:rsidRPr="00932F4D">
              <w:rPr>
                <w:rFonts w:asciiTheme="majorHAnsi" w:hAnsiTheme="majorHAnsi" w:hint="eastAsia"/>
                <w:sz w:val="20"/>
                <w:szCs w:val="20"/>
              </w:rPr>
              <w:t xml:space="preserve"> </w:t>
            </w:r>
            <w:r w:rsidRPr="00932F4D">
              <w:rPr>
                <w:rFonts w:asciiTheme="majorHAnsi" w:hAnsiTheme="majorHAnsi"/>
                <w:sz w:val="20"/>
                <w:szCs w:val="20"/>
              </w:rPr>
              <w:t>for case studies using Excel and AMPL optimization tools</w:t>
            </w:r>
            <w:r w:rsidRPr="00932F4D">
              <w:rPr>
                <w:rFonts w:asciiTheme="majorHAnsi" w:hAnsiTheme="majorHAnsi" w:hint="eastAsia"/>
                <w:sz w:val="20"/>
                <w:szCs w:val="20"/>
              </w:rPr>
              <w:t xml:space="preserve">, </w:t>
            </w:r>
            <w:r w:rsidRPr="00932F4D">
              <w:rPr>
                <w:rFonts w:asciiTheme="majorHAnsi" w:hAnsiTheme="majorHAnsi"/>
                <w:sz w:val="20"/>
                <w:szCs w:val="20"/>
              </w:rPr>
              <w:t xml:space="preserve">and </w:t>
            </w:r>
            <w:r w:rsidRPr="00932F4D">
              <w:rPr>
                <w:rFonts w:asciiTheme="majorHAnsi" w:hAnsiTheme="majorHAnsi" w:hint="eastAsia"/>
                <w:sz w:val="20"/>
                <w:szCs w:val="20"/>
              </w:rPr>
              <w:t>assignments</w:t>
            </w:r>
            <w:r w:rsidRPr="00932F4D">
              <w:rPr>
                <w:rFonts w:asciiTheme="majorHAnsi" w:hAnsiTheme="majorHAnsi"/>
                <w:sz w:val="20"/>
                <w:szCs w:val="20"/>
              </w:rPr>
              <w:t>.</w:t>
            </w:r>
          </w:p>
        </w:tc>
      </w:tr>
      <w:tr w:rsidR="00932F4D" w:rsidRPr="002B453A" w14:paraId="57073520" w14:textId="77777777" w:rsidTr="00E22D76">
        <w:tc>
          <w:tcPr>
            <w:tcW w:w="2148" w:type="dxa"/>
          </w:tcPr>
          <w:p w14:paraId="17DEB323" w14:textId="77777777" w:rsidR="00720778" w:rsidRDefault="00720778" w:rsidP="00D42C17">
            <w:pPr>
              <w:rPr>
                <w:rFonts w:asciiTheme="majorHAnsi" w:hAnsiTheme="majorHAnsi"/>
                <w:sz w:val="20"/>
                <w:szCs w:val="20"/>
              </w:rPr>
            </w:pPr>
          </w:p>
          <w:p w14:paraId="558AF957" w14:textId="77777777" w:rsidR="00932F4D" w:rsidRPr="00932F4D" w:rsidRDefault="00932F4D" w:rsidP="00D42C17">
            <w:pPr>
              <w:rPr>
                <w:rFonts w:asciiTheme="majorHAnsi" w:hAnsiTheme="majorHAnsi"/>
                <w:sz w:val="20"/>
                <w:szCs w:val="20"/>
              </w:rPr>
            </w:pPr>
            <w:r w:rsidRPr="00932F4D">
              <w:rPr>
                <w:rFonts w:asciiTheme="majorHAnsi" w:hAnsiTheme="majorHAnsi"/>
                <w:sz w:val="20"/>
                <w:szCs w:val="20"/>
              </w:rPr>
              <w:t xml:space="preserve">Assessment Measure </w:t>
            </w:r>
          </w:p>
        </w:tc>
        <w:tc>
          <w:tcPr>
            <w:tcW w:w="8017" w:type="dxa"/>
            <w:vAlign w:val="center"/>
          </w:tcPr>
          <w:p w14:paraId="4F8C5E37" w14:textId="77777777" w:rsidR="00932F4D" w:rsidRPr="00932F4D" w:rsidRDefault="00740F56" w:rsidP="00D42C17">
            <w:pPr>
              <w:rPr>
                <w:rFonts w:asciiTheme="majorHAnsi" w:hAnsiTheme="majorHAnsi"/>
                <w:sz w:val="20"/>
                <w:szCs w:val="20"/>
              </w:rPr>
            </w:pPr>
            <w:sdt>
              <w:sdtPr>
                <w:rPr>
                  <w:rFonts w:asciiTheme="majorHAnsi" w:hAnsiTheme="majorHAnsi"/>
                  <w:color w:val="808080" w:themeColor="background1" w:themeShade="80"/>
                  <w:sz w:val="20"/>
                  <w:szCs w:val="20"/>
                </w:rPr>
                <w:id w:val="-831071672"/>
                <w:text/>
              </w:sdtPr>
              <w:sdtEndPr/>
              <w:sdtContent>
                <w:r w:rsidR="00932F4D" w:rsidRPr="00932F4D">
                  <w:rPr>
                    <w:rFonts w:asciiTheme="majorHAnsi" w:hAnsiTheme="majorHAnsi"/>
                    <w:sz w:val="20"/>
                    <w:szCs w:val="20"/>
                  </w:rPr>
                  <w:t>Class participation, 11 assignments, 2 exams, and report and presentation for the term project. Specifically, the final grade in MKTG 4313 Business Modeling and Optimization will be evaluated using instructor grading scale. B or better will be considered acceptable for marketing majors and GSCM majors. Marketing majors and GSCM majors will be selected for specific data collection as the course is open to other majors as well.</w:t>
                </w:r>
              </w:sdtContent>
            </w:sdt>
          </w:p>
        </w:tc>
      </w:tr>
    </w:tbl>
    <w:p w14:paraId="4A8E01F6" w14:textId="77777777" w:rsidR="006F2736" w:rsidRDefault="006F2736">
      <w:pPr>
        <w:rPr>
          <w:rFonts w:asciiTheme="majorHAnsi" w:hAnsiTheme="majorHAnsi" w:cs="Arial"/>
          <w:sz w:val="20"/>
          <w:szCs w:val="20"/>
        </w:rPr>
      </w:pPr>
    </w:p>
    <w:p w14:paraId="44EE2571" w14:textId="77777777" w:rsidR="00B43279" w:rsidRDefault="00B43279">
      <w:pPr>
        <w:rPr>
          <w:rFonts w:asciiTheme="majorHAnsi" w:hAnsiTheme="majorHAnsi" w:cs="Arial"/>
          <w:sz w:val="20"/>
          <w:szCs w:val="20"/>
        </w:rPr>
      </w:pPr>
    </w:p>
    <w:p w14:paraId="7F1F292D" w14:textId="77777777" w:rsidR="00B43279" w:rsidRDefault="00B4327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8017"/>
      </w:tblGrid>
      <w:tr w:rsidR="006F2736" w:rsidRPr="002B453A" w14:paraId="2FC81C72" w14:textId="77777777" w:rsidTr="00E22D76">
        <w:tc>
          <w:tcPr>
            <w:tcW w:w="2148" w:type="dxa"/>
          </w:tcPr>
          <w:p w14:paraId="697BAE56" w14:textId="77777777" w:rsidR="006F2736" w:rsidRPr="002B453A" w:rsidRDefault="006F2736" w:rsidP="00B71A1D">
            <w:pP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hint="eastAsia"/>
                <w:b/>
                <w:sz w:val="20"/>
                <w:szCs w:val="20"/>
              </w:rPr>
              <w:t>4</w:t>
            </w:r>
          </w:p>
          <w:p w14:paraId="48DC1759" w14:textId="77777777" w:rsidR="006F2736" w:rsidRPr="002B453A" w:rsidRDefault="006F2736" w:rsidP="00B71A1D">
            <w:pPr>
              <w:rPr>
                <w:rFonts w:asciiTheme="majorHAnsi" w:hAnsiTheme="majorHAnsi"/>
                <w:sz w:val="20"/>
                <w:szCs w:val="20"/>
              </w:rPr>
            </w:pPr>
          </w:p>
        </w:tc>
        <w:sdt>
          <w:sdtPr>
            <w:rPr>
              <w:rFonts w:asciiTheme="majorHAnsi" w:hAnsiTheme="majorHAnsi"/>
              <w:sz w:val="20"/>
              <w:szCs w:val="20"/>
            </w:rPr>
            <w:id w:val="-1426570052"/>
          </w:sdtPr>
          <w:sdtEndPr/>
          <w:sdtContent>
            <w:sdt>
              <w:sdtPr>
                <w:rPr>
                  <w:rFonts w:asciiTheme="majorHAnsi" w:hAnsiTheme="majorHAnsi"/>
                  <w:sz w:val="20"/>
                  <w:szCs w:val="20"/>
                </w:rPr>
                <w:id w:val="749703418"/>
              </w:sdtPr>
              <w:sdtEndPr/>
              <w:sdtContent>
                <w:tc>
                  <w:tcPr>
                    <w:tcW w:w="8017" w:type="dxa"/>
                    <w:vAlign w:val="center"/>
                  </w:tcPr>
                  <w:p w14:paraId="3E787FB5" w14:textId="77777777" w:rsidR="006F2736" w:rsidRPr="00B20F01" w:rsidRDefault="00B20F01" w:rsidP="0087765D">
                    <w:pPr>
                      <w:spacing w:before="120" w:after="120"/>
                    </w:pPr>
                    <w:r>
                      <w:rPr>
                        <w:rFonts w:asciiTheme="majorHAnsi" w:hAnsiTheme="majorHAnsi"/>
                        <w:sz w:val="20"/>
                        <w:szCs w:val="20"/>
                      </w:rPr>
                      <w:t xml:space="preserve">Evaluate the solutions and </w:t>
                    </w:r>
                    <w:r w:rsidR="0087765D">
                      <w:rPr>
                        <w:rFonts w:asciiTheme="majorHAnsi" w:hAnsiTheme="majorHAnsi" w:hint="eastAsia"/>
                        <w:sz w:val="20"/>
                        <w:szCs w:val="20"/>
                      </w:rPr>
                      <w:t>aid in</w:t>
                    </w:r>
                    <w:r>
                      <w:rPr>
                        <w:rFonts w:asciiTheme="majorHAnsi" w:hAnsiTheme="majorHAnsi"/>
                        <w:sz w:val="20"/>
                        <w:szCs w:val="20"/>
                      </w:rPr>
                      <w:t xml:space="preserve"> business decisions</w:t>
                    </w:r>
                    <w:r w:rsidR="00070885">
                      <w:rPr>
                        <w:rFonts w:asciiTheme="majorHAnsi" w:hAnsiTheme="majorHAnsi"/>
                        <w:sz w:val="20"/>
                        <w:szCs w:val="20"/>
                      </w:rPr>
                      <w:t>.</w:t>
                    </w:r>
                  </w:p>
                </w:tc>
              </w:sdtContent>
            </w:sdt>
          </w:sdtContent>
        </w:sdt>
      </w:tr>
      <w:tr w:rsidR="00932F4D" w:rsidRPr="002B453A" w14:paraId="461BEA2A" w14:textId="77777777" w:rsidTr="00E22D76">
        <w:tc>
          <w:tcPr>
            <w:tcW w:w="2148" w:type="dxa"/>
          </w:tcPr>
          <w:p w14:paraId="2AF80527" w14:textId="77777777" w:rsidR="00932F4D" w:rsidRPr="0021768D" w:rsidRDefault="00932F4D" w:rsidP="00B71A1D">
            <w:pPr>
              <w:rPr>
                <w:rFonts w:asciiTheme="majorHAnsi" w:hAnsiTheme="majorHAnsi"/>
                <w:sz w:val="20"/>
                <w:szCs w:val="20"/>
              </w:rPr>
            </w:pPr>
            <w:r w:rsidRPr="0021768D">
              <w:rPr>
                <w:rFonts w:asciiTheme="majorHAnsi" w:hAnsiTheme="majorHAnsi"/>
                <w:sz w:val="20"/>
                <w:szCs w:val="20"/>
              </w:rPr>
              <w:t>Which learning activities are responsible for this outcome?</w:t>
            </w:r>
          </w:p>
        </w:tc>
        <w:tc>
          <w:tcPr>
            <w:tcW w:w="8017" w:type="dxa"/>
            <w:vAlign w:val="center"/>
          </w:tcPr>
          <w:p w14:paraId="07EA6471" w14:textId="77777777" w:rsidR="00932F4D" w:rsidRPr="0021768D" w:rsidRDefault="00932F4D" w:rsidP="00B71A1D">
            <w:pPr>
              <w:rPr>
                <w:rFonts w:asciiTheme="majorHAnsi" w:hAnsiTheme="majorHAnsi"/>
                <w:sz w:val="20"/>
                <w:szCs w:val="20"/>
              </w:rPr>
            </w:pPr>
            <w:r w:rsidRPr="0021768D">
              <w:rPr>
                <w:rFonts w:asciiTheme="majorHAnsi" w:hAnsiTheme="majorHAnsi"/>
                <w:sz w:val="20"/>
                <w:szCs w:val="20"/>
              </w:rPr>
              <w:t xml:space="preserve">Lecture, labs, </w:t>
            </w:r>
            <w:r w:rsidRPr="0021768D">
              <w:rPr>
                <w:rFonts w:asciiTheme="majorHAnsi" w:hAnsiTheme="majorHAnsi" w:hint="eastAsia"/>
                <w:sz w:val="20"/>
                <w:szCs w:val="20"/>
              </w:rPr>
              <w:t xml:space="preserve">class </w:t>
            </w:r>
            <w:r w:rsidRPr="0021768D">
              <w:rPr>
                <w:rFonts w:asciiTheme="majorHAnsi" w:hAnsiTheme="majorHAnsi"/>
                <w:sz w:val="20"/>
                <w:szCs w:val="20"/>
              </w:rPr>
              <w:t>activities</w:t>
            </w:r>
            <w:r w:rsidRPr="0021768D">
              <w:rPr>
                <w:rFonts w:asciiTheme="majorHAnsi" w:hAnsiTheme="majorHAnsi" w:hint="eastAsia"/>
                <w:sz w:val="20"/>
                <w:szCs w:val="20"/>
              </w:rPr>
              <w:t xml:space="preserve"> </w:t>
            </w:r>
            <w:r w:rsidRPr="0021768D">
              <w:rPr>
                <w:rFonts w:asciiTheme="majorHAnsi" w:hAnsiTheme="majorHAnsi"/>
                <w:sz w:val="20"/>
                <w:szCs w:val="20"/>
              </w:rPr>
              <w:t>for case studies using Excel and AMPL optimization tools</w:t>
            </w:r>
            <w:r w:rsidRPr="0021768D">
              <w:rPr>
                <w:rFonts w:asciiTheme="majorHAnsi" w:hAnsiTheme="majorHAnsi" w:hint="eastAsia"/>
                <w:sz w:val="20"/>
                <w:szCs w:val="20"/>
              </w:rPr>
              <w:t xml:space="preserve">, </w:t>
            </w:r>
            <w:r w:rsidRPr="0021768D">
              <w:rPr>
                <w:rFonts w:asciiTheme="majorHAnsi" w:hAnsiTheme="majorHAnsi"/>
                <w:sz w:val="20"/>
                <w:szCs w:val="20"/>
              </w:rPr>
              <w:t xml:space="preserve">and </w:t>
            </w:r>
            <w:r w:rsidRPr="0021768D">
              <w:rPr>
                <w:rFonts w:asciiTheme="majorHAnsi" w:hAnsiTheme="majorHAnsi" w:hint="eastAsia"/>
                <w:sz w:val="20"/>
                <w:szCs w:val="20"/>
              </w:rPr>
              <w:t>assignments</w:t>
            </w:r>
            <w:r w:rsidRPr="0021768D">
              <w:rPr>
                <w:rFonts w:asciiTheme="majorHAnsi" w:hAnsiTheme="majorHAnsi"/>
                <w:sz w:val="20"/>
                <w:szCs w:val="20"/>
              </w:rPr>
              <w:t>.</w:t>
            </w:r>
          </w:p>
        </w:tc>
      </w:tr>
      <w:tr w:rsidR="00932F4D" w:rsidRPr="002B453A" w14:paraId="7B233492" w14:textId="77777777" w:rsidTr="00E22D76">
        <w:tc>
          <w:tcPr>
            <w:tcW w:w="2148" w:type="dxa"/>
          </w:tcPr>
          <w:p w14:paraId="37F3200E" w14:textId="77777777" w:rsidR="0021768D" w:rsidRDefault="0021768D" w:rsidP="00B71A1D">
            <w:pPr>
              <w:rPr>
                <w:rFonts w:asciiTheme="majorHAnsi" w:hAnsiTheme="majorHAnsi"/>
                <w:sz w:val="20"/>
                <w:szCs w:val="20"/>
              </w:rPr>
            </w:pPr>
          </w:p>
          <w:p w14:paraId="052187EA" w14:textId="77777777" w:rsidR="0021768D" w:rsidRDefault="0021768D" w:rsidP="00B71A1D">
            <w:pPr>
              <w:rPr>
                <w:rFonts w:asciiTheme="majorHAnsi" w:hAnsiTheme="majorHAnsi"/>
                <w:sz w:val="20"/>
                <w:szCs w:val="20"/>
              </w:rPr>
            </w:pPr>
          </w:p>
          <w:p w14:paraId="7267D2C7" w14:textId="77777777" w:rsidR="00932F4D" w:rsidRPr="0021768D" w:rsidRDefault="00932F4D" w:rsidP="00B71A1D">
            <w:pPr>
              <w:rPr>
                <w:rFonts w:asciiTheme="majorHAnsi" w:hAnsiTheme="majorHAnsi"/>
                <w:sz w:val="20"/>
                <w:szCs w:val="20"/>
              </w:rPr>
            </w:pPr>
            <w:r w:rsidRPr="0021768D">
              <w:rPr>
                <w:rFonts w:asciiTheme="majorHAnsi" w:hAnsiTheme="majorHAnsi"/>
                <w:sz w:val="20"/>
                <w:szCs w:val="20"/>
              </w:rPr>
              <w:t xml:space="preserve">Assessment Measure </w:t>
            </w:r>
          </w:p>
        </w:tc>
        <w:tc>
          <w:tcPr>
            <w:tcW w:w="8017" w:type="dxa"/>
            <w:vAlign w:val="center"/>
          </w:tcPr>
          <w:p w14:paraId="140E1408" w14:textId="77777777" w:rsidR="00932F4D" w:rsidRPr="0021768D" w:rsidRDefault="00740F56" w:rsidP="00B71A1D">
            <w:pPr>
              <w:rPr>
                <w:rFonts w:asciiTheme="majorHAnsi" w:hAnsiTheme="majorHAnsi"/>
                <w:sz w:val="20"/>
                <w:szCs w:val="20"/>
              </w:rPr>
            </w:pPr>
            <w:sdt>
              <w:sdtPr>
                <w:rPr>
                  <w:rFonts w:asciiTheme="majorHAnsi" w:hAnsiTheme="majorHAnsi"/>
                  <w:color w:val="808080" w:themeColor="background1" w:themeShade="80"/>
                  <w:sz w:val="20"/>
                  <w:szCs w:val="20"/>
                </w:rPr>
                <w:id w:val="-2124614443"/>
                <w:text/>
              </w:sdtPr>
              <w:sdtEndPr/>
              <w:sdtContent>
                <w:r w:rsidR="00932F4D" w:rsidRPr="0021768D">
                  <w:rPr>
                    <w:rFonts w:asciiTheme="majorHAnsi" w:hAnsiTheme="majorHAnsi"/>
                    <w:sz w:val="20"/>
                    <w:szCs w:val="20"/>
                  </w:rPr>
                  <w:t>Class participation, 11 assignments, 2 exams, and report and presentation for the term project. Specifically, the final grade in MKTG 4313 Business Modeling and Optimization will be evaluated using instructor grading scale. B or better will be considered acceptable for marketing majors and GSCM majors. Marketing majors and GSCM majors will be selected for specific data collection as the course is open to other majors as well.</w:t>
                </w:r>
              </w:sdtContent>
            </w:sdt>
          </w:p>
        </w:tc>
      </w:tr>
    </w:tbl>
    <w:p w14:paraId="10A4B1B0" w14:textId="77777777" w:rsidR="00895557" w:rsidRDefault="00895557">
      <w:pPr>
        <w:rPr>
          <w:rFonts w:asciiTheme="majorHAnsi" w:hAnsiTheme="majorHAnsi" w:cs="Arial"/>
          <w:i/>
          <w:sz w:val="20"/>
          <w:szCs w:val="20"/>
        </w:rPr>
      </w:pPr>
    </w:p>
    <w:p w14:paraId="19416F1A" w14:textId="77777777" w:rsidR="00895557" w:rsidRPr="008426D1" w:rsidRDefault="00BD623D" w:rsidP="00BD623D">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7E4FFAD4" w14:textId="77777777" w:rsidR="00BD623D" w:rsidRPr="008426D1" w:rsidRDefault="00BD623D" w:rsidP="00BD623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5D92557C" w14:textId="77777777" w:rsidTr="0015536A">
        <w:tc>
          <w:tcPr>
            <w:tcW w:w="11016" w:type="dxa"/>
            <w:shd w:val="clear" w:color="auto" w:fill="D9D9D9" w:themeFill="background1" w:themeFillShade="D9"/>
          </w:tcPr>
          <w:p w14:paraId="5D5694AB" w14:textId="77777777" w:rsidR="0015536A" w:rsidRPr="008426D1" w:rsidRDefault="0015536A" w:rsidP="0015536A">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FB38CA" w:rsidRPr="008426D1" w14:paraId="2F8A072A" w14:textId="77777777" w:rsidTr="0015536A">
        <w:tc>
          <w:tcPr>
            <w:tcW w:w="11016" w:type="dxa"/>
            <w:shd w:val="clear" w:color="auto" w:fill="F2F2F2" w:themeFill="background1" w:themeFillShade="F2"/>
          </w:tcPr>
          <w:p w14:paraId="51E66F6E" w14:textId="77777777" w:rsidR="0015536A" w:rsidRPr="008426D1" w:rsidRDefault="0015536A" w:rsidP="00FB38CA">
            <w:pPr>
              <w:tabs>
                <w:tab w:val="left" w:pos="360"/>
                <w:tab w:val="left" w:pos="720"/>
              </w:tabs>
              <w:jc w:val="center"/>
              <w:rPr>
                <w:b/>
                <w:color w:val="000000" w:themeColor="text1"/>
                <w:sz w:val="18"/>
              </w:rPr>
            </w:pPr>
          </w:p>
          <w:p w14:paraId="104DB2B2" w14:textId="77777777" w:rsidR="0015536A" w:rsidRPr="008426D1" w:rsidRDefault="0015536A" w:rsidP="0015536A">
            <w:pPr>
              <w:rPr>
                <w:b/>
                <w:color w:val="FF0000"/>
              </w:rPr>
            </w:pPr>
            <w:r w:rsidRPr="008426D1">
              <w:rPr>
                <w:b/>
                <w:color w:val="FF0000"/>
              </w:rPr>
              <w:t xml:space="preserve">Please visit </w:t>
            </w:r>
            <w:hyperlink r:id="rId10"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sidR="00EE2479">
              <w:rPr>
                <w:b/>
                <w:color w:val="FF0000"/>
              </w:rPr>
              <w:t>F</w:t>
            </w:r>
            <w:r w:rsidRPr="008426D1">
              <w:rPr>
                <w:b/>
                <w:color w:val="FF0000"/>
              </w:rPr>
              <w:t xml:space="preserve">ollow the following guidelines for indicating necessary changes. </w:t>
            </w:r>
          </w:p>
          <w:p w14:paraId="0FCD0114" w14:textId="77777777" w:rsidR="0015536A" w:rsidRPr="008426D1" w:rsidRDefault="0015536A" w:rsidP="0015536A">
            <w:pPr>
              <w:rPr>
                <w:b/>
                <w:color w:val="FF0000"/>
                <w:sz w:val="14"/>
              </w:rPr>
            </w:pPr>
          </w:p>
          <w:p w14:paraId="46AF0866" w14:textId="77777777" w:rsidR="0015536A" w:rsidRPr="008426D1" w:rsidRDefault="0015536A" w:rsidP="0015536A">
            <w:pPr>
              <w:ind w:left="360"/>
              <w:rPr>
                <w:rFonts w:asciiTheme="majorHAnsi" w:hAnsiTheme="majorHAnsi" w:cs="Arial"/>
                <w:b/>
                <w:color w:val="FF0000"/>
                <w:sz w:val="20"/>
              </w:rPr>
            </w:pPr>
            <w:r w:rsidRPr="008426D1">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43E20A5F" w14:textId="77777777" w:rsidR="00FB38CA" w:rsidRPr="008426D1" w:rsidRDefault="00FB38CA" w:rsidP="00FB38CA">
            <w:pPr>
              <w:tabs>
                <w:tab w:val="left" w:pos="360"/>
                <w:tab w:val="left" w:pos="720"/>
              </w:tabs>
              <w:jc w:val="center"/>
              <w:rPr>
                <w:b/>
                <w:color w:val="000000" w:themeColor="text1"/>
                <w:sz w:val="10"/>
                <w:u w:val="single"/>
              </w:rPr>
            </w:pPr>
          </w:p>
          <w:p w14:paraId="51B4A5C5" w14:textId="77777777" w:rsidR="0015536A" w:rsidRPr="008426D1" w:rsidRDefault="0015536A" w:rsidP="00FB38CA">
            <w:pPr>
              <w:tabs>
                <w:tab w:val="left" w:pos="360"/>
                <w:tab w:val="left" w:pos="720"/>
              </w:tabs>
              <w:jc w:val="center"/>
              <w:rPr>
                <w:b/>
                <w:color w:val="000000" w:themeColor="text1"/>
                <w:sz w:val="10"/>
                <w:u w:val="single"/>
              </w:rPr>
            </w:pPr>
          </w:p>
          <w:p w14:paraId="1A484671" w14:textId="77777777" w:rsidR="00FB38CA" w:rsidRPr="008426D1" w:rsidRDefault="00FB38CA" w:rsidP="00FB38CA">
            <w:pPr>
              <w:tabs>
                <w:tab w:val="left" w:pos="360"/>
                <w:tab w:val="left" w:pos="720"/>
              </w:tabs>
              <w:rPr>
                <w:strike/>
                <w:color w:val="000000" w:themeColor="text1"/>
              </w:rPr>
            </w:pPr>
            <w:r w:rsidRPr="008426D1">
              <w:rPr>
                <w:color w:val="000000" w:themeColor="text1"/>
              </w:rPr>
              <w:t>- Deleted courses/credit hours should be marked with a red strike-through (</w:t>
            </w:r>
            <w:r w:rsidRPr="008426D1">
              <w:rPr>
                <w:strike/>
                <w:color w:val="FF0000"/>
              </w:rPr>
              <w:t>red strikethrough</w:t>
            </w:r>
            <w:r w:rsidRPr="008426D1">
              <w:rPr>
                <w:color w:val="000000" w:themeColor="text1"/>
              </w:rPr>
              <w:t>)</w:t>
            </w:r>
          </w:p>
          <w:p w14:paraId="61C328A7" w14:textId="77777777" w:rsidR="00FB38CA" w:rsidRPr="008426D1" w:rsidRDefault="00FB38CA" w:rsidP="00FB38CA">
            <w:pPr>
              <w:tabs>
                <w:tab w:val="left" w:pos="360"/>
                <w:tab w:val="left" w:pos="720"/>
              </w:tabs>
              <w:rPr>
                <w:strike/>
                <w:color w:val="FF0000"/>
              </w:rPr>
            </w:pPr>
            <w:r w:rsidRPr="008426D1">
              <w:rPr>
                <w:color w:val="000000" w:themeColor="text1"/>
              </w:rPr>
              <w:t>- New credit hours and text changes should be listed in blue using enlarged font (</w:t>
            </w:r>
            <w:r w:rsidRPr="008426D1">
              <w:rPr>
                <w:color w:val="548DD4" w:themeColor="text2" w:themeTint="99"/>
                <w:sz w:val="28"/>
                <w:szCs w:val="28"/>
              </w:rPr>
              <w:t>blue using enlarged font</w:t>
            </w:r>
            <w:r w:rsidRPr="008426D1">
              <w:rPr>
                <w:color w:val="000000" w:themeColor="text1"/>
              </w:rPr>
              <w:t>).</w:t>
            </w:r>
            <w:r w:rsidRPr="008426D1">
              <w:rPr>
                <w:color w:val="548DD4" w:themeColor="text2" w:themeTint="99"/>
              </w:rPr>
              <w:t xml:space="preserve"> </w:t>
            </w:r>
          </w:p>
          <w:p w14:paraId="16FB7313" w14:textId="77777777" w:rsidR="00FB38CA" w:rsidRPr="008426D1" w:rsidRDefault="00FB38CA" w:rsidP="00FB38CA">
            <w:pPr>
              <w:tabs>
                <w:tab w:val="left" w:pos="360"/>
                <w:tab w:val="left" w:pos="720"/>
              </w:tabs>
              <w:rPr>
                <w:color w:val="000000" w:themeColor="text1"/>
              </w:rPr>
            </w:pPr>
            <w:r w:rsidRPr="008426D1">
              <w:rPr>
                <w:color w:val="000000" w:themeColor="text1"/>
              </w:rPr>
              <w:t>- Any new courses should be listed in blue bold italics using enlarged font (</w:t>
            </w:r>
            <w:r w:rsidRPr="008426D1">
              <w:rPr>
                <w:b/>
                <w:i/>
                <w:color w:val="548DD4" w:themeColor="text2" w:themeTint="99"/>
                <w:sz w:val="28"/>
              </w:rPr>
              <w:t>blue bold italics using enlarged font</w:t>
            </w:r>
            <w:r w:rsidRPr="008426D1">
              <w:rPr>
                <w:color w:val="000000" w:themeColor="text1"/>
              </w:rPr>
              <w:t>)</w:t>
            </w:r>
          </w:p>
          <w:p w14:paraId="477A62AA" w14:textId="77777777" w:rsidR="0015536A" w:rsidRPr="008426D1" w:rsidRDefault="0015536A" w:rsidP="00FB38CA">
            <w:pPr>
              <w:tabs>
                <w:tab w:val="left" w:pos="360"/>
                <w:tab w:val="left" w:pos="720"/>
              </w:tabs>
              <w:rPr>
                <w:b/>
                <w:color w:val="000000" w:themeColor="text1"/>
                <w:sz w:val="18"/>
                <w:szCs w:val="28"/>
              </w:rPr>
            </w:pPr>
          </w:p>
          <w:p w14:paraId="3D27E787" w14:textId="77777777" w:rsidR="0008410E" w:rsidRDefault="0015536A" w:rsidP="0015536A">
            <w:pPr>
              <w:tabs>
                <w:tab w:val="left" w:pos="360"/>
                <w:tab w:val="left" w:pos="720"/>
              </w:tabs>
              <w:ind w:left="360"/>
              <w:rPr>
                <w:i/>
                <w:sz w:val="20"/>
              </w:rPr>
            </w:pPr>
            <w:r w:rsidRPr="008426D1">
              <w:rPr>
                <w:i/>
                <w:sz w:val="20"/>
              </w:rPr>
              <w:t xml:space="preserve">You can easily apply any of these changes by selecting the example text in the instructions above, double-clicking the ‘format painter’ icon </w:t>
            </w:r>
            <w:r w:rsidRPr="008426D1">
              <w:rPr>
                <w:i/>
                <w:sz w:val="18"/>
              </w:rPr>
              <w:sym w:font="Wingdings" w:char="F0E0"/>
            </w:r>
            <w:r w:rsidRPr="008426D1">
              <w:rPr>
                <w:i/>
                <w:sz w:val="20"/>
              </w:rPr>
              <w:t xml:space="preserve">  </w:t>
            </w:r>
            <w:r w:rsidRPr="008426D1">
              <w:rPr>
                <w:i/>
                <w:noProof/>
                <w:sz w:val="18"/>
              </w:rPr>
              <w:drawing>
                <wp:inline distT="0" distB="0" distL="0" distR="0" wp14:anchorId="4E9AAAEC" wp14:editId="1E9BFF32">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i/>
                <w:sz w:val="20"/>
              </w:rPr>
              <w:t xml:space="preserve">, and selecting the text you would like to apply the change to. </w:t>
            </w:r>
          </w:p>
          <w:p w14:paraId="3EEA02BB" w14:textId="77777777" w:rsidR="0015536A" w:rsidRPr="008426D1" w:rsidRDefault="00D20B84" w:rsidP="0008410E">
            <w:pPr>
              <w:tabs>
                <w:tab w:val="left" w:pos="360"/>
                <w:tab w:val="left" w:pos="720"/>
              </w:tabs>
              <w:ind w:left="360"/>
              <w:jc w:val="center"/>
              <w:rPr>
                <w:i/>
              </w:rPr>
            </w:pPr>
            <w:r>
              <w:rPr>
                <w:i/>
                <w:sz w:val="20"/>
              </w:rPr>
              <w:t>Please visit</w:t>
            </w:r>
            <w:r w:rsidR="0008410E">
              <w:rPr>
                <w:i/>
                <w:sz w:val="20"/>
              </w:rPr>
              <w:t xml:space="preserve"> </w:t>
            </w:r>
            <w:hyperlink r:id="rId12" w:history="1">
              <w:r w:rsidR="0008410E" w:rsidRPr="00DA60BF">
                <w:rPr>
                  <w:rStyle w:val="Hyperlink"/>
                  <w:i/>
                  <w:sz w:val="20"/>
                </w:rPr>
                <w:t>https://youtu.be/yjdL2n4lZm4</w:t>
              </w:r>
            </w:hyperlink>
            <w:r w:rsidR="0008410E">
              <w:rPr>
                <w:i/>
                <w:sz w:val="20"/>
              </w:rPr>
              <w:t xml:space="preserve"> </w:t>
            </w:r>
            <w:r>
              <w:rPr>
                <w:i/>
                <w:sz w:val="20"/>
              </w:rPr>
              <w:t>for more detailed instructions.</w:t>
            </w:r>
          </w:p>
          <w:p w14:paraId="32778DDC" w14:textId="77777777" w:rsidR="00FB38CA" w:rsidRPr="008426D1" w:rsidRDefault="00FB38CA" w:rsidP="00FB38CA">
            <w:pPr>
              <w:tabs>
                <w:tab w:val="left" w:pos="360"/>
                <w:tab w:val="left" w:pos="720"/>
              </w:tabs>
              <w:rPr>
                <w:rFonts w:asciiTheme="majorHAnsi" w:hAnsiTheme="majorHAnsi"/>
                <w:sz w:val="18"/>
                <w:szCs w:val="18"/>
              </w:rPr>
            </w:pPr>
          </w:p>
        </w:tc>
      </w:tr>
    </w:tbl>
    <w:p w14:paraId="5D41B2B8" w14:textId="77777777" w:rsidR="007A336F" w:rsidRDefault="00750AF6" w:rsidP="00A110B5">
      <w:pPr>
        <w:rPr>
          <w:rFonts w:eastAsia="Times New Roman"/>
        </w:rPr>
      </w:pPr>
      <w:r w:rsidRPr="008426D1">
        <w:rPr>
          <w:rFonts w:asciiTheme="majorHAnsi" w:hAnsiTheme="majorHAnsi"/>
          <w:sz w:val="18"/>
          <w:szCs w:val="18"/>
        </w:rPr>
        <w:br/>
      </w:r>
      <w:r w:rsidR="007A336F">
        <w:rPr>
          <w:rFonts w:eastAsia="Times New Roman"/>
        </w:rPr>
        <w:t>Page 443</w:t>
      </w:r>
      <w:r w:rsidR="00B06A2F">
        <w:rPr>
          <w:rFonts w:eastAsia="Times New Roman"/>
        </w:rPr>
        <w:t>:</w:t>
      </w:r>
    </w:p>
    <w:p w14:paraId="3C721C3A" w14:textId="77777777" w:rsidR="007A336F" w:rsidRDefault="007A336F" w:rsidP="00A110B5">
      <w:pPr>
        <w:rPr>
          <w:rFonts w:eastAsia="Times New Roman"/>
        </w:rPr>
      </w:pPr>
    </w:p>
    <w:p w14:paraId="00B1BFAE" w14:textId="77777777" w:rsidR="007A336F" w:rsidRPr="00FE05C0" w:rsidRDefault="00A110B5" w:rsidP="00A110B5">
      <w:pPr>
        <w:rPr>
          <w:rFonts w:eastAsia="Times New Roman"/>
          <w:sz w:val="22"/>
        </w:rPr>
      </w:pPr>
      <w:r w:rsidRPr="00FE05C0">
        <w:rPr>
          <w:rFonts w:eastAsia="Times New Roman"/>
          <w:b/>
          <w:sz w:val="22"/>
        </w:rPr>
        <w:t>MKTG 4283. Marketing Internship</w:t>
      </w:r>
      <w:r w:rsidRPr="00FE05C0">
        <w:rPr>
          <w:rFonts w:eastAsia="Times New Roman"/>
          <w:sz w:val="22"/>
        </w:rPr>
        <w:t xml:space="preserve"> </w:t>
      </w:r>
      <w:r w:rsidR="007A336F" w:rsidRPr="00FE05C0">
        <w:rPr>
          <w:rFonts w:eastAsia="Times New Roman"/>
          <w:sz w:val="22"/>
        </w:rPr>
        <w:tab/>
      </w:r>
      <w:r w:rsidR="007A336F" w:rsidRPr="00FE05C0">
        <w:rPr>
          <w:rFonts w:eastAsia="Times New Roman"/>
          <w:sz w:val="22"/>
        </w:rPr>
        <w:tab/>
      </w:r>
      <w:r w:rsidRPr="00FE05C0">
        <w:rPr>
          <w:rFonts w:eastAsia="Times New Roman"/>
          <w:sz w:val="22"/>
        </w:rPr>
        <w:t xml:space="preserve">Provides practical marketing experience in merchandising or transportation. Senior students will be assigned to work with regional firms, supervised by an experienced professional to gain real world training. Special course fees may apply. Prerequisites, MKTG 3013 and consent of instructor. Fall, Spring, Summer. </w:t>
      </w:r>
    </w:p>
    <w:p w14:paraId="3E132B30" w14:textId="77777777" w:rsidR="007A336F" w:rsidRPr="00FE05C0" w:rsidRDefault="007A336F" w:rsidP="00A110B5">
      <w:pPr>
        <w:rPr>
          <w:rFonts w:eastAsia="Times New Roman"/>
          <w:sz w:val="22"/>
        </w:rPr>
      </w:pPr>
    </w:p>
    <w:p w14:paraId="006C9407" w14:textId="77777777" w:rsidR="00A110B5" w:rsidRPr="00FE05C0" w:rsidRDefault="00A110B5" w:rsidP="00A110B5">
      <w:pPr>
        <w:rPr>
          <w:rFonts w:eastAsia="Times New Roman"/>
          <w:sz w:val="22"/>
        </w:rPr>
      </w:pPr>
      <w:r w:rsidRPr="00FE05C0">
        <w:rPr>
          <w:rFonts w:eastAsia="Times New Roman"/>
          <w:b/>
          <w:sz w:val="22"/>
        </w:rPr>
        <w:t>MKTG 431V. Health Care Marketing</w:t>
      </w:r>
      <w:r w:rsidRPr="00FE05C0">
        <w:rPr>
          <w:rFonts w:eastAsia="Times New Roman"/>
          <w:sz w:val="22"/>
        </w:rPr>
        <w:t xml:space="preserve"> </w:t>
      </w:r>
      <w:r w:rsidR="007A336F" w:rsidRPr="00FE05C0">
        <w:rPr>
          <w:rFonts w:eastAsia="Times New Roman"/>
          <w:sz w:val="22"/>
        </w:rPr>
        <w:tab/>
      </w:r>
      <w:r w:rsidRPr="00FE05C0">
        <w:rPr>
          <w:rFonts w:eastAsia="Times New Roman"/>
          <w:sz w:val="22"/>
        </w:rPr>
        <w:t>The course explores a variety of environmental factors which affect the delivery of health services at all levels and discusses marketing approaches and techniques to best meet the needs of the community served. Special course fees may apply. Prerequisite, MKTG 3013. Demand.</w:t>
      </w:r>
    </w:p>
    <w:p w14:paraId="60778956" w14:textId="77777777" w:rsidR="00661D25" w:rsidRPr="008426D1" w:rsidRDefault="00661D25" w:rsidP="00D0686A">
      <w:pPr>
        <w:tabs>
          <w:tab w:val="left" w:pos="360"/>
          <w:tab w:val="left" w:pos="720"/>
        </w:tabs>
        <w:rPr>
          <w:rFonts w:asciiTheme="majorHAnsi" w:hAnsiTheme="majorHAnsi" w:cs="Arial"/>
          <w:sz w:val="18"/>
          <w:szCs w:val="18"/>
        </w:rPr>
      </w:pPr>
    </w:p>
    <w:p w14:paraId="64DC9C4E"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rPr>
          <w:rFonts w:ascii="Times New Roman" w:hAnsi="Times New Roman" w:cs="Times New Roman"/>
          <w:b/>
          <w:i/>
          <w:color w:val="548DD4" w:themeColor="text2" w:themeTint="99"/>
          <w:sz w:val="28"/>
          <w:szCs w:val="24"/>
        </w:rPr>
      </w:sdtEndPr>
      <w:sdtContent>
        <w:p w14:paraId="7E654F7F" w14:textId="0BF2D6FE" w:rsidR="00661D25" w:rsidRPr="00D3146C" w:rsidRDefault="00C874D9" w:rsidP="00F319AC">
          <w:pPr>
            <w:pStyle w:val="p2"/>
            <w:jc w:val="both"/>
            <w:rPr>
              <w:i/>
              <w:color w:val="548DD4" w:themeColor="text2" w:themeTint="99"/>
              <w:sz w:val="28"/>
              <w:szCs w:val="24"/>
              <w:lang w:eastAsia="en-US"/>
            </w:rPr>
          </w:pPr>
          <w:r w:rsidRPr="00A9094B">
            <w:rPr>
              <w:rFonts w:hint="eastAsia"/>
              <w:b/>
              <w:i/>
              <w:color w:val="548DD4" w:themeColor="text2" w:themeTint="99"/>
              <w:sz w:val="28"/>
              <w:szCs w:val="24"/>
              <w:lang w:eastAsia="en-US"/>
            </w:rPr>
            <w:t xml:space="preserve">MKTG </w:t>
          </w:r>
          <w:r w:rsidR="00A9094B" w:rsidRPr="00A9094B">
            <w:rPr>
              <w:rFonts w:hint="eastAsia"/>
              <w:b/>
              <w:i/>
              <w:color w:val="548DD4" w:themeColor="text2" w:themeTint="99"/>
              <w:sz w:val="28"/>
              <w:szCs w:val="24"/>
            </w:rPr>
            <w:t>4313</w:t>
          </w:r>
          <w:r w:rsidRPr="00A9094B">
            <w:rPr>
              <w:rFonts w:hint="eastAsia"/>
              <w:b/>
              <w:i/>
              <w:color w:val="548DD4" w:themeColor="text2" w:themeTint="99"/>
              <w:sz w:val="28"/>
              <w:szCs w:val="24"/>
              <w:lang w:eastAsia="en-US"/>
            </w:rPr>
            <w:t>. Business Modeling and Optimization</w:t>
          </w:r>
          <w:r w:rsidR="00F14362" w:rsidRPr="00A9094B">
            <w:rPr>
              <w:b/>
              <w:i/>
              <w:color w:val="548DD4" w:themeColor="text2" w:themeTint="99"/>
              <w:sz w:val="28"/>
              <w:szCs w:val="24"/>
              <w:lang w:eastAsia="en-US"/>
            </w:rPr>
            <w:t xml:space="preserve"> </w:t>
          </w:r>
          <w:sdt>
            <w:sdtPr>
              <w:rPr>
                <w:b/>
                <w:i/>
                <w:color w:val="548DD4" w:themeColor="text2" w:themeTint="99"/>
                <w:sz w:val="28"/>
                <w:szCs w:val="24"/>
                <w:lang w:eastAsia="en-US"/>
              </w:rPr>
              <w:id w:val="909974888"/>
            </w:sdtPr>
            <w:sdtEndPr>
              <w:rPr>
                <w:b w:val="0"/>
              </w:rPr>
            </w:sdtEndPr>
            <w:sdtContent>
              <w:sdt>
                <w:sdtPr>
                  <w:rPr>
                    <w:b/>
                    <w:i/>
                    <w:color w:val="548DD4" w:themeColor="text2" w:themeTint="99"/>
                    <w:sz w:val="28"/>
                    <w:szCs w:val="24"/>
                    <w:lang w:eastAsia="en-US"/>
                  </w:rPr>
                  <w:id w:val="1770429608"/>
                </w:sdtPr>
                <w:sdtEndPr>
                  <w:rPr>
                    <w:b w:val="0"/>
                  </w:rPr>
                </w:sdtEndPr>
                <w:sdtContent>
                  <w:r w:rsidR="008D22C5" w:rsidRPr="00A9094B">
                    <w:rPr>
                      <w:rFonts w:hint="eastAsia"/>
                      <w:b/>
                      <w:i/>
                      <w:color w:val="548DD4" w:themeColor="text2" w:themeTint="99"/>
                      <w:sz w:val="28"/>
                      <w:szCs w:val="24"/>
                    </w:rPr>
                    <w:t xml:space="preserve">    </w:t>
                  </w:r>
                  <w:r w:rsidR="00F14362" w:rsidRPr="00A9094B">
                    <w:rPr>
                      <w:rFonts w:hint="eastAsia"/>
                      <w:i/>
                      <w:color w:val="548DD4" w:themeColor="text2" w:themeTint="99"/>
                      <w:sz w:val="28"/>
                      <w:szCs w:val="24"/>
                      <w:lang w:eastAsia="en-US"/>
                    </w:rPr>
                    <w:t>I</w:t>
                  </w:r>
                  <w:r w:rsidR="00F14362" w:rsidRPr="00A9094B">
                    <w:rPr>
                      <w:i/>
                      <w:color w:val="548DD4" w:themeColor="text2" w:themeTint="99"/>
                      <w:sz w:val="28"/>
                      <w:szCs w:val="24"/>
                      <w:lang w:eastAsia="en-US"/>
                    </w:rPr>
                    <w:t>ntroduction to the basic optimization methods</w:t>
                  </w:r>
                  <w:r w:rsidR="008D22C5" w:rsidRPr="00A9094B">
                    <w:rPr>
                      <w:rFonts w:hint="eastAsia"/>
                      <w:i/>
                      <w:color w:val="548DD4" w:themeColor="text2" w:themeTint="99"/>
                      <w:sz w:val="28"/>
                      <w:szCs w:val="24"/>
                    </w:rPr>
                    <w:t xml:space="preserve"> </w:t>
                  </w:r>
                  <w:r w:rsidR="008D22C5" w:rsidRPr="00A9094B">
                    <w:rPr>
                      <w:i/>
                      <w:color w:val="548DD4" w:themeColor="text2" w:themeTint="99"/>
                      <w:sz w:val="28"/>
                      <w:szCs w:val="24"/>
                      <w:lang w:eastAsia="en-US"/>
                    </w:rPr>
                    <w:t>in solving a variety of business problems</w:t>
                  </w:r>
                  <w:r w:rsidR="008D22C5" w:rsidRPr="00A9094B">
                    <w:rPr>
                      <w:rFonts w:hint="eastAsia"/>
                      <w:i/>
                      <w:color w:val="548DD4" w:themeColor="text2" w:themeTint="99"/>
                      <w:sz w:val="28"/>
                      <w:szCs w:val="24"/>
                    </w:rPr>
                    <w:t>,</w:t>
                  </w:r>
                  <w:r w:rsidR="00D3146C" w:rsidRPr="00A9094B">
                    <w:rPr>
                      <w:rFonts w:hint="eastAsia"/>
                      <w:i/>
                      <w:color w:val="548DD4" w:themeColor="text2" w:themeTint="99"/>
                      <w:sz w:val="28"/>
                      <w:szCs w:val="24"/>
                    </w:rPr>
                    <w:t xml:space="preserve"> including </w:t>
                  </w:r>
                  <w:r w:rsidR="00D3146C" w:rsidRPr="00A9094B">
                    <w:rPr>
                      <w:i/>
                      <w:color w:val="548DD4" w:themeColor="text2" w:themeTint="99"/>
                      <w:sz w:val="28"/>
                      <w:szCs w:val="24"/>
                      <w:lang w:eastAsia="en-US"/>
                    </w:rPr>
                    <w:t xml:space="preserve">linear programming, integer programming, network models, stochastic programming, and multicriteria optimization </w:t>
                  </w:r>
                  <w:r w:rsidR="00DD61A1" w:rsidRPr="00A9094B">
                    <w:rPr>
                      <w:rFonts w:hint="eastAsia"/>
                      <w:i/>
                      <w:color w:val="548DD4" w:themeColor="text2" w:themeTint="99"/>
                      <w:sz w:val="28"/>
                      <w:szCs w:val="24"/>
                    </w:rPr>
                    <w:t>methods</w:t>
                  </w:r>
                  <w:r w:rsidR="00A9094B">
                    <w:rPr>
                      <w:i/>
                      <w:color w:val="548DD4" w:themeColor="text2" w:themeTint="99"/>
                      <w:sz w:val="28"/>
                      <w:szCs w:val="24"/>
                      <w:lang w:eastAsia="en-US"/>
                    </w:rPr>
                    <w:t xml:space="preserve">. </w:t>
                  </w:r>
                  <w:r w:rsidR="00165EFA">
                    <w:rPr>
                      <w:i/>
                      <w:color w:val="548DD4" w:themeColor="text2" w:themeTint="99"/>
                      <w:sz w:val="28"/>
                      <w:szCs w:val="24"/>
                    </w:rPr>
                    <w:t>Emphasis on</w:t>
                  </w:r>
                  <w:r w:rsidR="00F14362" w:rsidRPr="00A9094B">
                    <w:rPr>
                      <w:i/>
                      <w:color w:val="548DD4" w:themeColor="text2" w:themeTint="99"/>
                      <w:sz w:val="28"/>
                      <w:szCs w:val="24"/>
                      <w:lang w:eastAsia="en-US"/>
                    </w:rPr>
                    <w:t xml:space="preserve"> the use of computer software in performing business optimization</w:t>
                  </w:r>
                  <w:r w:rsidR="00BD3E05" w:rsidRPr="00A9094B">
                    <w:rPr>
                      <w:rFonts w:hint="eastAsia"/>
                      <w:i/>
                      <w:color w:val="548DD4" w:themeColor="text2" w:themeTint="99"/>
                      <w:sz w:val="28"/>
                      <w:szCs w:val="24"/>
                    </w:rPr>
                    <w:t xml:space="preserve"> analysis</w:t>
                  </w:r>
                  <w:r w:rsidR="00F14362" w:rsidRPr="00A9094B">
                    <w:rPr>
                      <w:i/>
                      <w:color w:val="548DD4" w:themeColor="text2" w:themeTint="99"/>
                      <w:sz w:val="28"/>
                      <w:szCs w:val="24"/>
                      <w:lang w:eastAsia="en-US"/>
                    </w:rPr>
                    <w:t>. </w:t>
                  </w:r>
                </w:sdtContent>
              </w:sdt>
            </w:sdtContent>
          </w:sdt>
          <w:r w:rsidR="00D3146C" w:rsidRPr="00A9094B">
            <w:rPr>
              <w:rFonts w:hint="eastAsia"/>
              <w:i/>
              <w:color w:val="548DD4" w:themeColor="text2" w:themeTint="99"/>
              <w:sz w:val="28"/>
              <w:szCs w:val="24"/>
            </w:rPr>
            <w:t>Prerequisite, CIT 3523. Spring.</w:t>
          </w:r>
        </w:p>
      </w:sdtContent>
    </w:sdt>
    <w:p w14:paraId="0FA7C250" w14:textId="77777777" w:rsidR="00661D25" w:rsidRDefault="00661D25">
      <w:pPr>
        <w:rPr>
          <w:rFonts w:asciiTheme="majorHAnsi" w:hAnsiTheme="majorHAnsi" w:cs="Arial"/>
          <w:sz w:val="18"/>
          <w:szCs w:val="18"/>
        </w:rPr>
      </w:pPr>
    </w:p>
    <w:p w14:paraId="31D61E40" w14:textId="77777777" w:rsidR="00FE05C0" w:rsidRDefault="00FE05C0" w:rsidP="007A336F">
      <w:pPr>
        <w:rPr>
          <w:rFonts w:eastAsia="Times New Roman"/>
          <w:b/>
          <w:sz w:val="22"/>
        </w:rPr>
      </w:pPr>
    </w:p>
    <w:p w14:paraId="7E535703" w14:textId="77777777" w:rsidR="007A336F" w:rsidRPr="00FE05C0" w:rsidRDefault="007A336F" w:rsidP="007A336F">
      <w:pPr>
        <w:rPr>
          <w:rFonts w:eastAsia="Times New Roman"/>
          <w:sz w:val="22"/>
        </w:rPr>
      </w:pPr>
      <w:r w:rsidRPr="00FE05C0">
        <w:rPr>
          <w:rFonts w:eastAsia="Times New Roman"/>
          <w:b/>
          <w:sz w:val="22"/>
        </w:rPr>
        <w:t>MKTG 4323. Advanced Sales</w:t>
      </w:r>
      <w:r w:rsidRPr="00FE05C0">
        <w:rPr>
          <w:rFonts w:eastAsia="Times New Roman"/>
          <w:sz w:val="22"/>
        </w:rPr>
        <w:t xml:space="preserve"> </w:t>
      </w:r>
      <w:r w:rsidRPr="00FE05C0">
        <w:rPr>
          <w:rFonts w:eastAsia="Times New Roman"/>
          <w:sz w:val="22"/>
        </w:rPr>
        <w:tab/>
      </w:r>
      <w:r w:rsidR="00B06A2F">
        <w:rPr>
          <w:rFonts w:eastAsia="Times New Roman"/>
          <w:sz w:val="22"/>
        </w:rPr>
        <w:tab/>
      </w:r>
      <w:r w:rsidRPr="00FE05C0">
        <w:rPr>
          <w:rFonts w:eastAsia="Times New Roman"/>
          <w:sz w:val="22"/>
        </w:rPr>
        <w:t xml:space="preserve">Team selling skills, industry standard strategic selling processes, customer relationship management strategies and systems. Prerequisite, MKTG 3093. Corequisite, MKTG 3193. Spring, Summer. </w:t>
      </w:r>
    </w:p>
    <w:p w14:paraId="5E3DFF28" w14:textId="77777777" w:rsidR="007A336F" w:rsidRPr="00FE05C0" w:rsidRDefault="007A336F" w:rsidP="007A336F">
      <w:pPr>
        <w:rPr>
          <w:rFonts w:eastAsia="Times New Roman"/>
          <w:sz w:val="22"/>
        </w:rPr>
      </w:pPr>
    </w:p>
    <w:p w14:paraId="0B727F1F" w14:textId="77777777" w:rsidR="007A336F" w:rsidRDefault="007A336F" w:rsidP="007A336F">
      <w:pPr>
        <w:rPr>
          <w:rFonts w:eastAsia="Times New Roman"/>
          <w:sz w:val="22"/>
        </w:rPr>
      </w:pPr>
      <w:r w:rsidRPr="00FE05C0">
        <w:rPr>
          <w:rFonts w:eastAsia="Times New Roman"/>
          <w:b/>
          <w:sz w:val="22"/>
        </w:rPr>
        <w:t>MKTG 4343. Sports Marketing</w:t>
      </w:r>
      <w:r w:rsidRPr="00FE05C0">
        <w:rPr>
          <w:rFonts w:eastAsia="Times New Roman"/>
          <w:sz w:val="22"/>
        </w:rPr>
        <w:t xml:space="preserve"> </w:t>
      </w:r>
      <w:r w:rsidRPr="00FE05C0">
        <w:rPr>
          <w:rFonts w:eastAsia="Times New Roman"/>
          <w:sz w:val="22"/>
        </w:rPr>
        <w:tab/>
        <w:t xml:space="preserve">   The application of marketing principles and activities such as research, segmentation, product development, pricing, event marketing, sponsorship, consumer behavior, licensing, branding, advertising, and sales promotion tactics will be analyzed in the context of effective sports marketing. Special course fees may apply. Prerequisite, MKTG 3013. Summer</w:t>
      </w:r>
      <w:r w:rsidR="00A635B3">
        <w:rPr>
          <w:rFonts w:eastAsia="Times New Roman"/>
          <w:sz w:val="22"/>
        </w:rPr>
        <w:t>.</w:t>
      </w:r>
    </w:p>
    <w:p w14:paraId="428376B8" w14:textId="77777777" w:rsidR="00F342E7" w:rsidRDefault="00F342E7" w:rsidP="007A336F">
      <w:pPr>
        <w:rPr>
          <w:rFonts w:eastAsia="Times New Roman"/>
          <w:sz w:val="22"/>
        </w:rPr>
      </w:pPr>
    </w:p>
    <w:p w14:paraId="486E3BFF" w14:textId="77777777" w:rsidR="003842F6" w:rsidRDefault="003842F6" w:rsidP="003A29D0">
      <w:pPr>
        <w:pStyle w:val="BodyText"/>
        <w:kinsoku w:val="0"/>
        <w:overflowPunct w:val="0"/>
        <w:spacing w:line="323" w:lineRule="exact"/>
        <w:ind w:left="0"/>
        <w:rPr>
          <w:rFonts w:ascii="Times New Roman" w:hAnsi="Times New Roman" w:cs="Times New Roman"/>
          <w:b/>
          <w:bCs/>
          <w:color w:val="231F20"/>
          <w:w w:val="80"/>
          <w:sz w:val="32"/>
          <w:szCs w:val="32"/>
          <w:lang w:eastAsia="zh-CN"/>
        </w:rPr>
      </w:pPr>
    </w:p>
    <w:p w14:paraId="48008698" w14:textId="77777777" w:rsidR="00F342E7" w:rsidRPr="00BF75E5" w:rsidRDefault="00F342E7" w:rsidP="007A336F">
      <w:pPr>
        <w:rPr>
          <w:rFonts w:eastAsia="Times New Roman"/>
          <w:sz w:val="22"/>
        </w:rPr>
      </w:pPr>
      <w:r w:rsidRPr="00BF75E5">
        <w:rPr>
          <w:rFonts w:eastAsia="Times New Roman"/>
          <w:sz w:val="22"/>
        </w:rPr>
        <w:lastRenderedPageBreak/>
        <w:t>Page 168:</w:t>
      </w:r>
    </w:p>
    <w:p w14:paraId="573850B5" w14:textId="77777777" w:rsidR="00F342E7" w:rsidRPr="00595638" w:rsidRDefault="00F342E7" w:rsidP="007A336F">
      <w:pPr>
        <w:rPr>
          <w:rFonts w:eastAsia="Times New Roman"/>
          <w:highlight w:val="yellow"/>
        </w:rPr>
      </w:pPr>
    </w:p>
    <w:p w14:paraId="267D0147" w14:textId="77777777" w:rsidR="00595638" w:rsidRPr="00BF75E5" w:rsidRDefault="00CF58BF" w:rsidP="003842F6">
      <w:pPr>
        <w:pStyle w:val="p1"/>
        <w:jc w:val="center"/>
        <w:rPr>
          <w:b/>
          <w:bCs/>
          <w:sz w:val="24"/>
          <w:szCs w:val="24"/>
        </w:rPr>
      </w:pPr>
      <w:r w:rsidRPr="00BF75E5">
        <w:rPr>
          <w:b/>
          <w:bCs/>
          <w:sz w:val="24"/>
          <w:szCs w:val="24"/>
        </w:rPr>
        <w:t>Major</w:t>
      </w:r>
      <w:r w:rsidRPr="00BF75E5">
        <w:rPr>
          <w:rStyle w:val="s1"/>
          <w:b/>
          <w:bCs/>
          <w:sz w:val="24"/>
          <w:szCs w:val="24"/>
        </w:rPr>
        <w:t xml:space="preserve"> </w:t>
      </w:r>
      <w:r w:rsidRPr="00BF75E5">
        <w:rPr>
          <w:b/>
          <w:bCs/>
          <w:sz w:val="24"/>
          <w:szCs w:val="24"/>
        </w:rPr>
        <w:t>in</w:t>
      </w:r>
      <w:r w:rsidRPr="00BF75E5">
        <w:rPr>
          <w:rStyle w:val="s1"/>
          <w:b/>
          <w:bCs/>
          <w:sz w:val="24"/>
          <w:szCs w:val="24"/>
        </w:rPr>
        <w:t xml:space="preserve"> Marketing</w:t>
      </w:r>
    </w:p>
    <w:p w14:paraId="24A6CC3F" w14:textId="77777777" w:rsidR="00CF58BF" w:rsidRPr="00BF75E5" w:rsidRDefault="00CF58BF" w:rsidP="00CF58BF">
      <w:pPr>
        <w:pStyle w:val="p2"/>
        <w:jc w:val="center"/>
        <w:rPr>
          <w:rStyle w:val="s1"/>
          <w:bCs/>
          <w:sz w:val="24"/>
          <w:szCs w:val="24"/>
        </w:rPr>
      </w:pPr>
      <w:r w:rsidRPr="00BF75E5">
        <w:rPr>
          <w:rStyle w:val="s1"/>
          <w:bCs/>
          <w:sz w:val="24"/>
          <w:szCs w:val="24"/>
        </w:rPr>
        <w:t xml:space="preserve">Bachelor </w:t>
      </w:r>
      <w:r w:rsidRPr="00BF75E5">
        <w:rPr>
          <w:bCs/>
          <w:sz w:val="24"/>
          <w:szCs w:val="24"/>
        </w:rPr>
        <w:t>of</w:t>
      </w:r>
      <w:r w:rsidRPr="00BF75E5">
        <w:rPr>
          <w:rStyle w:val="s1"/>
          <w:bCs/>
          <w:sz w:val="24"/>
          <w:szCs w:val="24"/>
        </w:rPr>
        <w:t xml:space="preserve"> </w:t>
      </w:r>
      <w:r w:rsidRPr="00BF75E5">
        <w:rPr>
          <w:bCs/>
          <w:sz w:val="24"/>
          <w:szCs w:val="24"/>
        </w:rPr>
        <w:t>Science</w:t>
      </w:r>
      <w:r w:rsidRPr="00BF75E5">
        <w:rPr>
          <w:rStyle w:val="s1"/>
          <w:bCs/>
          <w:sz w:val="24"/>
          <w:szCs w:val="24"/>
        </w:rPr>
        <w:t xml:space="preserve"> </w:t>
      </w:r>
    </w:p>
    <w:p w14:paraId="2DF6635B" w14:textId="77777777" w:rsidR="00CF58BF" w:rsidRPr="00BF75E5" w:rsidRDefault="00CF58BF" w:rsidP="00CF58BF">
      <w:pPr>
        <w:pStyle w:val="p2"/>
        <w:jc w:val="center"/>
        <w:rPr>
          <w:bCs/>
          <w:sz w:val="24"/>
          <w:szCs w:val="24"/>
        </w:rPr>
      </w:pPr>
      <w:r w:rsidRPr="00BF75E5">
        <w:rPr>
          <w:bCs/>
          <w:sz w:val="24"/>
          <w:szCs w:val="24"/>
        </w:rPr>
        <w:t>Emphasis</w:t>
      </w:r>
      <w:r w:rsidRPr="00BF75E5">
        <w:rPr>
          <w:rStyle w:val="s1"/>
          <w:bCs/>
          <w:sz w:val="24"/>
          <w:szCs w:val="24"/>
        </w:rPr>
        <w:t xml:space="preserve"> </w:t>
      </w:r>
      <w:r w:rsidRPr="00BF75E5">
        <w:rPr>
          <w:bCs/>
          <w:sz w:val="24"/>
          <w:szCs w:val="24"/>
        </w:rPr>
        <w:t>in Marketing</w:t>
      </w:r>
      <w:r w:rsidRPr="00BF75E5">
        <w:rPr>
          <w:rStyle w:val="s1"/>
          <w:bCs/>
          <w:sz w:val="24"/>
          <w:szCs w:val="24"/>
        </w:rPr>
        <w:t xml:space="preserve"> </w:t>
      </w:r>
      <w:r w:rsidRPr="00BF75E5">
        <w:rPr>
          <w:bCs/>
          <w:sz w:val="24"/>
          <w:szCs w:val="24"/>
        </w:rPr>
        <w:t>Management</w:t>
      </w:r>
    </w:p>
    <w:p w14:paraId="604E650F" w14:textId="77777777" w:rsidR="003842F6" w:rsidRPr="003842F6" w:rsidRDefault="003842F6" w:rsidP="00CF58BF">
      <w:pPr>
        <w:pStyle w:val="p2"/>
        <w:jc w:val="center"/>
        <w:rPr>
          <w:sz w:val="20"/>
          <w:szCs w:val="16"/>
        </w:rPr>
      </w:pPr>
    </w:p>
    <w:p w14:paraId="3A87E9D5" w14:textId="77777777" w:rsidR="00CF58BF" w:rsidRPr="00595638" w:rsidRDefault="00CF58BF" w:rsidP="00CF58BF">
      <w:pPr>
        <w:pStyle w:val="p3"/>
        <w:rPr>
          <w:rStyle w:val="s3"/>
          <w:color w:val="000000" w:themeColor="text1"/>
          <w:sz w:val="16"/>
          <w:szCs w:val="16"/>
        </w:rPr>
      </w:pPr>
      <w:r w:rsidRPr="00595638">
        <w:rPr>
          <w:color w:val="000000" w:themeColor="text1"/>
          <w:sz w:val="16"/>
          <w:szCs w:val="16"/>
        </w:rPr>
        <w:t>A</w:t>
      </w:r>
      <w:r w:rsidRPr="00595638">
        <w:rPr>
          <w:rStyle w:val="s1"/>
          <w:color w:val="000000" w:themeColor="text1"/>
          <w:sz w:val="16"/>
          <w:szCs w:val="16"/>
        </w:rPr>
        <w:t xml:space="preserve"> </w:t>
      </w:r>
      <w:r w:rsidRPr="00595638">
        <w:rPr>
          <w:rStyle w:val="s2"/>
          <w:color w:val="000000" w:themeColor="text1"/>
          <w:sz w:val="16"/>
          <w:szCs w:val="16"/>
        </w:rPr>
        <w:t xml:space="preserve">complete 8-semester degree plan is available at </w:t>
      </w:r>
      <w:hyperlink r:id="rId13" w:history="1">
        <w:r w:rsidR="00595638" w:rsidRPr="00595638">
          <w:rPr>
            <w:rStyle w:val="Hyperlink"/>
            <w:sz w:val="16"/>
            <w:szCs w:val="16"/>
          </w:rPr>
          <w:t>http://registrar.astate.edu/</w:t>
        </w:r>
      </w:hyperlink>
      <w:r w:rsidRPr="00595638">
        <w:rPr>
          <w:rStyle w:val="s3"/>
          <w:color w:val="000000" w:themeColor="text1"/>
          <w:sz w:val="16"/>
          <w:szCs w:val="16"/>
        </w:rPr>
        <w:t>.</w:t>
      </w:r>
    </w:p>
    <w:p w14:paraId="0B22741D" w14:textId="77777777" w:rsidR="00595638" w:rsidRPr="00595638" w:rsidRDefault="00595638" w:rsidP="00CF58BF">
      <w:pPr>
        <w:pStyle w:val="p3"/>
        <w:rPr>
          <w:color w:val="000000" w:themeColor="text1"/>
        </w:rPr>
      </w:pPr>
    </w:p>
    <w:p w14:paraId="43CD26F2" w14:textId="77777777" w:rsidR="00CF58BF" w:rsidRDefault="00CF58BF" w:rsidP="00CF58BF">
      <w:pPr>
        <w:pStyle w:val="p4"/>
      </w:pPr>
    </w:p>
    <w:tbl>
      <w:tblPr>
        <w:tblW w:w="9084" w:type="dxa"/>
        <w:tblCellMar>
          <w:left w:w="0" w:type="dxa"/>
          <w:right w:w="0" w:type="dxa"/>
        </w:tblCellMar>
        <w:tblLook w:val="04A0" w:firstRow="1" w:lastRow="0" w:firstColumn="1" w:lastColumn="0" w:noHBand="0" w:noVBand="1"/>
      </w:tblPr>
      <w:tblGrid>
        <w:gridCol w:w="7839"/>
        <w:gridCol w:w="1245"/>
      </w:tblGrid>
      <w:tr w:rsidR="003842F6" w:rsidRPr="00CF58BF" w14:paraId="1E189B20" w14:textId="77777777" w:rsidTr="003842F6">
        <w:trPr>
          <w:trHeight w:val="447"/>
        </w:trPr>
        <w:tc>
          <w:tcPr>
            <w:tcW w:w="0" w:type="auto"/>
            <w:tcBorders>
              <w:top w:val="single" w:sz="6" w:space="0" w:color="2F2A2B"/>
              <w:left w:val="single" w:sz="6" w:space="0" w:color="2F2A2B"/>
              <w:bottom w:val="single" w:sz="6" w:space="0" w:color="2F2A2B"/>
              <w:right w:val="single" w:sz="6" w:space="0" w:color="2F2A2B"/>
            </w:tcBorders>
            <w:shd w:val="clear" w:color="auto" w:fill="C8CACB"/>
            <w:tcMar>
              <w:top w:w="0" w:type="dxa"/>
              <w:left w:w="75" w:type="dxa"/>
              <w:bottom w:w="0" w:type="dxa"/>
              <w:right w:w="75" w:type="dxa"/>
            </w:tcMar>
            <w:hideMark/>
          </w:tcPr>
          <w:p w14:paraId="305BE469" w14:textId="77777777" w:rsidR="00CF58BF" w:rsidRPr="00CF58BF" w:rsidRDefault="00CF58BF">
            <w:pPr>
              <w:pStyle w:val="p5"/>
              <w:rPr>
                <w:sz w:val="16"/>
                <w:szCs w:val="16"/>
              </w:rPr>
            </w:pPr>
            <w:r w:rsidRPr="00CF58BF">
              <w:rPr>
                <w:rStyle w:val="s1"/>
                <w:b/>
                <w:bCs/>
                <w:sz w:val="16"/>
                <w:szCs w:val="16"/>
              </w:rPr>
              <w:t>University</w:t>
            </w:r>
            <w:r w:rsidRPr="00CF58BF">
              <w:rPr>
                <w:b/>
                <w:bCs/>
                <w:sz w:val="16"/>
                <w:szCs w:val="16"/>
              </w:rPr>
              <w:t xml:space="preserve"> </w:t>
            </w:r>
            <w:r w:rsidRPr="00CF58BF">
              <w:rPr>
                <w:rStyle w:val="s1"/>
                <w:b/>
                <w:bCs/>
                <w:sz w:val="16"/>
                <w:szCs w:val="16"/>
              </w:rPr>
              <w:t>Requirements:</w:t>
            </w:r>
          </w:p>
        </w:tc>
        <w:tc>
          <w:tcPr>
            <w:tcW w:w="1245" w:type="dxa"/>
            <w:tcBorders>
              <w:top w:val="single" w:sz="6" w:space="0" w:color="2F2A2B"/>
              <w:left w:val="single" w:sz="6" w:space="0" w:color="2F2A2B"/>
              <w:bottom w:val="single" w:sz="6" w:space="0" w:color="2F2A2B"/>
              <w:right w:val="single" w:sz="4" w:space="0" w:color="2F2A2B"/>
            </w:tcBorders>
            <w:shd w:val="clear" w:color="auto" w:fill="C8CACB"/>
            <w:tcMar>
              <w:top w:w="0" w:type="dxa"/>
              <w:left w:w="75" w:type="dxa"/>
              <w:bottom w:w="0" w:type="dxa"/>
              <w:right w:w="75" w:type="dxa"/>
            </w:tcMar>
            <w:hideMark/>
          </w:tcPr>
          <w:p w14:paraId="50566975" w14:textId="77777777" w:rsidR="00CF58BF" w:rsidRPr="00CF58BF" w:rsidRDefault="00CF58BF">
            <w:pPr>
              <w:pStyle w:val="p6"/>
              <w:rPr>
                <w:sz w:val="16"/>
                <w:szCs w:val="16"/>
              </w:rPr>
            </w:pPr>
          </w:p>
        </w:tc>
      </w:tr>
      <w:tr w:rsidR="003842F6" w:rsidRPr="00CF58BF" w14:paraId="3DAD4EF5" w14:textId="77777777" w:rsidTr="003842F6">
        <w:trPr>
          <w:trHeight w:val="540"/>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14:paraId="3103EA80" w14:textId="77777777" w:rsidR="00CF58BF" w:rsidRPr="00CF58BF" w:rsidRDefault="00CF58BF">
            <w:pPr>
              <w:pStyle w:val="p7"/>
              <w:rPr>
                <w:sz w:val="16"/>
                <w:szCs w:val="16"/>
              </w:rPr>
            </w:pPr>
            <w:r w:rsidRPr="00CF58BF">
              <w:rPr>
                <w:sz w:val="16"/>
                <w:szCs w:val="16"/>
              </w:rPr>
              <w:t>See University General Requirements for Baccalaureate degrees (p. 42)</w:t>
            </w:r>
          </w:p>
          <w:p w14:paraId="7E47FC19" w14:textId="77777777" w:rsidR="00CF58BF" w:rsidRPr="00CF58BF" w:rsidRDefault="00CF58BF">
            <w:pPr>
              <w:pStyle w:val="p8"/>
              <w:rPr>
                <w:sz w:val="16"/>
                <w:szCs w:val="16"/>
              </w:rPr>
            </w:pPr>
            <w:r w:rsidRPr="00CF58BF">
              <w:rPr>
                <w:i/>
                <w:iCs/>
                <w:sz w:val="16"/>
                <w:szCs w:val="16"/>
              </w:rPr>
              <w:t>(For College of Business requirements, see p. 132)</w:t>
            </w:r>
          </w:p>
        </w:tc>
        <w:tc>
          <w:tcPr>
            <w:tcW w:w="1245" w:type="dxa"/>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14:paraId="2A9F55DA" w14:textId="77777777" w:rsidR="00CF58BF" w:rsidRPr="00CF58BF" w:rsidRDefault="00CF58BF">
            <w:pPr>
              <w:pStyle w:val="p6"/>
              <w:rPr>
                <w:sz w:val="16"/>
                <w:szCs w:val="16"/>
              </w:rPr>
            </w:pPr>
          </w:p>
        </w:tc>
      </w:tr>
      <w:tr w:rsidR="003842F6" w:rsidRPr="00CF58BF" w14:paraId="0FE1C354" w14:textId="77777777" w:rsidTr="003842F6">
        <w:trPr>
          <w:trHeight w:val="355"/>
        </w:trPr>
        <w:tc>
          <w:tcPr>
            <w:tcW w:w="0" w:type="auto"/>
            <w:tcBorders>
              <w:top w:val="single" w:sz="6" w:space="0" w:color="2F2A2B"/>
              <w:left w:val="single" w:sz="6" w:space="0" w:color="2F2A2B"/>
              <w:bottom w:val="single" w:sz="6" w:space="0" w:color="2F2A2B"/>
              <w:right w:val="single" w:sz="6" w:space="0" w:color="2F2A2B"/>
            </w:tcBorders>
            <w:shd w:val="clear" w:color="auto" w:fill="C8CACB"/>
            <w:tcMar>
              <w:top w:w="0" w:type="dxa"/>
              <w:left w:w="75" w:type="dxa"/>
              <w:bottom w:w="0" w:type="dxa"/>
              <w:right w:w="75" w:type="dxa"/>
            </w:tcMar>
            <w:hideMark/>
          </w:tcPr>
          <w:p w14:paraId="3CBAE0C6" w14:textId="77777777" w:rsidR="00CF58BF" w:rsidRPr="00CF58BF" w:rsidRDefault="00CF58BF">
            <w:pPr>
              <w:pStyle w:val="p5"/>
              <w:rPr>
                <w:sz w:val="16"/>
                <w:szCs w:val="16"/>
              </w:rPr>
            </w:pPr>
            <w:r w:rsidRPr="00CF58BF">
              <w:rPr>
                <w:b/>
                <w:bCs/>
                <w:sz w:val="16"/>
                <w:szCs w:val="16"/>
              </w:rPr>
              <w:t>First</w:t>
            </w:r>
            <w:r w:rsidRPr="00CF58BF">
              <w:rPr>
                <w:rStyle w:val="s1"/>
                <w:b/>
                <w:bCs/>
                <w:sz w:val="16"/>
                <w:szCs w:val="16"/>
              </w:rPr>
              <w:t xml:space="preserve"> Year </w:t>
            </w:r>
            <w:r w:rsidRPr="00CF58BF">
              <w:rPr>
                <w:b/>
                <w:bCs/>
                <w:sz w:val="16"/>
                <w:szCs w:val="16"/>
              </w:rPr>
              <w:t>Making</w:t>
            </w:r>
            <w:r w:rsidRPr="00CF58BF">
              <w:rPr>
                <w:rStyle w:val="s1"/>
                <w:b/>
                <w:bCs/>
                <w:sz w:val="16"/>
                <w:szCs w:val="16"/>
              </w:rPr>
              <w:t xml:space="preserve"> Connections Course:</w:t>
            </w:r>
          </w:p>
        </w:tc>
        <w:tc>
          <w:tcPr>
            <w:tcW w:w="1245" w:type="dxa"/>
            <w:tcBorders>
              <w:top w:val="single" w:sz="6" w:space="0" w:color="2F2A2B"/>
              <w:left w:val="single" w:sz="6" w:space="0" w:color="2F2A2B"/>
              <w:bottom w:val="single" w:sz="6" w:space="0" w:color="2F2A2B"/>
              <w:right w:val="single" w:sz="4" w:space="0" w:color="2F2A2B"/>
            </w:tcBorders>
            <w:shd w:val="clear" w:color="auto" w:fill="C8CACB"/>
            <w:tcMar>
              <w:top w:w="0" w:type="dxa"/>
              <w:left w:w="75" w:type="dxa"/>
              <w:bottom w:w="0" w:type="dxa"/>
              <w:right w:w="75" w:type="dxa"/>
            </w:tcMar>
            <w:hideMark/>
          </w:tcPr>
          <w:p w14:paraId="684DE89D" w14:textId="77777777" w:rsidR="00CF58BF" w:rsidRPr="00CF58BF" w:rsidRDefault="00CF58BF">
            <w:pPr>
              <w:pStyle w:val="p9"/>
              <w:rPr>
                <w:sz w:val="16"/>
                <w:szCs w:val="16"/>
              </w:rPr>
            </w:pPr>
            <w:r w:rsidRPr="00CF58BF">
              <w:rPr>
                <w:b/>
                <w:bCs/>
                <w:sz w:val="16"/>
                <w:szCs w:val="16"/>
              </w:rPr>
              <w:t>Sem.</w:t>
            </w:r>
            <w:r w:rsidRPr="00CF58BF">
              <w:rPr>
                <w:rStyle w:val="s1"/>
                <w:b/>
                <w:bCs/>
                <w:sz w:val="16"/>
                <w:szCs w:val="16"/>
              </w:rPr>
              <w:t xml:space="preserve"> Hrs.</w:t>
            </w:r>
          </w:p>
        </w:tc>
      </w:tr>
      <w:tr w:rsidR="003842F6" w:rsidRPr="00CF58BF" w14:paraId="2E5F1F8E" w14:textId="77777777" w:rsidTr="003842F6">
        <w:trPr>
          <w:trHeight w:val="307"/>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14:paraId="630F1D65" w14:textId="77777777" w:rsidR="00CF58BF" w:rsidRPr="00CF58BF" w:rsidRDefault="00CF58BF">
            <w:pPr>
              <w:pStyle w:val="p7"/>
              <w:rPr>
                <w:sz w:val="16"/>
                <w:szCs w:val="16"/>
              </w:rPr>
            </w:pPr>
            <w:r w:rsidRPr="00CF58BF">
              <w:rPr>
                <w:sz w:val="16"/>
                <w:szCs w:val="16"/>
              </w:rPr>
              <w:t>BUSN 1003, First</w:t>
            </w:r>
            <w:r w:rsidRPr="00CF58BF">
              <w:rPr>
                <w:rStyle w:val="s1"/>
                <w:sz w:val="16"/>
                <w:szCs w:val="16"/>
              </w:rPr>
              <w:t xml:space="preserve"> Year</w:t>
            </w:r>
            <w:r w:rsidRPr="00CF58BF">
              <w:rPr>
                <w:sz w:val="16"/>
                <w:szCs w:val="16"/>
              </w:rPr>
              <w:t xml:space="preserve"> Experience Business</w:t>
            </w:r>
          </w:p>
        </w:tc>
        <w:tc>
          <w:tcPr>
            <w:tcW w:w="1245" w:type="dxa"/>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14:paraId="55E78827" w14:textId="77777777" w:rsidR="00CF58BF" w:rsidRPr="00CF58BF" w:rsidRDefault="00CF58BF">
            <w:pPr>
              <w:pStyle w:val="p10"/>
              <w:rPr>
                <w:sz w:val="16"/>
                <w:szCs w:val="16"/>
              </w:rPr>
            </w:pPr>
            <w:r w:rsidRPr="00CF58BF">
              <w:rPr>
                <w:b/>
                <w:bCs/>
                <w:sz w:val="16"/>
                <w:szCs w:val="16"/>
              </w:rPr>
              <w:t>3</w:t>
            </w:r>
          </w:p>
        </w:tc>
      </w:tr>
      <w:tr w:rsidR="003842F6" w:rsidRPr="00CF58BF" w14:paraId="060F7CA6" w14:textId="77777777" w:rsidTr="003842F6">
        <w:trPr>
          <w:trHeight w:val="355"/>
        </w:trPr>
        <w:tc>
          <w:tcPr>
            <w:tcW w:w="0" w:type="auto"/>
            <w:tcBorders>
              <w:top w:val="single" w:sz="6" w:space="0" w:color="2F2A2B"/>
              <w:left w:val="single" w:sz="6" w:space="0" w:color="2F2A2B"/>
              <w:bottom w:val="single" w:sz="6" w:space="0" w:color="2F2A2B"/>
              <w:right w:val="single" w:sz="6" w:space="0" w:color="2F2A2B"/>
            </w:tcBorders>
            <w:shd w:val="clear" w:color="auto" w:fill="C8CACB"/>
            <w:tcMar>
              <w:top w:w="0" w:type="dxa"/>
              <w:left w:w="75" w:type="dxa"/>
              <w:bottom w:w="0" w:type="dxa"/>
              <w:right w:w="75" w:type="dxa"/>
            </w:tcMar>
            <w:hideMark/>
          </w:tcPr>
          <w:p w14:paraId="124A46D5" w14:textId="77777777" w:rsidR="00CF58BF" w:rsidRPr="00CF58BF" w:rsidRDefault="00CF58BF">
            <w:pPr>
              <w:pStyle w:val="p5"/>
              <w:rPr>
                <w:sz w:val="16"/>
                <w:szCs w:val="16"/>
              </w:rPr>
            </w:pPr>
            <w:r w:rsidRPr="00CF58BF">
              <w:rPr>
                <w:b/>
                <w:bCs/>
                <w:sz w:val="16"/>
                <w:szCs w:val="16"/>
              </w:rPr>
              <w:t>General</w:t>
            </w:r>
            <w:r w:rsidRPr="00CF58BF">
              <w:rPr>
                <w:rStyle w:val="s1"/>
                <w:b/>
                <w:bCs/>
                <w:sz w:val="16"/>
                <w:szCs w:val="16"/>
              </w:rPr>
              <w:t xml:space="preserve"> </w:t>
            </w:r>
            <w:r w:rsidRPr="00CF58BF">
              <w:rPr>
                <w:b/>
                <w:bCs/>
                <w:sz w:val="16"/>
                <w:szCs w:val="16"/>
              </w:rPr>
              <w:t>Education</w:t>
            </w:r>
            <w:r w:rsidRPr="00CF58BF">
              <w:rPr>
                <w:rStyle w:val="s1"/>
                <w:b/>
                <w:bCs/>
                <w:sz w:val="16"/>
                <w:szCs w:val="16"/>
              </w:rPr>
              <w:t xml:space="preserve"> Requirements:</w:t>
            </w:r>
          </w:p>
        </w:tc>
        <w:tc>
          <w:tcPr>
            <w:tcW w:w="1245" w:type="dxa"/>
            <w:tcBorders>
              <w:top w:val="single" w:sz="6" w:space="0" w:color="2F2A2B"/>
              <w:left w:val="single" w:sz="6" w:space="0" w:color="2F2A2B"/>
              <w:bottom w:val="single" w:sz="6" w:space="0" w:color="2F2A2B"/>
              <w:right w:val="single" w:sz="4" w:space="0" w:color="2F2A2B"/>
            </w:tcBorders>
            <w:shd w:val="clear" w:color="auto" w:fill="C8CACB"/>
            <w:tcMar>
              <w:top w:w="0" w:type="dxa"/>
              <w:left w:w="75" w:type="dxa"/>
              <w:bottom w:w="0" w:type="dxa"/>
              <w:right w:w="75" w:type="dxa"/>
            </w:tcMar>
            <w:hideMark/>
          </w:tcPr>
          <w:p w14:paraId="468C0E5A" w14:textId="77777777" w:rsidR="00CF58BF" w:rsidRPr="00CF58BF" w:rsidRDefault="00CF58BF">
            <w:pPr>
              <w:pStyle w:val="p9"/>
              <w:rPr>
                <w:sz w:val="16"/>
                <w:szCs w:val="16"/>
              </w:rPr>
            </w:pPr>
            <w:r w:rsidRPr="00CF58BF">
              <w:rPr>
                <w:b/>
                <w:bCs/>
                <w:sz w:val="16"/>
                <w:szCs w:val="16"/>
              </w:rPr>
              <w:t>Sem.</w:t>
            </w:r>
            <w:r w:rsidRPr="00CF58BF">
              <w:rPr>
                <w:rStyle w:val="s1"/>
                <w:b/>
                <w:bCs/>
                <w:sz w:val="16"/>
                <w:szCs w:val="16"/>
              </w:rPr>
              <w:t xml:space="preserve"> Hrs.</w:t>
            </w:r>
          </w:p>
        </w:tc>
      </w:tr>
      <w:tr w:rsidR="003842F6" w:rsidRPr="00CF58BF" w14:paraId="5B5C961C" w14:textId="77777777" w:rsidTr="003842F6">
        <w:trPr>
          <w:trHeight w:val="1271"/>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14:paraId="1B2D99A4" w14:textId="77777777" w:rsidR="00CF58BF" w:rsidRPr="00CF58BF" w:rsidRDefault="00CF58BF">
            <w:pPr>
              <w:pStyle w:val="p11"/>
              <w:rPr>
                <w:sz w:val="16"/>
                <w:szCs w:val="16"/>
              </w:rPr>
            </w:pPr>
            <w:r w:rsidRPr="00CF58BF">
              <w:rPr>
                <w:sz w:val="16"/>
                <w:szCs w:val="16"/>
              </w:rPr>
              <w:t>See General Education Curriculum for Baccalaureate degrees (p. 84)</w:t>
            </w:r>
          </w:p>
          <w:p w14:paraId="3F6BD7EF" w14:textId="77777777" w:rsidR="00CF58BF" w:rsidRPr="00CF58BF" w:rsidRDefault="00CF58BF">
            <w:pPr>
              <w:pStyle w:val="p12"/>
              <w:rPr>
                <w:sz w:val="16"/>
                <w:szCs w:val="16"/>
              </w:rPr>
            </w:pPr>
          </w:p>
          <w:p w14:paraId="2747BDDF" w14:textId="77777777" w:rsidR="00CF58BF" w:rsidRPr="00CF58BF" w:rsidRDefault="00CF58BF">
            <w:pPr>
              <w:pStyle w:val="p13"/>
              <w:rPr>
                <w:sz w:val="16"/>
                <w:szCs w:val="16"/>
              </w:rPr>
            </w:pPr>
            <w:r w:rsidRPr="00CF58BF">
              <w:rPr>
                <w:b/>
                <w:bCs/>
                <w:sz w:val="16"/>
                <w:szCs w:val="16"/>
              </w:rPr>
              <w:t>Students</w:t>
            </w:r>
            <w:r w:rsidRPr="00CF58BF">
              <w:rPr>
                <w:rStyle w:val="s1"/>
                <w:b/>
                <w:bCs/>
                <w:sz w:val="16"/>
                <w:szCs w:val="16"/>
              </w:rPr>
              <w:t xml:space="preserve"> </w:t>
            </w:r>
            <w:r w:rsidRPr="00CF58BF">
              <w:rPr>
                <w:b/>
                <w:bCs/>
                <w:sz w:val="16"/>
                <w:szCs w:val="16"/>
              </w:rPr>
              <w:t>with</w:t>
            </w:r>
            <w:r w:rsidRPr="00CF58BF">
              <w:rPr>
                <w:rStyle w:val="s1"/>
                <w:b/>
                <w:bCs/>
                <w:sz w:val="16"/>
                <w:szCs w:val="16"/>
              </w:rPr>
              <w:t xml:space="preserve"> </w:t>
            </w:r>
            <w:r w:rsidRPr="00CF58BF">
              <w:rPr>
                <w:b/>
                <w:bCs/>
                <w:sz w:val="16"/>
                <w:szCs w:val="16"/>
              </w:rPr>
              <w:t>this</w:t>
            </w:r>
            <w:r w:rsidRPr="00CF58BF">
              <w:rPr>
                <w:rStyle w:val="s1"/>
                <w:b/>
                <w:bCs/>
                <w:sz w:val="16"/>
                <w:szCs w:val="16"/>
              </w:rPr>
              <w:t xml:space="preserve"> major must </w:t>
            </w:r>
            <w:r w:rsidRPr="00CF58BF">
              <w:rPr>
                <w:b/>
                <w:bCs/>
                <w:sz w:val="16"/>
                <w:szCs w:val="16"/>
              </w:rPr>
              <w:t>take</w:t>
            </w:r>
            <w:r w:rsidRPr="00CF58BF">
              <w:rPr>
                <w:rStyle w:val="s1"/>
                <w:b/>
                <w:bCs/>
                <w:sz w:val="16"/>
                <w:szCs w:val="16"/>
              </w:rPr>
              <w:t xml:space="preserve"> </w:t>
            </w:r>
            <w:r w:rsidRPr="00CF58BF">
              <w:rPr>
                <w:b/>
                <w:bCs/>
                <w:sz w:val="16"/>
                <w:szCs w:val="16"/>
              </w:rPr>
              <w:t>the</w:t>
            </w:r>
            <w:r w:rsidRPr="00CF58BF">
              <w:rPr>
                <w:rStyle w:val="s1"/>
                <w:b/>
                <w:bCs/>
                <w:sz w:val="16"/>
                <w:szCs w:val="16"/>
              </w:rPr>
              <w:t xml:space="preserve"> </w:t>
            </w:r>
            <w:r w:rsidRPr="00CF58BF">
              <w:rPr>
                <w:b/>
                <w:bCs/>
                <w:sz w:val="16"/>
                <w:szCs w:val="16"/>
              </w:rPr>
              <w:t>following:</w:t>
            </w:r>
            <w:r w:rsidRPr="00CF58BF">
              <w:rPr>
                <w:rStyle w:val="s1"/>
                <w:b/>
                <w:bCs/>
                <w:sz w:val="16"/>
                <w:szCs w:val="16"/>
              </w:rPr>
              <w:t xml:space="preserve"> </w:t>
            </w:r>
            <w:r w:rsidRPr="00CF58BF">
              <w:rPr>
                <w:rStyle w:val="s1"/>
                <w:i/>
                <w:iCs/>
                <w:sz w:val="16"/>
                <w:szCs w:val="16"/>
              </w:rPr>
              <w:t>MATH</w:t>
            </w:r>
            <w:r w:rsidRPr="00CF58BF">
              <w:rPr>
                <w:i/>
                <w:iCs/>
                <w:sz w:val="16"/>
                <w:szCs w:val="16"/>
              </w:rPr>
              <w:t xml:space="preserve"> 2143, Business Calculus with a “C” or </w:t>
            </w:r>
            <w:r w:rsidRPr="00CF58BF">
              <w:rPr>
                <w:rStyle w:val="s1"/>
                <w:i/>
                <w:iCs/>
                <w:sz w:val="16"/>
                <w:szCs w:val="16"/>
              </w:rPr>
              <w:t xml:space="preserve">better. </w:t>
            </w:r>
            <w:r w:rsidRPr="00CF58BF">
              <w:rPr>
                <w:i/>
                <w:iCs/>
                <w:sz w:val="16"/>
                <w:szCs w:val="16"/>
              </w:rPr>
              <w:t>ANTH 2233, Introduction to Cultural</w:t>
            </w:r>
            <w:r w:rsidRPr="00CF58BF">
              <w:rPr>
                <w:rStyle w:val="s1"/>
                <w:i/>
                <w:iCs/>
                <w:sz w:val="16"/>
                <w:szCs w:val="16"/>
              </w:rPr>
              <w:t xml:space="preserve"> </w:t>
            </w:r>
            <w:r w:rsidRPr="00CF58BF">
              <w:rPr>
                <w:i/>
                <w:iCs/>
                <w:sz w:val="16"/>
                <w:szCs w:val="16"/>
              </w:rPr>
              <w:t xml:space="preserve">Anthropology </w:t>
            </w:r>
            <w:r w:rsidRPr="00CF58BF">
              <w:rPr>
                <w:b/>
                <w:bCs/>
                <w:i/>
                <w:iCs/>
                <w:sz w:val="16"/>
                <w:szCs w:val="16"/>
              </w:rPr>
              <w:t>OR</w:t>
            </w:r>
          </w:p>
          <w:p w14:paraId="064BE9E2" w14:textId="77777777" w:rsidR="00CF58BF" w:rsidRPr="00CF58BF" w:rsidRDefault="00CF58BF">
            <w:pPr>
              <w:pStyle w:val="p14"/>
              <w:rPr>
                <w:sz w:val="16"/>
                <w:szCs w:val="16"/>
              </w:rPr>
            </w:pPr>
            <w:r w:rsidRPr="00CF58BF">
              <w:rPr>
                <w:i/>
                <w:iCs/>
                <w:sz w:val="16"/>
                <w:szCs w:val="16"/>
              </w:rPr>
              <w:t>SOC 2213, Introduction to Sociology ECON 2313, Principles of Macroeconomics</w:t>
            </w:r>
          </w:p>
          <w:p w14:paraId="29583CB9" w14:textId="77777777" w:rsidR="00CF58BF" w:rsidRPr="00CF58BF" w:rsidRDefault="00CF58BF">
            <w:pPr>
              <w:pStyle w:val="p15"/>
              <w:rPr>
                <w:sz w:val="16"/>
                <w:szCs w:val="16"/>
              </w:rPr>
            </w:pPr>
            <w:r w:rsidRPr="00CF58BF">
              <w:rPr>
                <w:i/>
                <w:iCs/>
                <w:sz w:val="16"/>
                <w:szCs w:val="16"/>
              </w:rPr>
              <w:t>COMS 1203, Oral Communication (Required Departmental Gen. Ed. Option)</w:t>
            </w:r>
          </w:p>
        </w:tc>
        <w:tc>
          <w:tcPr>
            <w:tcW w:w="1245" w:type="dxa"/>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14:paraId="391E52D5" w14:textId="77777777" w:rsidR="00CF58BF" w:rsidRPr="00CF58BF" w:rsidRDefault="00CF58BF">
            <w:pPr>
              <w:pStyle w:val="p10"/>
              <w:rPr>
                <w:sz w:val="16"/>
                <w:szCs w:val="16"/>
              </w:rPr>
            </w:pPr>
            <w:r w:rsidRPr="00CF58BF">
              <w:rPr>
                <w:b/>
                <w:bCs/>
                <w:sz w:val="16"/>
                <w:szCs w:val="16"/>
              </w:rPr>
              <w:t>35</w:t>
            </w:r>
          </w:p>
        </w:tc>
      </w:tr>
      <w:tr w:rsidR="003842F6" w:rsidRPr="00CF58BF" w14:paraId="49749A59" w14:textId="77777777" w:rsidTr="003842F6">
        <w:trPr>
          <w:trHeight w:val="355"/>
        </w:trPr>
        <w:tc>
          <w:tcPr>
            <w:tcW w:w="0" w:type="auto"/>
            <w:tcBorders>
              <w:top w:val="single" w:sz="6" w:space="0" w:color="2F2A2B"/>
              <w:left w:val="single" w:sz="6" w:space="0" w:color="2F2A2B"/>
              <w:bottom w:val="single" w:sz="6" w:space="0" w:color="2F2A2B"/>
              <w:right w:val="single" w:sz="6" w:space="0" w:color="2F2A2B"/>
            </w:tcBorders>
            <w:shd w:val="clear" w:color="auto" w:fill="C8CACB"/>
            <w:tcMar>
              <w:top w:w="0" w:type="dxa"/>
              <w:left w:w="75" w:type="dxa"/>
              <w:bottom w:w="0" w:type="dxa"/>
              <w:right w:w="75" w:type="dxa"/>
            </w:tcMar>
            <w:hideMark/>
          </w:tcPr>
          <w:p w14:paraId="09F79D1F" w14:textId="77777777" w:rsidR="00CF58BF" w:rsidRPr="00CF58BF" w:rsidRDefault="00CF58BF">
            <w:pPr>
              <w:pStyle w:val="p5"/>
              <w:rPr>
                <w:sz w:val="16"/>
                <w:szCs w:val="16"/>
              </w:rPr>
            </w:pPr>
            <w:r w:rsidRPr="00CF58BF">
              <w:rPr>
                <w:rStyle w:val="s1"/>
                <w:b/>
                <w:bCs/>
                <w:sz w:val="16"/>
                <w:szCs w:val="16"/>
              </w:rPr>
              <w:t xml:space="preserve">College </w:t>
            </w:r>
            <w:r w:rsidRPr="00CF58BF">
              <w:rPr>
                <w:b/>
                <w:bCs/>
                <w:sz w:val="16"/>
                <w:szCs w:val="16"/>
              </w:rPr>
              <w:t>of</w:t>
            </w:r>
            <w:r w:rsidRPr="00CF58BF">
              <w:rPr>
                <w:rStyle w:val="s1"/>
                <w:b/>
                <w:bCs/>
                <w:sz w:val="16"/>
                <w:szCs w:val="16"/>
              </w:rPr>
              <w:t xml:space="preserve"> Business Core Courses:</w:t>
            </w:r>
          </w:p>
        </w:tc>
        <w:tc>
          <w:tcPr>
            <w:tcW w:w="1245" w:type="dxa"/>
            <w:tcBorders>
              <w:top w:val="single" w:sz="6" w:space="0" w:color="2F2A2B"/>
              <w:left w:val="single" w:sz="6" w:space="0" w:color="2F2A2B"/>
              <w:bottom w:val="single" w:sz="6" w:space="0" w:color="2F2A2B"/>
              <w:right w:val="single" w:sz="4" w:space="0" w:color="2F2A2B"/>
            </w:tcBorders>
            <w:shd w:val="clear" w:color="auto" w:fill="C8CACB"/>
            <w:tcMar>
              <w:top w:w="0" w:type="dxa"/>
              <w:left w:w="75" w:type="dxa"/>
              <w:bottom w:w="0" w:type="dxa"/>
              <w:right w:w="75" w:type="dxa"/>
            </w:tcMar>
            <w:hideMark/>
          </w:tcPr>
          <w:p w14:paraId="7B5365C8" w14:textId="77777777" w:rsidR="00CF58BF" w:rsidRPr="00CF58BF" w:rsidRDefault="00CF58BF">
            <w:pPr>
              <w:pStyle w:val="p9"/>
              <w:rPr>
                <w:sz w:val="16"/>
                <w:szCs w:val="16"/>
              </w:rPr>
            </w:pPr>
            <w:r w:rsidRPr="00CF58BF">
              <w:rPr>
                <w:b/>
                <w:bCs/>
                <w:sz w:val="16"/>
                <w:szCs w:val="16"/>
              </w:rPr>
              <w:t>Sem.</w:t>
            </w:r>
            <w:r w:rsidRPr="00CF58BF">
              <w:rPr>
                <w:rStyle w:val="s1"/>
                <w:b/>
                <w:bCs/>
                <w:sz w:val="16"/>
                <w:szCs w:val="16"/>
              </w:rPr>
              <w:t xml:space="preserve"> Hrs.</w:t>
            </w:r>
          </w:p>
        </w:tc>
      </w:tr>
      <w:tr w:rsidR="003842F6" w:rsidRPr="00CF58BF" w14:paraId="0FC792ED" w14:textId="77777777" w:rsidTr="003842F6">
        <w:trPr>
          <w:trHeight w:val="264"/>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14:paraId="1952295E" w14:textId="77777777" w:rsidR="00CF58BF" w:rsidRPr="00CF58BF" w:rsidRDefault="00CF58BF">
            <w:pPr>
              <w:pStyle w:val="p7"/>
              <w:rPr>
                <w:sz w:val="16"/>
                <w:szCs w:val="16"/>
              </w:rPr>
            </w:pPr>
            <w:r w:rsidRPr="00CF58BF">
              <w:rPr>
                <w:sz w:val="16"/>
                <w:szCs w:val="16"/>
              </w:rPr>
              <w:t>(See Beginning of Business Section)</w:t>
            </w:r>
          </w:p>
        </w:tc>
        <w:tc>
          <w:tcPr>
            <w:tcW w:w="1245" w:type="dxa"/>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14:paraId="0009B73F" w14:textId="77777777" w:rsidR="00CF58BF" w:rsidRPr="00CF58BF" w:rsidRDefault="00CF58BF">
            <w:pPr>
              <w:pStyle w:val="p10"/>
              <w:rPr>
                <w:sz w:val="16"/>
                <w:szCs w:val="16"/>
              </w:rPr>
            </w:pPr>
            <w:r w:rsidRPr="00CF58BF">
              <w:rPr>
                <w:b/>
                <w:bCs/>
                <w:sz w:val="16"/>
                <w:szCs w:val="16"/>
              </w:rPr>
              <w:t>39</w:t>
            </w:r>
          </w:p>
        </w:tc>
      </w:tr>
      <w:tr w:rsidR="003842F6" w:rsidRPr="00CF58BF" w14:paraId="2DCADF52" w14:textId="77777777" w:rsidTr="003842F6">
        <w:trPr>
          <w:trHeight w:val="355"/>
        </w:trPr>
        <w:tc>
          <w:tcPr>
            <w:tcW w:w="0" w:type="auto"/>
            <w:tcBorders>
              <w:top w:val="single" w:sz="6" w:space="0" w:color="2F2A2B"/>
              <w:left w:val="single" w:sz="6" w:space="0" w:color="2F2A2B"/>
              <w:bottom w:val="single" w:sz="6" w:space="0" w:color="2F2A2B"/>
              <w:right w:val="single" w:sz="6" w:space="0" w:color="2F2A2B"/>
            </w:tcBorders>
            <w:shd w:val="clear" w:color="auto" w:fill="C8CACB"/>
            <w:tcMar>
              <w:top w:w="0" w:type="dxa"/>
              <w:left w:w="75" w:type="dxa"/>
              <w:bottom w:w="0" w:type="dxa"/>
              <w:right w:w="75" w:type="dxa"/>
            </w:tcMar>
            <w:hideMark/>
          </w:tcPr>
          <w:p w14:paraId="765C59EC" w14:textId="77777777" w:rsidR="00CF58BF" w:rsidRPr="00CF58BF" w:rsidRDefault="00CF58BF">
            <w:pPr>
              <w:pStyle w:val="p5"/>
              <w:rPr>
                <w:sz w:val="16"/>
                <w:szCs w:val="16"/>
              </w:rPr>
            </w:pPr>
            <w:r w:rsidRPr="00CF58BF">
              <w:rPr>
                <w:b/>
                <w:bCs/>
                <w:sz w:val="16"/>
                <w:szCs w:val="16"/>
              </w:rPr>
              <w:t>Major</w:t>
            </w:r>
            <w:r w:rsidRPr="00CF58BF">
              <w:rPr>
                <w:rStyle w:val="s1"/>
                <w:b/>
                <w:bCs/>
                <w:sz w:val="16"/>
                <w:szCs w:val="16"/>
              </w:rPr>
              <w:t xml:space="preserve"> Requirements:</w:t>
            </w:r>
          </w:p>
        </w:tc>
        <w:tc>
          <w:tcPr>
            <w:tcW w:w="1245" w:type="dxa"/>
            <w:tcBorders>
              <w:top w:val="single" w:sz="6" w:space="0" w:color="2F2A2B"/>
              <w:left w:val="single" w:sz="6" w:space="0" w:color="2F2A2B"/>
              <w:bottom w:val="single" w:sz="6" w:space="0" w:color="2F2A2B"/>
              <w:right w:val="single" w:sz="4" w:space="0" w:color="2F2A2B"/>
            </w:tcBorders>
            <w:shd w:val="clear" w:color="auto" w:fill="C8CACB"/>
            <w:tcMar>
              <w:top w:w="0" w:type="dxa"/>
              <w:left w:w="75" w:type="dxa"/>
              <w:bottom w:w="0" w:type="dxa"/>
              <w:right w:w="75" w:type="dxa"/>
            </w:tcMar>
            <w:hideMark/>
          </w:tcPr>
          <w:p w14:paraId="4FF2B9B3" w14:textId="77777777" w:rsidR="00CF58BF" w:rsidRPr="00CF58BF" w:rsidRDefault="00CF58BF">
            <w:pPr>
              <w:pStyle w:val="p9"/>
              <w:rPr>
                <w:sz w:val="16"/>
                <w:szCs w:val="16"/>
              </w:rPr>
            </w:pPr>
            <w:r w:rsidRPr="00CF58BF">
              <w:rPr>
                <w:b/>
                <w:bCs/>
                <w:sz w:val="16"/>
                <w:szCs w:val="16"/>
              </w:rPr>
              <w:t>Sem.</w:t>
            </w:r>
            <w:r w:rsidRPr="00CF58BF">
              <w:rPr>
                <w:rStyle w:val="s1"/>
                <w:b/>
                <w:bCs/>
                <w:sz w:val="16"/>
                <w:szCs w:val="16"/>
              </w:rPr>
              <w:t xml:space="preserve"> Hrs.</w:t>
            </w:r>
          </w:p>
        </w:tc>
      </w:tr>
      <w:tr w:rsidR="003842F6" w:rsidRPr="00CF58BF" w14:paraId="5D706E0A" w14:textId="77777777" w:rsidTr="003842F6">
        <w:trPr>
          <w:trHeight w:val="307"/>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14:paraId="5AE617B7" w14:textId="77777777" w:rsidR="00CF58BF" w:rsidRPr="00CF58BF" w:rsidRDefault="00CF58BF">
            <w:pPr>
              <w:pStyle w:val="p7"/>
              <w:rPr>
                <w:sz w:val="16"/>
                <w:szCs w:val="16"/>
              </w:rPr>
            </w:pPr>
            <w:r w:rsidRPr="00CF58BF">
              <w:rPr>
                <w:sz w:val="16"/>
                <w:szCs w:val="16"/>
              </w:rPr>
              <w:t>MKTG 3023,</w:t>
            </w:r>
            <w:r w:rsidRPr="00CF58BF">
              <w:rPr>
                <w:rStyle w:val="s1"/>
                <w:sz w:val="16"/>
                <w:szCs w:val="16"/>
              </w:rPr>
              <w:t xml:space="preserve"> </w:t>
            </w:r>
            <w:r w:rsidRPr="00CF58BF">
              <w:rPr>
                <w:sz w:val="16"/>
                <w:szCs w:val="16"/>
              </w:rPr>
              <w:t>Applied Research</w:t>
            </w:r>
          </w:p>
        </w:tc>
        <w:tc>
          <w:tcPr>
            <w:tcW w:w="1245" w:type="dxa"/>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14:paraId="4828B9E5" w14:textId="77777777" w:rsidR="00CF58BF" w:rsidRPr="00CF58BF" w:rsidRDefault="00CF58BF">
            <w:pPr>
              <w:pStyle w:val="p10"/>
              <w:rPr>
                <w:sz w:val="16"/>
                <w:szCs w:val="16"/>
              </w:rPr>
            </w:pPr>
            <w:r w:rsidRPr="00CF58BF">
              <w:rPr>
                <w:sz w:val="16"/>
                <w:szCs w:val="16"/>
              </w:rPr>
              <w:t>3</w:t>
            </w:r>
          </w:p>
        </w:tc>
      </w:tr>
      <w:tr w:rsidR="003842F6" w:rsidRPr="00CF58BF" w14:paraId="63BBF1AC" w14:textId="77777777" w:rsidTr="003842F6">
        <w:trPr>
          <w:trHeight w:val="264"/>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14:paraId="3D3A6C65" w14:textId="77777777" w:rsidR="00CF58BF" w:rsidRPr="00CF58BF" w:rsidRDefault="00CF58BF">
            <w:pPr>
              <w:pStyle w:val="p7"/>
              <w:rPr>
                <w:sz w:val="16"/>
                <w:szCs w:val="16"/>
              </w:rPr>
            </w:pPr>
            <w:r w:rsidRPr="00CF58BF">
              <w:rPr>
                <w:sz w:val="16"/>
                <w:szCs w:val="16"/>
              </w:rPr>
              <w:t>MKTG 3163, Supply Chain Management</w:t>
            </w:r>
          </w:p>
        </w:tc>
        <w:tc>
          <w:tcPr>
            <w:tcW w:w="1245" w:type="dxa"/>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14:paraId="055D34B7" w14:textId="77777777" w:rsidR="00CF58BF" w:rsidRPr="00CF58BF" w:rsidRDefault="00CF58BF">
            <w:pPr>
              <w:pStyle w:val="p10"/>
              <w:rPr>
                <w:sz w:val="16"/>
                <w:szCs w:val="16"/>
              </w:rPr>
            </w:pPr>
            <w:r w:rsidRPr="00CF58BF">
              <w:rPr>
                <w:sz w:val="16"/>
                <w:szCs w:val="16"/>
              </w:rPr>
              <w:t>3</w:t>
            </w:r>
          </w:p>
        </w:tc>
      </w:tr>
      <w:tr w:rsidR="003842F6" w:rsidRPr="00CF58BF" w14:paraId="462345E9" w14:textId="77777777" w:rsidTr="003842F6">
        <w:trPr>
          <w:trHeight w:val="307"/>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14:paraId="3C333F3B" w14:textId="77777777" w:rsidR="00CF58BF" w:rsidRPr="00CF58BF" w:rsidRDefault="00CF58BF">
            <w:pPr>
              <w:pStyle w:val="p7"/>
              <w:rPr>
                <w:sz w:val="16"/>
                <w:szCs w:val="16"/>
              </w:rPr>
            </w:pPr>
            <w:r w:rsidRPr="00CF58BF">
              <w:rPr>
                <w:sz w:val="16"/>
                <w:szCs w:val="16"/>
              </w:rPr>
              <w:t>MKTG 4043, Consumer Behavior</w:t>
            </w:r>
          </w:p>
        </w:tc>
        <w:tc>
          <w:tcPr>
            <w:tcW w:w="1245" w:type="dxa"/>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14:paraId="150D9BEB" w14:textId="77777777" w:rsidR="00CF58BF" w:rsidRPr="00CF58BF" w:rsidRDefault="00CF58BF">
            <w:pPr>
              <w:pStyle w:val="p10"/>
              <w:rPr>
                <w:sz w:val="16"/>
                <w:szCs w:val="16"/>
              </w:rPr>
            </w:pPr>
            <w:r w:rsidRPr="00CF58BF">
              <w:rPr>
                <w:sz w:val="16"/>
                <w:szCs w:val="16"/>
              </w:rPr>
              <w:t>3</w:t>
            </w:r>
          </w:p>
        </w:tc>
      </w:tr>
      <w:tr w:rsidR="003842F6" w:rsidRPr="00CF58BF" w14:paraId="26E8557C" w14:textId="77777777" w:rsidTr="003842F6">
        <w:trPr>
          <w:trHeight w:val="264"/>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14:paraId="523DD6AE" w14:textId="77777777" w:rsidR="00CF58BF" w:rsidRPr="00CF58BF" w:rsidRDefault="00CF58BF">
            <w:pPr>
              <w:pStyle w:val="p7"/>
              <w:rPr>
                <w:sz w:val="16"/>
                <w:szCs w:val="16"/>
              </w:rPr>
            </w:pPr>
            <w:r w:rsidRPr="00CF58BF">
              <w:rPr>
                <w:sz w:val="16"/>
                <w:szCs w:val="16"/>
              </w:rPr>
              <w:t>MKTG 4083, Marketing Research Design and</w:t>
            </w:r>
            <w:r w:rsidRPr="00CF58BF">
              <w:rPr>
                <w:rStyle w:val="s1"/>
                <w:sz w:val="16"/>
                <w:szCs w:val="16"/>
              </w:rPr>
              <w:t xml:space="preserve"> </w:t>
            </w:r>
            <w:r w:rsidRPr="00CF58BF">
              <w:rPr>
                <w:sz w:val="16"/>
                <w:szCs w:val="16"/>
              </w:rPr>
              <w:t>Analysis</w:t>
            </w:r>
          </w:p>
        </w:tc>
        <w:tc>
          <w:tcPr>
            <w:tcW w:w="1245" w:type="dxa"/>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14:paraId="2961C5A7" w14:textId="77777777" w:rsidR="00CF58BF" w:rsidRPr="00CF58BF" w:rsidRDefault="00CF58BF">
            <w:pPr>
              <w:pStyle w:val="p10"/>
              <w:rPr>
                <w:sz w:val="16"/>
                <w:szCs w:val="16"/>
              </w:rPr>
            </w:pPr>
            <w:r w:rsidRPr="00CF58BF">
              <w:rPr>
                <w:sz w:val="16"/>
                <w:szCs w:val="16"/>
              </w:rPr>
              <w:t>3</w:t>
            </w:r>
          </w:p>
        </w:tc>
      </w:tr>
      <w:tr w:rsidR="003842F6" w:rsidRPr="00CF58BF" w14:paraId="060DD74F" w14:textId="77777777" w:rsidTr="003842F6">
        <w:trPr>
          <w:trHeight w:val="307"/>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14:paraId="3A244A44" w14:textId="77777777" w:rsidR="00CF58BF" w:rsidRPr="00CF58BF" w:rsidRDefault="00CF58BF">
            <w:pPr>
              <w:pStyle w:val="p7"/>
              <w:rPr>
                <w:sz w:val="16"/>
                <w:szCs w:val="16"/>
              </w:rPr>
            </w:pPr>
            <w:r w:rsidRPr="00CF58BF">
              <w:rPr>
                <w:sz w:val="16"/>
                <w:szCs w:val="16"/>
              </w:rPr>
              <w:t>MKTG 4223, Marketing Management</w:t>
            </w:r>
          </w:p>
        </w:tc>
        <w:tc>
          <w:tcPr>
            <w:tcW w:w="1245" w:type="dxa"/>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14:paraId="1D41F2D7" w14:textId="77777777" w:rsidR="00CF58BF" w:rsidRPr="00CF58BF" w:rsidRDefault="00CF58BF">
            <w:pPr>
              <w:pStyle w:val="p10"/>
              <w:rPr>
                <w:sz w:val="16"/>
                <w:szCs w:val="16"/>
              </w:rPr>
            </w:pPr>
            <w:r w:rsidRPr="00CF58BF">
              <w:rPr>
                <w:sz w:val="16"/>
                <w:szCs w:val="16"/>
              </w:rPr>
              <w:t>3</w:t>
            </w:r>
          </w:p>
        </w:tc>
      </w:tr>
      <w:tr w:rsidR="003842F6" w:rsidRPr="00CF58BF" w14:paraId="14F9042D" w14:textId="77777777" w:rsidTr="003842F6">
        <w:trPr>
          <w:trHeight w:val="307"/>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14:paraId="5C09A3D3" w14:textId="77777777" w:rsidR="00CF58BF" w:rsidRPr="00CF58BF" w:rsidRDefault="00CF58BF">
            <w:pPr>
              <w:pStyle w:val="p16"/>
              <w:rPr>
                <w:sz w:val="16"/>
                <w:szCs w:val="16"/>
              </w:rPr>
            </w:pPr>
            <w:r w:rsidRPr="00CF58BF">
              <w:rPr>
                <w:b/>
                <w:bCs/>
                <w:sz w:val="16"/>
                <w:szCs w:val="16"/>
              </w:rPr>
              <w:t>Sub-total</w:t>
            </w:r>
          </w:p>
        </w:tc>
        <w:tc>
          <w:tcPr>
            <w:tcW w:w="1245" w:type="dxa"/>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14:paraId="78DEC358" w14:textId="77777777" w:rsidR="00CF58BF" w:rsidRPr="00CF58BF" w:rsidRDefault="00CF58BF">
            <w:pPr>
              <w:pStyle w:val="p10"/>
              <w:rPr>
                <w:sz w:val="16"/>
                <w:szCs w:val="16"/>
              </w:rPr>
            </w:pPr>
            <w:r w:rsidRPr="00CF58BF">
              <w:rPr>
                <w:b/>
                <w:bCs/>
                <w:sz w:val="16"/>
                <w:szCs w:val="16"/>
              </w:rPr>
              <w:t>15</w:t>
            </w:r>
          </w:p>
        </w:tc>
      </w:tr>
      <w:tr w:rsidR="003842F6" w:rsidRPr="00CF58BF" w14:paraId="3042A13E" w14:textId="77777777" w:rsidTr="003842F6">
        <w:trPr>
          <w:trHeight w:val="355"/>
        </w:trPr>
        <w:tc>
          <w:tcPr>
            <w:tcW w:w="0" w:type="auto"/>
            <w:tcBorders>
              <w:top w:val="single" w:sz="6" w:space="0" w:color="2F2A2B"/>
              <w:left w:val="single" w:sz="6" w:space="0" w:color="2F2A2B"/>
              <w:bottom w:val="single" w:sz="6" w:space="0" w:color="2F2A2B"/>
              <w:right w:val="single" w:sz="6" w:space="0" w:color="2F2A2B"/>
            </w:tcBorders>
            <w:shd w:val="clear" w:color="auto" w:fill="C8CACB"/>
            <w:tcMar>
              <w:top w:w="0" w:type="dxa"/>
              <w:left w:w="75" w:type="dxa"/>
              <w:bottom w:w="0" w:type="dxa"/>
              <w:right w:w="75" w:type="dxa"/>
            </w:tcMar>
            <w:hideMark/>
          </w:tcPr>
          <w:p w14:paraId="3021F9E8" w14:textId="77777777" w:rsidR="00CF58BF" w:rsidRPr="00CF58BF" w:rsidRDefault="00CF58BF">
            <w:pPr>
              <w:pStyle w:val="p5"/>
              <w:rPr>
                <w:sz w:val="16"/>
                <w:szCs w:val="16"/>
              </w:rPr>
            </w:pPr>
            <w:r w:rsidRPr="00CF58BF">
              <w:rPr>
                <w:b/>
                <w:bCs/>
                <w:sz w:val="16"/>
                <w:szCs w:val="16"/>
              </w:rPr>
              <w:t>Emphasis</w:t>
            </w:r>
            <w:r w:rsidRPr="00CF58BF">
              <w:rPr>
                <w:rStyle w:val="s1"/>
                <w:b/>
                <w:bCs/>
                <w:sz w:val="16"/>
                <w:szCs w:val="16"/>
              </w:rPr>
              <w:t xml:space="preserve"> Area</w:t>
            </w:r>
            <w:r w:rsidRPr="00CF58BF">
              <w:rPr>
                <w:b/>
                <w:bCs/>
                <w:sz w:val="16"/>
                <w:szCs w:val="16"/>
              </w:rPr>
              <w:t xml:space="preserve"> (Marketing Management):</w:t>
            </w:r>
          </w:p>
        </w:tc>
        <w:tc>
          <w:tcPr>
            <w:tcW w:w="1245" w:type="dxa"/>
            <w:tcBorders>
              <w:top w:val="single" w:sz="6" w:space="0" w:color="2F2A2B"/>
              <w:left w:val="single" w:sz="6" w:space="0" w:color="2F2A2B"/>
              <w:bottom w:val="single" w:sz="6" w:space="0" w:color="2F2A2B"/>
              <w:right w:val="single" w:sz="4" w:space="0" w:color="2F2A2B"/>
            </w:tcBorders>
            <w:shd w:val="clear" w:color="auto" w:fill="C8CACB"/>
            <w:tcMar>
              <w:top w:w="0" w:type="dxa"/>
              <w:left w:w="75" w:type="dxa"/>
              <w:bottom w:w="0" w:type="dxa"/>
              <w:right w:w="75" w:type="dxa"/>
            </w:tcMar>
            <w:hideMark/>
          </w:tcPr>
          <w:p w14:paraId="227CFEAB" w14:textId="77777777" w:rsidR="00CF58BF" w:rsidRPr="00CF58BF" w:rsidRDefault="00CF58BF">
            <w:pPr>
              <w:pStyle w:val="p9"/>
              <w:rPr>
                <w:sz w:val="16"/>
                <w:szCs w:val="16"/>
              </w:rPr>
            </w:pPr>
            <w:r w:rsidRPr="00CF58BF">
              <w:rPr>
                <w:b/>
                <w:bCs/>
                <w:sz w:val="16"/>
                <w:szCs w:val="16"/>
              </w:rPr>
              <w:t>Sem.</w:t>
            </w:r>
            <w:r w:rsidRPr="00CF58BF">
              <w:rPr>
                <w:rStyle w:val="s1"/>
                <w:b/>
                <w:bCs/>
                <w:sz w:val="16"/>
                <w:szCs w:val="16"/>
              </w:rPr>
              <w:t xml:space="preserve"> Hrs.</w:t>
            </w:r>
          </w:p>
        </w:tc>
      </w:tr>
      <w:tr w:rsidR="003842F6" w:rsidRPr="00CF58BF" w14:paraId="64FCB845" w14:textId="77777777" w:rsidTr="003842F6">
        <w:trPr>
          <w:trHeight w:val="264"/>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14:paraId="07308711" w14:textId="77777777" w:rsidR="00CF58BF" w:rsidRPr="00CF58BF" w:rsidRDefault="00CF58BF">
            <w:pPr>
              <w:pStyle w:val="p7"/>
              <w:rPr>
                <w:sz w:val="16"/>
                <w:szCs w:val="16"/>
              </w:rPr>
            </w:pPr>
            <w:r w:rsidRPr="00CF58BF">
              <w:rPr>
                <w:sz w:val="16"/>
                <w:szCs w:val="16"/>
              </w:rPr>
              <w:t xml:space="preserve">MKTG </w:t>
            </w:r>
            <w:r w:rsidRPr="00CF58BF">
              <w:rPr>
                <w:rStyle w:val="s1"/>
                <w:sz w:val="16"/>
                <w:szCs w:val="16"/>
              </w:rPr>
              <w:t>4113,</w:t>
            </w:r>
            <w:r w:rsidRPr="00CF58BF">
              <w:rPr>
                <w:sz w:val="16"/>
                <w:szCs w:val="16"/>
              </w:rPr>
              <w:t xml:space="preserve"> International Marketing</w:t>
            </w:r>
          </w:p>
        </w:tc>
        <w:tc>
          <w:tcPr>
            <w:tcW w:w="1245" w:type="dxa"/>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14:paraId="6BBA4BD9" w14:textId="77777777" w:rsidR="00CF58BF" w:rsidRPr="00CF58BF" w:rsidRDefault="00CF58BF">
            <w:pPr>
              <w:pStyle w:val="p10"/>
              <w:rPr>
                <w:sz w:val="16"/>
                <w:szCs w:val="16"/>
              </w:rPr>
            </w:pPr>
            <w:r w:rsidRPr="00CF58BF">
              <w:rPr>
                <w:sz w:val="16"/>
                <w:szCs w:val="16"/>
              </w:rPr>
              <w:t>3</w:t>
            </w:r>
          </w:p>
        </w:tc>
      </w:tr>
      <w:tr w:rsidR="003842F6" w:rsidRPr="00CF58BF" w14:paraId="779E0446" w14:textId="77777777" w:rsidTr="003842F6">
        <w:trPr>
          <w:trHeight w:val="2875"/>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14:paraId="4E361365" w14:textId="77777777" w:rsidR="00595638" w:rsidRDefault="00CF58BF">
            <w:pPr>
              <w:pStyle w:val="p17"/>
              <w:rPr>
                <w:rStyle w:val="s1"/>
                <w:b/>
                <w:bCs/>
                <w:sz w:val="16"/>
                <w:szCs w:val="16"/>
              </w:rPr>
            </w:pPr>
            <w:r w:rsidRPr="00CF58BF">
              <w:rPr>
                <w:b/>
                <w:bCs/>
                <w:sz w:val="16"/>
                <w:szCs w:val="16"/>
              </w:rPr>
              <w:t>Select</w:t>
            </w:r>
            <w:r w:rsidRPr="00CF58BF">
              <w:rPr>
                <w:rStyle w:val="s1"/>
                <w:b/>
                <w:bCs/>
                <w:sz w:val="16"/>
                <w:szCs w:val="16"/>
              </w:rPr>
              <w:t xml:space="preserve"> </w:t>
            </w:r>
            <w:r w:rsidRPr="00CF58BF">
              <w:rPr>
                <w:b/>
                <w:bCs/>
                <w:sz w:val="16"/>
                <w:szCs w:val="16"/>
              </w:rPr>
              <w:t>two</w:t>
            </w:r>
            <w:r w:rsidRPr="00CF58BF">
              <w:rPr>
                <w:rStyle w:val="s1"/>
                <w:b/>
                <w:bCs/>
                <w:sz w:val="16"/>
                <w:szCs w:val="16"/>
              </w:rPr>
              <w:t xml:space="preserve"> </w:t>
            </w:r>
            <w:r w:rsidRPr="00CF58BF">
              <w:rPr>
                <w:b/>
                <w:bCs/>
                <w:sz w:val="16"/>
                <w:szCs w:val="16"/>
              </w:rPr>
              <w:t>of</w:t>
            </w:r>
            <w:r w:rsidRPr="00CF58BF">
              <w:rPr>
                <w:rStyle w:val="s1"/>
                <w:b/>
                <w:bCs/>
                <w:sz w:val="16"/>
                <w:szCs w:val="16"/>
              </w:rPr>
              <w:t xml:space="preserve"> </w:t>
            </w:r>
            <w:r w:rsidRPr="00CF58BF">
              <w:rPr>
                <w:b/>
                <w:bCs/>
                <w:sz w:val="16"/>
                <w:szCs w:val="16"/>
              </w:rPr>
              <w:t>the</w:t>
            </w:r>
            <w:r w:rsidRPr="00CF58BF">
              <w:rPr>
                <w:rStyle w:val="s1"/>
                <w:b/>
                <w:bCs/>
                <w:sz w:val="16"/>
                <w:szCs w:val="16"/>
              </w:rPr>
              <w:t xml:space="preserve"> </w:t>
            </w:r>
            <w:r w:rsidRPr="00CF58BF">
              <w:rPr>
                <w:b/>
                <w:bCs/>
                <w:sz w:val="16"/>
                <w:szCs w:val="16"/>
              </w:rPr>
              <w:t>following</w:t>
            </w:r>
            <w:r w:rsidRPr="00CF58BF">
              <w:rPr>
                <w:rStyle w:val="s1"/>
                <w:b/>
                <w:bCs/>
                <w:sz w:val="16"/>
                <w:szCs w:val="16"/>
              </w:rPr>
              <w:t xml:space="preserve"> </w:t>
            </w:r>
            <w:r w:rsidRPr="00CF58BF">
              <w:rPr>
                <w:b/>
                <w:bCs/>
                <w:sz w:val="16"/>
                <w:szCs w:val="16"/>
              </w:rPr>
              <w:t>(at</w:t>
            </w:r>
            <w:r w:rsidRPr="00CF58BF">
              <w:rPr>
                <w:rStyle w:val="s1"/>
                <w:b/>
                <w:bCs/>
                <w:sz w:val="16"/>
                <w:szCs w:val="16"/>
              </w:rPr>
              <w:t xml:space="preserve"> </w:t>
            </w:r>
            <w:r w:rsidRPr="00CF58BF">
              <w:rPr>
                <w:b/>
                <w:bCs/>
                <w:sz w:val="16"/>
                <w:szCs w:val="16"/>
              </w:rPr>
              <w:t>least</w:t>
            </w:r>
            <w:r w:rsidRPr="00CF58BF">
              <w:rPr>
                <w:rStyle w:val="s1"/>
                <w:b/>
                <w:bCs/>
                <w:sz w:val="16"/>
                <w:szCs w:val="16"/>
              </w:rPr>
              <w:t xml:space="preserve"> </w:t>
            </w:r>
            <w:r w:rsidRPr="00CF58BF">
              <w:rPr>
                <w:b/>
                <w:bCs/>
                <w:sz w:val="16"/>
                <w:szCs w:val="16"/>
              </w:rPr>
              <w:t>one</w:t>
            </w:r>
            <w:r w:rsidRPr="00CF58BF">
              <w:rPr>
                <w:rStyle w:val="s1"/>
                <w:b/>
                <w:bCs/>
                <w:sz w:val="16"/>
                <w:szCs w:val="16"/>
              </w:rPr>
              <w:t xml:space="preserve"> must </w:t>
            </w:r>
            <w:r w:rsidRPr="00CF58BF">
              <w:rPr>
                <w:b/>
                <w:bCs/>
                <w:sz w:val="16"/>
                <w:szCs w:val="16"/>
              </w:rPr>
              <w:t>be</w:t>
            </w:r>
            <w:r w:rsidRPr="00CF58BF">
              <w:rPr>
                <w:rStyle w:val="s1"/>
                <w:b/>
                <w:bCs/>
                <w:sz w:val="16"/>
                <w:szCs w:val="16"/>
              </w:rPr>
              <w:t xml:space="preserve"> </w:t>
            </w:r>
            <w:r w:rsidRPr="00CF58BF">
              <w:rPr>
                <w:b/>
                <w:bCs/>
                <w:sz w:val="16"/>
                <w:szCs w:val="16"/>
              </w:rPr>
              <w:t>in</w:t>
            </w:r>
            <w:r w:rsidRPr="00CF58BF">
              <w:rPr>
                <w:rStyle w:val="s1"/>
                <w:b/>
                <w:bCs/>
                <w:sz w:val="16"/>
                <w:szCs w:val="16"/>
              </w:rPr>
              <w:t xml:space="preserve"> </w:t>
            </w:r>
            <w:r w:rsidRPr="00CF58BF">
              <w:rPr>
                <w:b/>
                <w:bCs/>
                <w:sz w:val="16"/>
                <w:szCs w:val="16"/>
              </w:rPr>
              <w:t>MKTG):</w:t>
            </w:r>
            <w:r w:rsidRPr="00CF58BF">
              <w:rPr>
                <w:rStyle w:val="s1"/>
                <w:b/>
                <w:bCs/>
                <w:sz w:val="16"/>
                <w:szCs w:val="16"/>
              </w:rPr>
              <w:t xml:space="preserve"> </w:t>
            </w:r>
          </w:p>
          <w:p w14:paraId="0B92EBDA" w14:textId="77777777" w:rsidR="00CF58BF" w:rsidRPr="00CF58BF" w:rsidRDefault="00CF58BF" w:rsidP="00595638">
            <w:pPr>
              <w:pStyle w:val="p17"/>
              <w:ind w:left="550"/>
              <w:rPr>
                <w:sz w:val="16"/>
                <w:szCs w:val="16"/>
              </w:rPr>
            </w:pPr>
            <w:r w:rsidRPr="00CF58BF">
              <w:rPr>
                <w:sz w:val="16"/>
                <w:szCs w:val="16"/>
              </w:rPr>
              <w:t>ACCT</w:t>
            </w:r>
            <w:r w:rsidRPr="00CF58BF">
              <w:rPr>
                <w:rStyle w:val="s1"/>
                <w:sz w:val="16"/>
                <w:szCs w:val="16"/>
              </w:rPr>
              <w:t xml:space="preserve"> </w:t>
            </w:r>
            <w:r w:rsidRPr="00CF58BF">
              <w:rPr>
                <w:sz w:val="16"/>
                <w:szCs w:val="16"/>
              </w:rPr>
              <w:t>3053, Cost</w:t>
            </w:r>
            <w:r w:rsidRPr="00CF58BF">
              <w:rPr>
                <w:rStyle w:val="s1"/>
                <w:sz w:val="16"/>
                <w:szCs w:val="16"/>
              </w:rPr>
              <w:t xml:space="preserve"> </w:t>
            </w:r>
            <w:r w:rsidRPr="00CF58BF">
              <w:rPr>
                <w:sz w:val="16"/>
                <w:szCs w:val="16"/>
              </w:rPr>
              <w:t>Accounting with a Managerial Emphasis BCOM 3573, Managerial Communication</w:t>
            </w:r>
          </w:p>
          <w:p w14:paraId="1E6EBBBA" w14:textId="77777777" w:rsidR="00CF58BF" w:rsidRPr="00CF58BF" w:rsidRDefault="00CF58BF" w:rsidP="00595638">
            <w:pPr>
              <w:pStyle w:val="p15"/>
              <w:ind w:left="550"/>
              <w:rPr>
                <w:sz w:val="16"/>
                <w:szCs w:val="16"/>
              </w:rPr>
            </w:pPr>
            <w:r w:rsidRPr="00CF58BF">
              <w:rPr>
                <w:sz w:val="16"/>
                <w:szCs w:val="16"/>
              </w:rPr>
              <w:t>CIT</w:t>
            </w:r>
            <w:r w:rsidRPr="00CF58BF">
              <w:rPr>
                <w:rStyle w:val="s1"/>
                <w:sz w:val="16"/>
                <w:szCs w:val="16"/>
              </w:rPr>
              <w:t xml:space="preserve"> </w:t>
            </w:r>
            <w:r w:rsidRPr="00CF58BF">
              <w:rPr>
                <w:sz w:val="16"/>
                <w:szCs w:val="16"/>
              </w:rPr>
              <w:t>4453, Global E-Commerce ECON 4343, Managerial Economics MGMT</w:t>
            </w:r>
            <w:r w:rsidRPr="00CF58BF">
              <w:rPr>
                <w:rStyle w:val="s1"/>
                <w:sz w:val="16"/>
                <w:szCs w:val="16"/>
              </w:rPr>
              <w:t xml:space="preserve"> </w:t>
            </w:r>
            <w:r w:rsidRPr="00CF58BF">
              <w:rPr>
                <w:sz w:val="16"/>
                <w:szCs w:val="16"/>
              </w:rPr>
              <w:t>3183, Entrepreneurship</w:t>
            </w:r>
          </w:p>
          <w:p w14:paraId="19248485" w14:textId="77777777" w:rsidR="00CF58BF" w:rsidRPr="00CF58BF" w:rsidRDefault="00CF58BF" w:rsidP="00595638">
            <w:pPr>
              <w:pStyle w:val="p15"/>
              <w:ind w:left="550"/>
              <w:rPr>
                <w:sz w:val="16"/>
                <w:szCs w:val="16"/>
              </w:rPr>
            </w:pPr>
            <w:r w:rsidRPr="00CF58BF">
              <w:rPr>
                <w:sz w:val="16"/>
                <w:szCs w:val="16"/>
              </w:rPr>
              <w:t>MKTG 3033,</w:t>
            </w:r>
            <w:r w:rsidRPr="00CF58BF">
              <w:rPr>
                <w:rStyle w:val="s1"/>
                <w:sz w:val="16"/>
                <w:szCs w:val="16"/>
              </w:rPr>
              <w:t xml:space="preserve"> </w:t>
            </w:r>
            <w:r w:rsidRPr="00CF58BF">
              <w:rPr>
                <w:sz w:val="16"/>
                <w:szCs w:val="16"/>
              </w:rPr>
              <w:t>Advertising and Promotion MKTG 3043, Retailing</w:t>
            </w:r>
          </w:p>
          <w:p w14:paraId="28FCB3C4" w14:textId="77777777" w:rsidR="00CF58BF" w:rsidRPr="00CF58BF" w:rsidRDefault="00CF58BF" w:rsidP="00595638">
            <w:pPr>
              <w:pStyle w:val="p15"/>
              <w:ind w:left="550"/>
              <w:rPr>
                <w:sz w:val="16"/>
                <w:szCs w:val="16"/>
              </w:rPr>
            </w:pPr>
            <w:r w:rsidRPr="00CF58BF">
              <w:rPr>
                <w:sz w:val="16"/>
                <w:szCs w:val="16"/>
              </w:rPr>
              <w:t>MKTG 3063,</w:t>
            </w:r>
            <w:r w:rsidRPr="00CF58BF">
              <w:rPr>
                <w:rStyle w:val="s1"/>
                <w:sz w:val="16"/>
                <w:szCs w:val="16"/>
              </w:rPr>
              <w:t xml:space="preserve"> Transportation </w:t>
            </w:r>
            <w:r w:rsidRPr="00CF58BF">
              <w:rPr>
                <w:sz w:val="16"/>
                <w:szCs w:val="16"/>
              </w:rPr>
              <w:t>MKTG 3093, Professional Selling</w:t>
            </w:r>
          </w:p>
          <w:p w14:paraId="01892AB1" w14:textId="77777777" w:rsidR="00CF58BF" w:rsidRPr="00CF58BF" w:rsidRDefault="00CF58BF" w:rsidP="00595638">
            <w:pPr>
              <w:pStyle w:val="p15"/>
              <w:ind w:left="550"/>
              <w:rPr>
                <w:sz w:val="16"/>
                <w:szCs w:val="16"/>
              </w:rPr>
            </w:pPr>
            <w:r w:rsidRPr="00CF58BF">
              <w:rPr>
                <w:sz w:val="16"/>
                <w:szCs w:val="16"/>
              </w:rPr>
              <w:t>MKTG 3173, Category Management</w:t>
            </w:r>
          </w:p>
          <w:p w14:paraId="06377C88" w14:textId="77777777" w:rsidR="00CF58BF" w:rsidRPr="00CF58BF" w:rsidRDefault="00CF58BF" w:rsidP="003842F6">
            <w:pPr>
              <w:pStyle w:val="p18"/>
              <w:ind w:firstLine="540"/>
              <w:jc w:val="left"/>
              <w:rPr>
                <w:sz w:val="16"/>
                <w:szCs w:val="16"/>
              </w:rPr>
            </w:pPr>
            <w:r w:rsidRPr="00CF58BF">
              <w:rPr>
                <w:sz w:val="16"/>
                <w:szCs w:val="16"/>
              </w:rPr>
              <w:t>MKTG 3193, Sales Planning and Management MKTG 4023, Services Marketing</w:t>
            </w:r>
          </w:p>
          <w:p w14:paraId="19B111AD" w14:textId="77777777" w:rsidR="00CF58BF" w:rsidRPr="00CF58BF" w:rsidRDefault="00CF58BF" w:rsidP="00595638">
            <w:pPr>
              <w:pStyle w:val="p15"/>
              <w:ind w:left="550"/>
              <w:rPr>
                <w:sz w:val="16"/>
                <w:szCs w:val="16"/>
              </w:rPr>
            </w:pPr>
            <w:r w:rsidRPr="00CF58BF">
              <w:rPr>
                <w:sz w:val="16"/>
                <w:szCs w:val="16"/>
              </w:rPr>
              <w:t>MKTG 4073, Social Media Marketing</w:t>
            </w:r>
          </w:p>
          <w:p w14:paraId="38FFD586" w14:textId="77777777" w:rsidR="00CF58BF" w:rsidRPr="00CF58BF" w:rsidRDefault="00CF58BF" w:rsidP="00595638">
            <w:pPr>
              <w:pStyle w:val="p18"/>
              <w:ind w:left="550"/>
              <w:jc w:val="left"/>
              <w:rPr>
                <w:sz w:val="16"/>
                <w:szCs w:val="16"/>
              </w:rPr>
            </w:pPr>
            <w:r w:rsidRPr="00CF58BF">
              <w:rPr>
                <w:sz w:val="16"/>
                <w:szCs w:val="16"/>
              </w:rPr>
              <w:t>MKTG 4103, Concepts of Business Logistics MKTG 4123, Organizational Purchasing</w:t>
            </w:r>
          </w:p>
          <w:p w14:paraId="49AF4EAD" w14:textId="77777777" w:rsidR="00CF58BF" w:rsidRPr="00CF58BF" w:rsidRDefault="00CF58BF" w:rsidP="00595638">
            <w:pPr>
              <w:pStyle w:val="p15"/>
              <w:ind w:left="550"/>
              <w:rPr>
                <w:sz w:val="16"/>
                <w:szCs w:val="16"/>
              </w:rPr>
            </w:pPr>
            <w:r w:rsidRPr="00CF58BF">
              <w:rPr>
                <w:sz w:val="16"/>
                <w:szCs w:val="16"/>
              </w:rPr>
              <w:t>MKTG 4133, International Logistics and Outsourcing MKTG 4143,</w:t>
            </w:r>
            <w:r w:rsidRPr="00CF58BF">
              <w:rPr>
                <w:rStyle w:val="s1"/>
                <w:sz w:val="16"/>
                <w:szCs w:val="16"/>
              </w:rPr>
              <w:t xml:space="preserve"> </w:t>
            </w:r>
            <w:r w:rsidRPr="00CF58BF">
              <w:rPr>
                <w:sz w:val="16"/>
                <w:szCs w:val="16"/>
              </w:rPr>
              <w:t>Advanced Category Management MKTG 4213, Marketing</w:t>
            </w:r>
            <w:r w:rsidRPr="00CF58BF">
              <w:rPr>
                <w:rStyle w:val="s1"/>
                <w:sz w:val="16"/>
                <w:szCs w:val="16"/>
              </w:rPr>
              <w:t xml:space="preserve"> </w:t>
            </w:r>
            <w:r w:rsidRPr="00CF58BF">
              <w:rPr>
                <w:sz w:val="16"/>
                <w:szCs w:val="16"/>
              </w:rPr>
              <w:t>Analytics</w:t>
            </w:r>
          </w:p>
          <w:p w14:paraId="656A1C76" w14:textId="77777777" w:rsidR="00CF58BF" w:rsidRDefault="00CF58BF" w:rsidP="00595638">
            <w:pPr>
              <w:pStyle w:val="p15"/>
              <w:ind w:left="550"/>
              <w:rPr>
                <w:sz w:val="16"/>
                <w:szCs w:val="16"/>
              </w:rPr>
            </w:pPr>
            <w:r w:rsidRPr="00CF58BF">
              <w:rPr>
                <w:sz w:val="16"/>
                <w:szCs w:val="16"/>
              </w:rPr>
              <w:t>MKTG 4283, Marketing Internship MKTG 4323,</w:t>
            </w:r>
            <w:r w:rsidRPr="00CF58BF">
              <w:rPr>
                <w:rStyle w:val="s1"/>
                <w:sz w:val="16"/>
                <w:szCs w:val="16"/>
              </w:rPr>
              <w:t xml:space="preserve"> </w:t>
            </w:r>
            <w:r w:rsidRPr="00CF58BF">
              <w:rPr>
                <w:sz w:val="16"/>
                <w:szCs w:val="16"/>
              </w:rPr>
              <w:t>Advanced Sales MKTG 4343, Sports Marketing</w:t>
            </w:r>
          </w:p>
          <w:p w14:paraId="32D2BE00" w14:textId="77777777" w:rsidR="00595638" w:rsidRPr="0071769C" w:rsidRDefault="00595638" w:rsidP="00595638">
            <w:pPr>
              <w:pStyle w:val="p15"/>
              <w:ind w:left="550"/>
              <w:rPr>
                <w:sz w:val="20"/>
                <w:szCs w:val="20"/>
              </w:rPr>
            </w:pPr>
            <w:r w:rsidRPr="0071769C">
              <w:rPr>
                <w:b/>
                <w:i/>
                <w:color w:val="548DD4" w:themeColor="text2" w:themeTint="99"/>
                <w:sz w:val="20"/>
                <w:szCs w:val="20"/>
              </w:rPr>
              <w:t>MKTG 4313, Business Modeling and Optimization</w:t>
            </w:r>
          </w:p>
          <w:p w14:paraId="59CFC563" w14:textId="77777777" w:rsidR="00CF58BF" w:rsidRPr="00CF58BF" w:rsidRDefault="00CF58BF" w:rsidP="00595638">
            <w:pPr>
              <w:pStyle w:val="p15"/>
              <w:ind w:left="550"/>
              <w:rPr>
                <w:sz w:val="16"/>
                <w:szCs w:val="16"/>
              </w:rPr>
            </w:pPr>
            <w:r w:rsidRPr="00CF58BF">
              <w:rPr>
                <w:sz w:val="16"/>
                <w:szCs w:val="16"/>
              </w:rPr>
              <w:t>MKTG 4393, Social and Nonprofit Marketing</w:t>
            </w:r>
          </w:p>
        </w:tc>
        <w:tc>
          <w:tcPr>
            <w:tcW w:w="1245" w:type="dxa"/>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14:paraId="12D45A6F" w14:textId="77777777" w:rsidR="00CF58BF" w:rsidRPr="00CF58BF" w:rsidRDefault="00CF58BF">
            <w:pPr>
              <w:pStyle w:val="p10"/>
              <w:rPr>
                <w:sz w:val="16"/>
                <w:szCs w:val="16"/>
              </w:rPr>
            </w:pPr>
            <w:r w:rsidRPr="00CF58BF">
              <w:rPr>
                <w:sz w:val="16"/>
                <w:szCs w:val="16"/>
              </w:rPr>
              <w:t>6</w:t>
            </w:r>
          </w:p>
        </w:tc>
      </w:tr>
      <w:tr w:rsidR="003842F6" w:rsidRPr="00CF58BF" w14:paraId="1152B0F3" w14:textId="77777777" w:rsidTr="003842F6">
        <w:trPr>
          <w:trHeight w:val="307"/>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14:paraId="0416FB3A" w14:textId="77777777" w:rsidR="00CF58BF" w:rsidRPr="00CF58BF" w:rsidRDefault="00CF58BF">
            <w:pPr>
              <w:pStyle w:val="p16"/>
              <w:rPr>
                <w:sz w:val="16"/>
                <w:szCs w:val="16"/>
              </w:rPr>
            </w:pPr>
            <w:r w:rsidRPr="00CF58BF">
              <w:rPr>
                <w:b/>
                <w:bCs/>
                <w:sz w:val="16"/>
                <w:szCs w:val="16"/>
              </w:rPr>
              <w:t>Sub-total</w:t>
            </w:r>
          </w:p>
        </w:tc>
        <w:tc>
          <w:tcPr>
            <w:tcW w:w="1245" w:type="dxa"/>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14:paraId="00B0950C" w14:textId="77777777" w:rsidR="00CF58BF" w:rsidRPr="00CF58BF" w:rsidRDefault="00CF58BF">
            <w:pPr>
              <w:pStyle w:val="p10"/>
              <w:rPr>
                <w:sz w:val="16"/>
                <w:szCs w:val="16"/>
              </w:rPr>
            </w:pPr>
            <w:r w:rsidRPr="00CF58BF">
              <w:rPr>
                <w:b/>
                <w:bCs/>
                <w:sz w:val="16"/>
                <w:szCs w:val="16"/>
              </w:rPr>
              <w:t>9</w:t>
            </w:r>
          </w:p>
        </w:tc>
      </w:tr>
      <w:tr w:rsidR="003842F6" w:rsidRPr="00CF58BF" w14:paraId="19A42787" w14:textId="77777777" w:rsidTr="003842F6">
        <w:trPr>
          <w:trHeight w:val="355"/>
        </w:trPr>
        <w:tc>
          <w:tcPr>
            <w:tcW w:w="0" w:type="auto"/>
            <w:tcBorders>
              <w:top w:val="single" w:sz="6" w:space="0" w:color="2F2A2B"/>
              <w:left w:val="single" w:sz="6" w:space="0" w:color="2F2A2B"/>
              <w:bottom w:val="single" w:sz="6" w:space="0" w:color="2F2A2B"/>
              <w:right w:val="single" w:sz="6" w:space="0" w:color="2F2A2B"/>
            </w:tcBorders>
            <w:shd w:val="clear" w:color="auto" w:fill="C8CACB"/>
            <w:tcMar>
              <w:top w:w="0" w:type="dxa"/>
              <w:left w:w="75" w:type="dxa"/>
              <w:bottom w:w="0" w:type="dxa"/>
              <w:right w:w="75" w:type="dxa"/>
            </w:tcMar>
            <w:hideMark/>
          </w:tcPr>
          <w:p w14:paraId="2C5B079D" w14:textId="77777777" w:rsidR="00CF58BF" w:rsidRPr="00CF58BF" w:rsidRDefault="00CF58BF">
            <w:pPr>
              <w:pStyle w:val="p5"/>
              <w:rPr>
                <w:sz w:val="16"/>
                <w:szCs w:val="16"/>
              </w:rPr>
            </w:pPr>
            <w:r w:rsidRPr="00CF58BF">
              <w:rPr>
                <w:b/>
                <w:bCs/>
                <w:sz w:val="16"/>
                <w:szCs w:val="16"/>
              </w:rPr>
              <w:t>Electives:</w:t>
            </w:r>
          </w:p>
        </w:tc>
        <w:tc>
          <w:tcPr>
            <w:tcW w:w="1245" w:type="dxa"/>
            <w:tcBorders>
              <w:top w:val="single" w:sz="6" w:space="0" w:color="2F2A2B"/>
              <w:left w:val="single" w:sz="6" w:space="0" w:color="2F2A2B"/>
              <w:bottom w:val="single" w:sz="6" w:space="0" w:color="2F2A2B"/>
              <w:right w:val="single" w:sz="4" w:space="0" w:color="2F2A2B"/>
            </w:tcBorders>
            <w:shd w:val="clear" w:color="auto" w:fill="C8CACB"/>
            <w:tcMar>
              <w:top w:w="0" w:type="dxa"/>
              <w:left w:w="75" w:type="dxa"/>
              <w:bottom w:w="0" w:type="dxa"/>
              <w:right w:w="75" w:type="dxa"/>
            </w:tcMar>
            <w:hideMark/>
          </w:tcPr>
          <w:p w14:paraId="3B3FCCE4" w14:textId="77777777" w:rsidR="00CF58BF" w:rsidRPr="00CF58BF" w:rsidRDefault="00CF58BF">
            <w:pPr>
              <w:pStyle w:val="p9"/>
              <w:rPr>
                <w:sz w:val="16"/>
                <w:szCs w:val="16"/>
              </w:rPr>
            </w:pPr>
            <w:r w:rsidRPr="00CF58BF">
              <w:rPr>
                <w:b/>
                <w:bCs/>
                <w:sz w:val="16"/>
                <w:szCs w:val="16"/>
              </w:rPr>
              <w:t>Sem.</w:t>
            </w:r>
            <w:r w:rsidRPr="00CF58BF">
              <w:rPr>
                <w:rStyle w:val="s1"/>
                <w:b/>
                <w:bCs/>
                <w:sz w:val="16"/>
                <w:szCs w:val="16"/>
              </w:rPr>
              <w:t xml:space="preserve"> Hrs.</w:t>
            </w:r>
          </w:p>
        </w:tc>
      </w:tr>
      <w:tr w:rsidR="003842F6" w:rsidRPr="00CF58BF" w14:paraId="25C25671" w14:textId="77777777" w:rsidTr="003842F6">
        <w:trPr>
          <w:trHeight w:val="264"/>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14:paraId="498D15FF" w14:textId="77777777" w:rsidR="00CF58BF" w:rsidRPr="00CF58BF" w:rsidRDefault="00CF58BF">
            <w:pPr>
              <w:pStyle w:val="p7"/>
              <w:rPr>
                <w:sz w:val="16"/>
                <w:szCs w:val="16"/>
              </w:rPr>
            </w:pPr>
            <w:r w:rsidRPr="00CF58BF">
              <w:rPr>
                <w:sz w:val="16"/>
                <w:szCs w:val="16"/>
              </w:rPr>
              <w:t>Electives (must include at least 3 upper-level hours)</w:t>
            </w:r>
          </w:p>
        </w:tc>
        <w:tc>
          <w:tcPr>
            <w:tcW w:w="1245" w:type="dxa"/>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14:paraId="4491BB11" w14:textId="77777777" w:rsidR="00CF58BF" w:rsidRPr="00CF58BF" w:rsidRDefault="00CF58BF">
            <w:pPr>
              <w:pStyle w:val="p10"/>
              <w:rPr>
                <w:sz w:val="16"/>
                <w:szCs w:val="16"/>
              </w:rPr>
            </w:pPr>
            <w:r w:rsidRPr="00CF58BF">
              <w:rPr>
                <w:b/>
                <w:bCs/>
                <w:sz w:val="16"/>
                <w:szCs w:val="16"/>
              </w:rPr>
              <w:t>19</w:t>
            </w:r>
          </w:p>
        </w:tc>
      </w:tr>
      <w:tr w:rsidR="003842F6" w:rsidRPr="00CF58BF" w14:paraId="6659F887" w14:textId="77777777" w:rsidTr="003842F6">
        <w:trPr>
          <w:trHeight w:val="355"/>
        </w:trPr>
        <w:tc>
          <w:tcPr>
            <w:tcW w:w="0" w:type="auto"/>
            <w:tcBorders>
              <w:top w:val="single" w:sz="6" w:space="0" w:color="2F2A2B"/>
              <w:left w:val="single" w:sz="6" w:space="0" w:color="2F2A2B"/>
              <w:bottom w:val="single" w:sz="6" w:space="0" w:color="2F2A2B"/>
              <w:right w:val="single" w:sz="6" w:space="0" w:color="2F2A2B"/>
            </w:tcBorders>
            <w:shd w:val="clear" w:color="auto" w:fill="C8CACB"/>
            <w:tcMar>
              <w:top w:w="0" w:type="dxa"/>
              <w:left w:w="75" w:type="dxa"/>
              <w:bottom w:w="0" w:type="dxa"/>
              <w:right w:w="75" w:type="dxa"/>
            </w:tcMar>
            <w:hideMark/>
          </w:tcPr>
          <w:p w14:paraId="2B7AE9AB" w14:textId="77777777" w:rsidR="00CF58BF" w:rsidRPr="00CF58BF" w:rsidRDefault="00CF58BF">
            <w:pPr>
              <w:pStyle w:val="p5"/>
              <w:rPr>
                <w:sz w:val="16"/>
                <w:szCs w:val="16"/>
              </w:rPr>
            </w:pPr>
            <w:r w:rsidRPr="00CF58BF">
              <w:rPr>
                <w:rStyle w:val="s1"/>
                <w:b/>
                <w:bCs/>
                <w:sz w:val="16"/>
                <w:szCs w:val="16"/>
              </w:rPr>
              <w:t>Total Required Hours:</w:t>
            </w:r>
          </w:p>
        </w:tc>
        <w:tc>
          <w:tcPr>
            <w:tcW w:w="1245" w:type="dxa"/>
            <w:tcBorders>
              <w:top w:val="single" w:sz="6" w:space="0" w:color="2F2A2B"/>
              <w:left w:val="single" w:sz="6" w:space="0" w:color="2F2A2B"/>
              <w:bottom w:val="single" w:sz="6" w:space="0" w:color="2F2A2B"/>
              <w:right w:val="single" w:sz="4" w:space="0" w:color="2F2A2B"/>
            </w:tcBorders>
            <w:shd w:val="clear" w:color="auto" w:fill="C8CACB"/>
            <w:tcMar>
              <w:top w:w="0" w:type="dxa"/>
              <w:left w:w="75" w:type="dxa"/>
              <w:bottom w:w="0" w:type="dxa"/>
              <w:right w:w="75" w:type="dxa"/>
            </w:tcMar>
            <w:hideMark/>
          </w:tcPr>
          <w:p w14:paraId="25631CF0" w14:textId="77777777" w:rsidR="00CF58BF" w:rsidRPr="00CF58BF" w:rsidRDefault="00CF58BF">
            <w:pPr>
              <w:pStyle w:val="p19"/>
              <w:rPr>
                <w:sz w:val="16"/>
                <w:szCs w:val="16"/>
              </w:rPr>
            </w:pPr>
            <w:r w:rsidRPr="00CF58BF">
              <w:rPr>
                <w:rStyle w:val="s1"/>
                <w:b/>
                <w:bCs/>
                <w:sz w:val="16"/>
                <w:szCs w:val="16"/>
              </w:rPr>
              <w:t>120</w:t>
            </w:r>
          </w:p>
        </w:tc>
      </w:tr>
    </w:tbl>
    <w:p w14:paraId="24A04EFA" w14:textId="77777777" w:rsidR="00F342E7" w:rsidRDefault="00F342E7" w:rsidP="00B6731B">
      <w:pPr>
        <w:rPr>
          <w:lang w:eastAsia="zh-CN"/>
        </w:rPr>
      </w:pPr>
    </w:p>
    <w:p w14:paraId="350290EE" w14:textId="77777777" w:rsidR="0010386E" w:rsidRPr="003842F6" w:rsidRDefault="0010386E" w:rsidP="0010386E">
      <w:pPr>
        <w:pStyle w:val="BodyText"/>
        <w:kinsoku w:val="0"/>
        <w:overflowPunct w:val="0"/>
        <w:spacing w:line="323" w:lineRule="exact"/>
        <w:ind w:left="39"/>
        <w:rPr>
          <w:rStyle w:val="s1"/>
          <w:rFonts w:ascii="Times New Roman" w:eastAsiaTheme="minorEastAsia" w:hAnsi="Times New Roman" w:cs="Times New Roman"/>
          <w:sz w:val="20"/>
          <w:lang w:eastAsia="zh-CN"/>
        </w:rPr>
      </w:pPr>
      <w:r w:rsidRPr="003842F6">
        <w:rPr>
          <w:rStyle w:val="s1"/>
          <w:rFonts w:ascii="Times New Roman" w:eastAsiaTheme="minorEastAsia" w:hAnsi="Times New Roman" w:cs="Times New Roman" w:hint="eastAsia"/>
          <w:sz w:val="20"/>
          <w:lang w:eastAsia="zh-CN"/>
        </w:rPr>
        <w:lastRenderedPageBreak/>
        <w:t>P167:</w:t>
      </w:r>
    </w:p>
    <w:p w14:paraId="3E7ED892" w14:textId="77777777" w:rsidR="0010386E" w:rsidRPr="00BF75E5" w:rsidRDefault="0010386E" w:rsidP="0010386E">
      <w:pPr>
        <w:pStyle w:val="BodyText"/>
        <w:kinsoku w:val="0"/>
        <w:overflowPunct w:val="0"/>
        <w:spacing w:line="323" w:lineRule="exact"/>
        <w:ind w:left="39"/>
        <w:jc w:val="center"/>
        <w:rPr>
          <w:rStyle w:val="s1"/>
          <w:rFonts w:ascii="Times New Roman" w:eastAsiaTheme="minorEastAsia" w:hAnsi="Times New Roman" w:cs="Times New Roman"/>
          <w:b/>
          <w:sz w:val="24"/>
          <w:szCs w:val="24"/>
          <w:lang w:eastAsia="zh-CN"/>
        </w:rPr>
      </w:pPr>
      <w:r w:rsidRPr="00BF75E5">
        <w:rPr>
          <w:rStyle w:val="s1"/>
          <w:rFonts w:ascii="Times New Roman" w:eastAsiaTheme="minorEastAsia" w:hAnsi="Times New Roman" w:cs="Times New Roman"/>
          <w:b/>
          <w:sz w:val="24"/>
          <w:szCs w:val="24"/>
          <w:lang w:eastAsia="zh-CN"/>
        </w:rPr>
        <w:t>Major in Marketing</w:t>
      </w:r>
    </w:p>
    <w:p w14:paraId="23473846" w14:textId="77777777" w:rsidR="0010386E" w:rsidRPr="00BF75E5" w:rsidRDefault="0010386E" w:rsidP="0010386E">
      <w:pPr>
        <w:pStyle w:val="BodyText"/>
        <w:kinsoku w:val="0"/>
        <w:overflowPunct w:val="0"/>
        <w:spacing w:before="12" w:line="250" w:lineRule="auto"/>
        <w:ind w:left="2277" w:right="2293" w:hanging="1"/>
        <w:jc w:val="center"/>
        <w:rPr>
          <w:rStyle w:val="s1"/>
          <w:rFonts w:ascii="Times New Roman" w:eastAsiaTheme="minorEastAsia" w:hAnsi="Times New Roman" w:cs="Times New Roman"/>
          <w:sz w:val="24"/>
          <w:szCs w:val="24"/>
          <w:lang w:eastAsia="zh-CN"/>
        </w:rPr>
      </w:pPr>
      <w:r w:rsidRPr="00BF75E5">
        <w:rPr>
          <w:rStyle w:val="s1"/>
          <w:rFonts w:ascii="Times New Roman" w:eastAsiaTheme="minorEastAsia" w:hAnsi="Times New Roman" w:cs="Times New Roman"/>
          <w:sz w:val="24"/>
          <w:szCs w:val="24"/>
          <w:lang w:eastAsia="zh-CN"/>
        </w:rPr>
        <w:t xml:space="preserve">Bachelor of Science </w:t>
      </w:r>
    </w:p>
    <w:p w14:paraId="7E46AA18" w14:textId="77777777" w:rsidR="0010386E" w:rsidRPr="00BF75E5" w:rsidRDefault="0010386E" w:rsidP="0010386E">
      <w:pPr>
        <w:pStyle w:val="BodyText"/>
        <w:kinsoku w:val="0"/>
        <w:overflowPunct w:val="0"/>
        <w:spacing w:before="12" w:line="250" w:lineRule="auto"/>
        <w:ind w:left="2277" w:right="2293" w:hanging="1"/>
        <w:jc w:val="center"/>
        <w:rPr>
          <w:rStyle w:val="s1"/>
          <w:rFonts w:ascii="Times New Roman" w:eastAsiaTheme="minorEastAsia" w:hAnsi="Times New Roman" w:cs="Times New Roman"/>
          <w:sz w:val="24"/>
          <w:szCs w:val="24"/>
          <w:lang w:eastAsia="zh-CN"/>
        </w:rPr>
      </w:pPr>
      <w:r w:rsidRPr="00BF75E5">
        <w:rPr>
          <w:rStyle w:val="s1"/>
          <w:rFonts w:ascii="Times New Roman" w:eastAsiaTheme="minorEastAsia" w:hAnsi="Times New Roman" w:cs="Times New Roman"/>
          <w:sz w:val="24"/>
          <w:szCs w:val="24"/>
          <w:lang w:eastAsia="zh-CN"/>
        </w:rPr>
        <w:t>Emphasis in Logistics</w:t>
      </w:r>
    </w:p>
    <w:p w14:paraId="77F864A9" w14:textId="77777777" w:rsidR="0010386E" w:rsidRPr="003842F6" w:rsidRDefault="0010386E" w:rsidP="0010386E">
      <w:pPr>
        <w:pStyle w:val="BodyText"/>
        <w:kinsoku w:val="0"/>
        <w:overflowPunct w:val="0"/>
        <w:spacing w:before="12" w:line="250" w:lineRule="auto"/>
        <w:ind w:left="2277" w:right="2293" w:hanging="1"/>
        <w:jc w:val="center"/>
        <w:rPr>
          <w:rStyle w:val="s1"/>
          <w:rFonts w:ascii="Times New Roman" w:eastAsiaTheme="minorEastAsia" w:hAnsi="Times New Roman" w:cs="Times New Roman"/>
          <w:bCs/>
          <w:sz w:val="20"/>
          <w:lang w:eastAsia="zh-CN"/>
        </w:rPr>
      </w:pPr>
    </w:p>
    <w:p w14:paraId="0F3A90AC" w14:textId="77777777" w:rsidR="0010386E" w:rsidRDefault="0010386E" w:rsidP="0010386E">
      <w:pPr>
        <w:pStyle w:val="BodyText"/>
        <w:kinsoku w:val="0"/>
        <w:overflowPunct w:val="0"/>
        <w:jc w:val="center"/>
        <w:rPr>
          <w:rStyle w:val="s1"/>
          <w:rFonts w:ascii="Times New Roman" w:eastAsiaTheme="minorEastAsia" w:hAnsi="Times New Roman" w:cs="Times New Roman"/>
          <w:bCs/>
          <w:sz w:val="20"/>
          <w:lang w:eastAsia="zh-CN"/>
        </w:rPr>
      </w:pPr>
      <w:r w:rsidRPr="003842F6">
        <w:rPr>
          <w:rStyle w:val="s1"/>
          <w:rFonts w:ascii="Times New Roman" w:eastAsiaTheme="minorEastAsia" w:hAnsi="Times New Roman" w:cs="Times New Roman"/>
          <w:bCs/>
          <w:sz w:val="20"/>
          <w:lang w:eastAsia="zh-CN"/>
        </w:rPr>
        <w:t xml:space="preserve">A </w:t>
      </w:r>
      <w:hyperlink r:id="rId14" w:history="1">
        <w:r w:rsidRPr="003842F6">
          <w:rPr>
            <w:rStyle w:val="s1"/>
            <w:rFonts w:ascii="Times New Roman" w:eastAsiaTheme="minorEastAsia" w:hAnsi="Times New Roman" w:cs="Times New Roman"/>
            <w:bCs/>
            <w:sz w:val="20"/>
            <w:lang w:eastAsia="zh-CN"/>
          </w:rPr>
          <w:t>complete 8-semester degree plan is available at http://registrar.astate.edu/.</w:t>
        </w:r>
      </w:hyperlink>
    </w:p>
    <w:p w14:paraId="54CCD1E7" w14:textId="77777777" w:rsidR="0010386E" w:rsidRPr="003842F6" w:rsidRDefault="0010386E" w:rsidP="0010386E">
      <w:pPr>
        <w:widowControl/>
        <w:autoSpaceDE/>
        <w:autoSpaceDN/>
        <w:adjustRightInd/>
        <w:spacing w:before="6"/>
        <w:rPr>
          <w:rFonts w:ascii="Arial" w:hAnsi="Arial" w:cs="Arial"/>
          <w:sz w:val="9"/>
          <w:szCs w:val="9"/>
          <w:lang w:eastAsia="zh-CN"/>
        </w:rPr>
      </w:pPr>
    </w:p>
    <w:tbl>
      <w:tblPr>
        <w:tblW w:w="9609" w:type="dxa"/>
        <w:tblCellMar>
          <w:left w:w="0" w:type="dxa"/>
          <w:right w:w="0" w:type="dxa"/>
        </w:tblCellMar>
        <w:tblLook w:val="04A0" w:firstRow="1" w:lastRow="0" w:firstColumn="1" w:lastColumn="0" w:noHBand="0" w:noVBand="1"/>
      </w:tblPr>
      <w:tblGrid>
        <w:gridCol w:w="8689"/>
        <w:gridCol w:w="920"/>
      </w:tblGrid>
      <w:tr w:rsidR="0010386E" w:rsidRPr="003842F6" w14:paraId="575092E6" w14:textId="77777777" w:rsidTr="00B67B3D">
        <w:trPr>
          <w:trHeight w:val="463"/>
        </w:trPr>
        <w:tc>
          <w:tcPr>
            <w:tcW w:w="0" w:type="auto"/>
            <w:tcBorders>
              <w:top w:val="single" w:sz="6" w:space="0" w:color="2F2A2B"/>
              <w:left w:val="single" w:sz="6" w:space="0" w:color="2F2A2B"/>
              <w:bottom w:val="single" w:sz="6" w:space="0" w:color="2F2A2B"/>
              <w:right w:val="single" w:sz="6" w:space="0" w:color="2F2A2B"/>
            </w:tcBorders>
            <w:shd w:val="clear" w:color="auto" w:fill="C8CACB"/>
            <w:tcMar>
              <w:top w:w="0" w:type="dxa"/>
              <w:left w:w="75" w:type="dxa"/>
              <w:bottom w:w="0" w:type="dxa"/>
              <w:right w:w="75" w:type="dxa"/>
            </w:tcMar>
            <w:hideMark/>
          </w:tcPr>
          <w:p w14:paraId="509D6654" w14:textId="77777777" w:rsidR="0010386E" w:rsidRPr="003842F6" w:rsidRDefault="0010386E" w:rsidP="00B67B3D">
            <w:pPr>
              <w:widowControl/>
              <w:autoSpaceDE/>
              <w:autoSpaceDN/>
              <w:adjustRightInd/>
              <w:spacing w:before="27"/>
              <w:ind w:left="53"/>
              <w:rPr>
                <w:rFonts w:ascii="Arial" w:hAnsi="Arial" w:cs="Arial"/>
                <w:color w:val="2F2A2B"/>
                <w:sz w:val="16"/>
                <w:szCs w:val="16"/>
                <w:lang w:eastAsia="zh-CN"/>
              </w:rPr>
            </w:pPr>
            <w:r w:rsidRPr="003842F6">
              <w:rPr>
                <w:rFonts w:ascii="Arial" w:hAnsi="Arial" w:cs="Arial"/>
                <w:b/>
                <w:bCs/>
                <w:color w:val="2F2A2B"/>
                <w:sz w:val="16"/>
                <w:szCs w:val="16"/>
                <w:lang w:eastAsia="zh-CN"/>
              </w:rPr>
              <w:t>University Requirements:</w:t>
            </w:r>
          </w:p>
        </w:tc>
        <w:tc>
          <w:tcPr>
            <w:tcW w:w="0" w:type="auto"/>
            <w:tcBorders>
              <w:top w:val="single" w:sz="6" w:space="0" w:color="2F2A2B"/>
              <w:left w:val="single" w:sz="6" w:space="0" w:color="2F2A2B"/>
              <w:bottom w:val="single" w:sz="6" w:space="0" w:color="2F2A2B"/>
              <w:right w:val="single" w:sz="4" w:space="0" w:color="2F2A2B"/>
            </w:tcBorders>
            <w:shd w:val="clear" w:color="auto" w:fill="C8CACB"/>
            <w:tcMar>
              <w:top w:w="0" w:type="dxa"/>
              <w:left w:w="75" w:type="dxa"/>
              <w:bottom w:w="0" w:type="dxa"/>
              <w:right w:w="75" w:type="dxa"/>
            </w:tcMar>
            <w:hideMark/>
          </w:tcPr>
          <w:p w14:paraId="416B956F" w14:textId="77777777" w:rsidR="0010386E" w:rsidRPr="003842F6" w:rsidRDefault="0010386E" w:rsidP="00B67B3D">
            <w:pPr>
              <w:widowControl/>
              <w:autoSpaceDE/>
              <w:autoSpaceDN/>
              <w:adjustRightInd/>
              <w:rPr>
                <w:sz w:val="16"/>
                <w:szCs w:val="16"/>
                <w:lang w:eastAsia="zh-CN"/>
              </w:rPr>
            </w:pPr>
          </w:p>
        </w:tc>
      </w:tr>
      <w:tr w:rsidR="0010386E" w:rsidRPr="003842F6" w14:paraId="768D4282" w14:textId="77777777" w:rsidTr="00B67B3D">
        <w:trPr>
          <w:trHeight w:val="560"/>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14:paraId="492057A6" w14:textId="77777777" w:rsidR="0010386E" w:rsidRPr="003842F6" w:rsidRDefault="0010386E" w:rsidP="00B67B3D">
            <w:pPr>
              <w:widowControl/>
              <w:autoSpaceDE/>
              <w:autoSpaceDN/>
              <w:adjustRightInd/>
              <w:spacing w:before="33"/>
              <w:ind w:left="188"/>
              <w:rPr>
                <w:rFonts w:ascii="Arial" w:hAnsi="Arial" w:cs="Arial"/>
                <w:color w:val="2F2A2B"/>
                <w:sz w:val="16"/>
                <w:szCs w:val="16"/>
                <w:lang w:eastAsia="zh-CN"/>
              </w:rPr>
            </w:pPr>
            <w:r w:rsidRPr="003842F6">
              <w:rPr>
                <w:rFonts w:ascii="Arial" w:hAnsi="Arial" w:cs="Arial"/>
                <w:color w:val="2F2A2B"/>
                <w:sz w:val="16"/>
                <w:szCs w:val="16"/>
                <w:lang w:eastAsia="zh-CN"/>
              </w:rPr>
              <w:t>See University General Requirements for Baccalaureate degrees (p. 42)</w:t>
            </w:r>
          </w:p>
          <w:p w14:paraId="78CF49D4" w14:textId="77777777" w:rsidR="0010386E" w:rsidRPr="003842F6" w:rsidRDefault="0010386E" w:rsidP="00B67B3D">
            <w:pPr>
              <w:widowControl/>
              <w:autoSpaceDE/>
              <w:autoSpaceDN/>
              <w:adjustRightInd/>
              <w:spacing w:before="5"/>
              <w:ind w:left="255"/>
              <w:rPr>
                <w:rFonts w:ascii="Arial" w:hAnsi="Arial" w:cs="Arial"/>
                <w:color w:val="2F2A2B"/>
                <w:sz w:val="16"/>
                <w:szCs w:val="16"/>
                <w:lang w:eastAsia="zh-CN"/>
              </w:rPr>
            </w:pPr>
            <w:r w:rsidRPr="003842F6">
              <w:rPr>
                <w:rFonts w:ascii="Arial" w:hAnsi="Arial" w:cs="Arial"/>
                <w:i/>
                <w:iCs/>
                <w:color w:val="2F2A2B"/>
                <w:sz w:val="16"/>
                <w:szCs w:val="16"/>
                <w:lang w:eastAsia="zh-CN"/>
              </w:rPr>
              <w:t>(For College of Business requirements, see p. 132)</w:t>
            </w:r>
          </w:p>
        </w:tc>
        <w:tc>
          <w:tcPr>
            <w:tcW w:w="0" w:type="auto"/>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14:paraId="435031A4" w14:textId="77777777" w:rsidR="0010386E" w:rsidRPr="003842F6" w:rsidRDefault="0010386E" w:rsidP="00B67B3D">
            <w:pPr>
              <w:widowControl/>
              <w:autoSpaceDE/>
              <w:autoSpaceDN/>
              <w:adjustRightInd/>
              <w:rPr>
                <w:sz w:val="16"/>
                <w:szCs w:val="16"/>
                <w:lang w:eastAsia="zh-CN"/>
              </w:rPr>
            </w:pPr>
          </w:p>
        </w:tc>
      </w:tr>
      <w:tr w:rsidR="0010386E" w:rsidRPr="003842F6" w14:paraId="0AFB8D55" w14:textId="77777777" w:rsidTr="00B67B3D">
        <w:trPr>
          <w:trHeight w:val="362"/>
        </w:trPr>
        <w:tc>
          <w:tcPr>
            <w:tcW w:w="0" w:type="auto"/>
            <w:tcBorders>
              <w:top w:val="single" w:sz="6" w:space="0" w:color="2F2A2B"/>
              <w:left w:val="single" w:sz="6" w:space="0" w:color="2F2A2B"/>
              <w:bottom w:val="single" w:sz="6" w:space="0" w:color="2F2A2B"/>
              <w:right w:val="single" w:sz="6" w:space="0" w:color="2F2A2B"/>
            </w:tcBorders>
            <w:shd w:val="clear" w:color="auto" w:fill="C8CACB"/>
            <w:tcMar>
              <w:top w:w="0" w:type="dxa"/>
              <w:left w:w="75" w:type="dxa"/>
              <w:bottom w:w="0" w:type="dxa"/>
              <w:right w:w="75" w:type="dxa"/>
            </w:tcMar>
            <w:hideMark/>
          </w:tcPr>
          <w:p w14:paraId="243D5E94" w14:textId="77777777" w:rsidR="0010386E" w:rsidRPr="003842F6" w:rsidRDefault="0010386E" w:rsidP="00B67B3D">
            <w:pPr>
              <w:widowControl/>
              <w:autoSpaceDE/>
              <w:autoSpaceDN/>
              <w:adjustRightInd/>
              <w:spacing w:before="27"/>
              <w:ind w:left="53"/>
              <w:rPr>
                <w:rFonts w:ascii="Arial" w:hAnsi="Arial" w:cs="Arial"/>
                <w:color w:val="2F2A2B"/>
                <w:sz w:val="16"/>
                <w:szCs w:val="16"/>
                <w:lang w:eastAsia="zh-CN"/>
              </w:rPr>
            </w:pPr>
            <w:r w:rsidRPr="003842F6">
              <w:rPr>
                <w:rFonts w:ascii="Arial" w:hAnsi="Arial" w:cs="Arial"/>
                <w:b/>
                <w:bCs/>
                <w:color w:val="2F2A2B"/>
                <w:sz w:val="16"/>
                <w:szCs w:val="16"/>
                <w:lang w:eastAsia="zh-CN"/>
              </w:rPr>
              <w:t>First Year Making Connections Course:</w:t>
            </w:r>
          </w:p>
        </w:tc>
        <w:tc>
          <w:tcPr>
            <w:tcW w:w="0" w:type="auto"/>
            <w:tcBorders>
              <w:top w:val="single" w:sz="6" w:space="0" w:color="2F2A2B"/>
              <w:left w:val="single" w:sz="6" w:space="0" w:color="2F2A2B"/>
              <w:bottom w:val="single" w:sz="6" w:space="0" w:color="2F2A2B"/>
              <w:right w:val="single" w:sz="4" w:space="0" w:color="2F2A2B"/>
            </w:tcBorders>
            <w:shd w:val="clear" w:color="auto" w:fill="C8CACB"/>
            <w:tcMar>
              <w:top w:w="0" w:type="dxa"/>
              <w:left w:w="75" w:type="dxa"/>
              <w:bottom w:w="0" w:type="dxa"/>
              <w:right w:w="75" w:type="dxa"/>
            </w:tcMar>
            <w:hideMark/>
          </w:tcPr>
          <w:p w14:paraId="6162163A" w14:textId="77777777" w:rsidR="0010386E" w:rsidRPr="003842F6" w:rsidRDefault="0010386E" w:rsidP="00B67B3D">
            <w:pPr>
              <w:widowControl/>
              <w:autoSpaceDE/>
              <w:autoSpaceDN/>
              <w:adjustRightInd/>
              <w:spacing w:before="33"/>
              <w:ind w:left="138"/>
              <w:rPr>
                <w:rFonts w:ascii="Arial" w:hAnsi="Arial" w:cs="Arial"/>
                <w:color w:val="2F2A2B"/>
                <w:sz w:val="16"/>
                <w:szCs w:val="16"/>
                <w:lang w:eastAsia="zh-CN"/>
              </w:rPr>
            </w:pPr>
            <w:r w:rsidRPr="003842F6">
              <w:rPr>
                <w:rFonts w:ascii="Arial" w:hAnsi="Arial" w:cs="Arial"/>
                <w:b/>
                <w:bCs/>
                <w:color w:val="2F2A2B"/>
                <w:sz w:val="16"/>
                <w:szCs w:val="16"/>
                <w:lang w:eastAsia="zh-CN"/>
              </w:rPr>
              <w:t>Sem. Hrs.</w:t>
            </w:r>
          </w:p>
        </w:tc>
      </w:tr>
      <w:tr w:rsidR="0010386E" w:rsidRPr="003842F6" w14:paraId="16AE6C1E" w14:textId="77777777" w:rsidTr="00B67B3D">
        <w:trPr>
          <w:trHeight w:val="311"/>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14:paraId="6F69BCAF" w14:textId="77777777" w:rsidR="0010386E" w:rsidRPr="003842F6" w:rsidRDefault="0010386E" w:rsidP="00B67B3D">
            <w:pPr>
              <w:widowControl/>
              <w:autoSpaceDE/>
              <w:autoSpaceDN/>
              <w:adjustRightInd/>
              <w:spacing w:before="33"/>
              <w:ind w:left="188"/>
              <w:rPr>
                <w:rFonts w:ascii="Arial" w:hAnsi="Arial" w:cs="Arial"/>
                <w:color w:val="2F2A2B"/>
                <w:sz w:val="16"/>
                <w:szCs w:val="16"/>
                <w:lang w:eastAsia="zh-CN"/>
              </w:rPr>
            </w:pPr>
            <w:r w:rsidRPr="003842F6">
              <w:rPr>
                <w:rFonts w:ascii="Arial" w:hAnsi="Arial" w:cs="Arial"/>
                <w:color w:val="2F2A2B"/>
                <w:sz w:val="16"/>
                <w:szCs w:val="16"/>
                <w:lang w:eastAsia="zh-CN"/>
              </w:rPr>
              <w:t>BUSN 1003, First Year Experience Business</w:t>
            </w:r>
          </w:p>
        </w:tc>
        <w:tc>
          <w:tcPr>
            <w:tcW w:w="0" w:type="auto"/>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14:paraId="4678785D" w14:textId="77777777" w:rsidR="0010386E" w:rsidRPr="003842F6" w:rsidRDefault="0010386E" w:rsidP="00B67B3D">
            <w:pPr>
              <w:widowControl/>
              <w:autoSpaceDE/>
              <w:autoSpaceDN/>
              <w:adjustRightInd/>
              <w:spacing w:before="33"/>
              <w:jc w:val="center"/>
              <w:rPr>
                <w:rFonts w:ascii="Arial" w:hAnsi="Arial" w:cs="Arial"/>
                <w:color w:val="2F2A2B"/>
                <w:sz w:val="16"/>
                <w:szCs w:val="16"/>
                <w:lang w:eastAsia="zh-CN"/>
              </w:rPr>
            </w:pPr>
            <w:r w:rsidRPr="003842F6">
              <w:rPr>
                <w:rFonts w:ascii="Arial" w:hAnsi="Arial" w:cs="Arial"/>
                <w:b/>
                <w:bCs/>
                <w:color w:val="2F2A2B"/>
                <w:sz w:val="16"/>
                <w:szCs w:val="16"/>
                <w:lang w:eastAsia="zh-CN"/>
              </w:rPr>
              <w:t>3</w:t>
            </w:r>
          </w:p>
        </w:tc>
      </w:tr>
      <w:tr w:rsidR="0010386E" w:rsidRPr="003842F6" w14:paraId="4876001D" w14:textId="77777777" w:rsidTr="00B67B3D">
        <w:trPr>
          <w:trHeight w:val="362"/>
        </w:trPr>
        <w:tc>
          <w:tcPr>
            <w:tcW w:w="0" w:type="auto"/>
            <w:tcBorders>
              <w:top w:val="single" w:sz="6" w:space="0" w:color="2F2A2B"/>
              <w:left w:val="single" w:sz="6" w:space="0" w:color="2F2A2B"/>
              <w:bottom w:val="single" w:sz="6" w:space="0" w:color="2F2A2B"/>
              <w:right w:val="single" w:sz="6" w:space="0" w:color="2F2A2B"/>
            </w:tcBorders>
            <w:shd w:val="clear" w:color="auto" w:fill="C8CACB"/>
            <w:tcMar>
              <w:top w:w="0" w:type="dxa"/>
              <w:left w:w="75" w:type="dxa"/>
              <w:bottom w:w="0" w:type="dxa"/>
              <w:right w:w="75" w:type="dxa"/>
            </w:tcMar>
            <w:hideMark/>
          </w:tcPr>
          <w:p w14:paraId="3C7676B1" w14:textId="77777777" w:rsidR="0010386E" w:rsidRPr="003842F6" w:rsidRDefault="0010386E" w:rsidP="00B67B3D">
            <w:pPr>
              <w:widowControl/>
              <w:autoSpaceDE/>
              <w:autoSpaceDN/>
              <w:adjustRightInd/>
              <w:spacing w:before="27"/>
              <w:ind w:left="53"/>
              <w:rPr>
                <w:rFonts w:ascii="Arial" w:hAnsi="Arial" w:cs="Arial"/>
                <w:color w:val="2F2A2B"/>
                <w:sz w:val="16"/>
                <w:szCs w:val="16"/>
                <w:lang w:eastAsia="zh-CN"/>
              </w:rPr>
            </w:pPr>
            <w:r w:rsidRPr="003842F6">
              <w:rPr>
                <w:rFonts w:ascii="Arial" w:hAnsi="Arial" w:cs="Arial"/>
                <w:b/>
                <w:bCs/>
                <w:color w:val="2F2A2B"/>
                <w:sz w:val="16"/>
                <w:szCs w:val="16"/>
                <w:lang w:eastAsia="zh-CN"/>
              </w:rPr>
              <w:t>General Education Requirements:</w:t>
            </w:r>
          </w:p>
        </w:tc>
        <w:tc>
          <w:tcPr>
            <w:tcW w:w="0" w:type="auto"/>
            <w:tcBorders>
              <w:top w:val="single" w:sz="6" w:space="0" w:color="2F2A2B"/>
              <w:left w:val="single" w:sz="6" w:space="0" w:color="2F2A2B"/>
              <w:bottom w:val="single" w:sz="6" w:space="0" w:color="2F2A2B"/>
              <w:right w:val="single" w:sz="4" w:space="0" w:color="2F2A2B"/>
            </w:tcBorders>
            <w:shd w:val="clear" w:color="auto" w:fill="C8CACB"/>
            <w:tcMar>
              <w:top w:w="0" w:type="dxa"/>
              <w:left w:w="75" w:type="dxa"/>
              <w:bottom w:w="0" w:type="dxa"/>
              <w:right w:w="75" w:type="dxa"/>
            </w:tcMar>
            <w:hideMark/>
          </w:tcPr>
          <w:p w14:paraId="27B43C32" w14:textId="77777777" w:rsidR="0010386E" w:rsidRPr="003842F6" w:rsidRDefault="0010386E" w:rsidP="00B67B3D">
            <w:pPr>
              <w:widowControl/>
              <w:autoSpaceDE/>
              <w:autoSpaceDN/>
              <w:adjustRightInd/>
              <w:spacing w:before="33"/>
              <w:ind w:left="138"/>
              <w:rPr>
                <w:rFonts w:ascii="Arial" w:hAnsi="Arial" w:cs="Arial"/>
                <w:color w:val="2F2A2B"/>
                <w:sz w:val="16"/>
                <w:szCs w:val="16"/>
                <w:lang w:eastAsia="zh-CN"/>
              </w:rPr>
            </w:pPr>
            <w:r w:rsidRPr="003842F6">
              <w:rPr>
                <w:rFonts w:ascii="Arial" w:hAnsi="Arial" w:cs="Arial"/>
                <w:b/>
                <w:bCs/>
                <w:color w:val="2F2A2B"/>
                <w:sz w:val="16"/>
                <w:szCs w:val="16"/>
                <w:lang w:eastAsia="zh-CN"/>
              </w:rPr>
              <w:t>Sem. Hrs.</w:t>
            </w:r>
          </w:p>
        </w:tc>
      </w:tr>
      <w:tr w:rsidR="0010386E" w:rsidRPr="003842F6" w14:paraId="0876F845" w14:textId="77777777" w:rsidTr="00B67B3D">
        <w:trPr>
          <w:trHeight w:val="1337"/>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14:paraId="71EF29FB" w14:textId="77777777" w:rsidR="0010386E" w:rsidRPr="003842F6" w:rsidRDefault="0010386E" w:rsidP="00B67B3D">
            <w:pPr>
              <w:widowControl/>
              <w:autoSpaceDE/>
              <w:autoSpaceDN/>
              <w:adjustRightInd/>
              <w:spacing w:before="33"/>
              <w:ind w:left="255" w:hanging="68"/>
              <w:rPr>
                <w:rFonts w:ascii="Arial" w:hAnsi="Arial" w:cs="Arial"/>
                <w:color w:val="2F2A2B"/>
                <w:sz w:val="16"/>
                <w:szCs w:val="16"/>
                <w:lang w:eastAsia="zh-CN"/>
              </w:rPr>
            </w:pPr>
            <w:r w:rsidRPr="003842F6">
              <w:rPr>
                <w:rFonts w:ascii="Arial" w:hAnsi="Arial" w:cs="Arial"/>
                <w:color w:val="2F2A2B"/>
                <w:sz w:val="16"/>
                <w:szCs w:val="16"/>
                <w:lang w:eastAsia="zh-CN"/>
              </w:rPr>
              <w:t>See General Education Curriculum for Baccalaureate degrees (p. 84)</w:t>
            </w:r>
          </w:p>
          <w:p w14:paraId="7F2A6D07" w14:textId="77777777" w:rsidR="0010386E" w:rsidRPr="003842F6" w:rsidRDefault="0010386E" w:rsidP="00B67B3D">
            <w:pPr>
              <w:widowControl/>
              <w:autoSpaceDE/>
              <w:autoSpaceDN/>
              <w:adjustRightInd/>
              <w:spacing w:before="2"/>
              <w:rPr>
                <w:rFonts w:ascii="Arial" w:hAnsi="Arial" w:cs="Arial"/>
                <w:sz w:val="16"/>
                <w:szCs w:val="16"/>
                <w:lang w:eastAsia="zh-CN"/>
              </w:rPr>
            </w:pPr>
          </w:p>
          <w:p w14:paraId="19A5A6A6" w14:textId="77777777" w:rsidR="0010386E" w:rsidRPr="003842F6" w:rsidRDefault="0010386E" w:rsidP="00B67B3D">
            <w:pPr>
              <w:widowControl/>
              <w:autoSpaceDE/>
              <w:autoSpaceDN/>
              <w:adjustRightInd/>
              <w:ind w:left="323" w:hanging="68"/>
              <w:rPr>
                <w:rFonts w:ascii="Arial" w:hAnsi="Arial" w:cs="Arial"/>
                <w:color w:val="2F2A2B"/>
                <w:sz w:val="16"/>
                <w:szCs w:val="16"/>
                <w:lang w:eastAsia="zh-CN"/>
              </w:rPr>
            </w:pPr>
            <w:r w:rsidRPr="003842F6">
              <w:rPr>
                <w:rFonts w:ascii="Arial" w:hAnsi="Arial" w:cs="Arial"/>
                <w:b/>
                <w:bCs/>
                <w:color w:val="2F2A2B"/>
                <w:sz w:val="16"/>
                <w:szCs w:val="16"/>
                <w:lang w:eastAsia="zh-CN"/>
              </w:rPr>
              <w:t xml:space="preserve">Students with this major must take the following: </w:t>
            </w:r>
            <w:r w:rsidRPr="003842F6">
              <w:rPr>
                <w:rFonts w:ascii="Arial" w:hAnsi="Arial" w:cs="Arial"/>
                <w:i/>
                <w:iCs/>
                <w:color w:val="2F2A2B"/>
                <w:sz w:val="16"/>
                <w:szCs w:val="16"/>
                <w:lang w:eastAsia="zh-CN"/>
              </w:rPr>
              <w:t xml:space="preserve">MATH 2143, Business Calculus with a “C” or better. ANTH 2233, Introduction to Cultural Anthropology </w:t>
            </w:r>
            <w:r w:rsidRPr="003842F6">
              <w:rPr>
                <w:rFonts w:ascii="Arial" w:hAnsi="Arial" w:cs="Arial"/>
                <w:b/>
                <w:bCs/>
                <w:i/>
                <w:iCs/>
                <w:color w:val="2F2A2B"/>
                <w:sz w:val="16"/>
                <w:szCs w:val="16"/>
                <w:lang w:eastAsia="zh-CN"/>
              </w:rPr>
              <w:t>OR</w:t>
            </w:r>
          </w:p>
          <w:p w14:paraId="02F6E096" w14:textId="77777777" w:rsidR="0010386E" w:rsidRPr="003842F6" w:rsidRDefault="0010386E" w:rsidP="00B67B3D">
            <w:pPr>
              <w:widowControl/>
              <w:autoSpaceDE/>
              <w:autoSpaceDN/>
              <w:adjustRightInd/>
              <w:ind w:left="323" w:firstLine="68"/>
              <w:rPr>
                <w:rFonts w:ascii="Arial" w:hAnsi="Arial" w:cs="Arial"/>
                <w:color w:val="2F2A2B"/>
                <w:sz w:val="16"/>
                <w:szCs w:val="16"/>
                <w:lang w:eastAsia="zh-CN"/>
              </w:rPr>
            </w:pPr>
            <w:r w:rsidRPr="003842F6">
              <w:rPr>
                <w:rFonts w:ascii="Arial" w:hAnsi="Arial" w:cs="Arial"/>
                <w:i/>
                <w:iCs/>
                <w:color w:val="2F2A2B"/>
                <w:sz w:val="16"/>
                <w:szCs w:val="16"/>
                <w:lang w:eastAsia="zh-CN"/>
              </w:rPr>
              <w:t>SOC 2213, Introduction to Sociology ECON 2313, Principles of Macroeconomics</w:t>
            </w:r>
          </w:p>
          <w:p w14:paraId="54128965" w14:textId="77777777" w:rsidR="0010386E" w:rsidRPr="003842F6" w:rsidRDefault="0010386E" w:rsidP="00B67B3D">
            <w:pPr>
              <w:widowControl/>
              <w:autoSpaceDE/>
              <w:autoSpaceDN/>
              <w:adjustRightInd/>
              <w:ind w:left="323"/>
              <w:rPr>
                <w:rFonts w:ascii="Arial" w:hAnsi="Arial" w:cs="Arial"/>
                <w:color w:val="2F2A2B"/>
                <w:sz w:val="16"/>
                <w:szCs w:val="16"/>
                <w:lang w:eastAsia="zh-CN"/>
              </w:rPr>
            </w:pPr>
            <w:r w:rsidRPr="003842F6">
              <w:rPr>
                <w:rFonts w:ascii="Arial" w:hAnsi="Arial" w:cs="Arial"/>
                <w:i/>
                <w:iCs/>
                <w:color w:val="2F2A2B"/>
                <w:sz w:val="16"/>
                <w:szCs w:val="16"/>
                <w:lang w:eastAsia="zh-CN"/>
              </w:rPr>
              <w:t>COMS 1203, Oral Communication (Required Departmental Gen. Ed. Option)</w:t>
            </w:r>
          </w:p>
        </w:tc>
        <w:tc>
          <w:tcPr>
            <w:tcW w:w="0" w:type="auto"/>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14:paraId="662DDCA8" w14:textId="77777777" w:rsidR="0010386E" w:rsidRPr="003842F6" w:rsidRDefault="0010386E" w:rsidP="00B67B3D">
            <w:pPr>
              <w:widowControl/>
              <w:autoSpaceDE/>
              <w:autoSpaceDN/>
              <w:adjustRightInd/>
              <w:spacing w:before="33"/>
              <w:jc w:val="center"/>
              <w:rPr>
                <w:rFonts w:ascii="Arial" w:hAnsi="Arial" w:cs="Arial"/>
                <w:color w:val="2F2A2B"/>
                <w:sz w:val="16"/>
                <w:szCs w:val="16"/>
                <w:lang w:eastAsia="zh-CN"/>
              </w:rPr>
            </w:pPr>
            <w:r w:rsidRPr="003842F6">
              <w:rPr>
                <w:rFonts w:ascii="Arial" w:hAnsi="Arial" w:cs="Arial"/>
                <w:b/>
                <w:bCs/>
                <w:color w:val="2F2A2B"/>
                <w:sz w:val="16"/>
                <w:szCs w:val="16"/>
                <w:lang w:eastAsia="zh-CN"/>
              </w:rPr>
              <w:t>35</w:t>
            </w:r>
          </w:p>
        </w:tc>
      </w:tr>
      <w:tr w:rsidR="0010386E" w:rsidRPr="003842F6" w14:paraId="7D81C08D" w14:textId="77777777" w:rsidTr="00B67B3D">
        <w:trPr>
          <w:trHeight w:val="362"/>
        </w:trPr>
        <w:tc>
          <w:tcPr>
            <w:tcW w:w="0" w:type="auto"/>
            <w:tcBorders>
              <w:top w:val="single" w:sz="6" w:space="0" w:color="2F2A2B"/>
              <w:left w:val="single" w:sz="6" w:space="0" w:color="2F2A2B"/>
              <w:bottom w:val="single" w:sz="6" w:space="0" w:color="2F2A2B"/>
              <w:right w:val="single" w:sz="6" w:space="0" w:color="2F2A2B"/>
            </w:tcBorders>
            <w:shd w:val="clear" w:color="auto" w:fill="C8CACB"/>
            <w:tcMar>
              <w:top w:w="0" w:type="dxa"/>
              <w:left w:w="75" w:type="dxa"/>
              <w:bottom w:w="0" w:type="dxa"/>
              <w:right w:w="75" w:type="dxa"/>
            </w:tcMar>
            <w:hideMark/>
          </w:tcPr>
          <w:p w14:paraId="571F1D5F" w14:textId="77777777" w:rsidR="0010386E" w:rsidRPr="003842F6" w:rsidRDefault="0010386E" w:rsidP="00B67B3D">
            <w:pPr>
              <w:widowControl/>
              <w:autoSpaceDE/>
              <w:autoSpaceDN/>
              <w:adjustRightInd/>
              <w:spacing w:before="27"/>
              <w:ind w:left="53"/>
              <w:rPr>
                <w:rFonts w:ascii="Arial" w:hAnsi="Arial" w:cs="Arial"/>
                <w:color w:val="2F2A2B"/>
                <w:sz w:val="16"/>
                <w:szCs w:val="16"/>
                <w:lang w:eastAsia="zh-CN"/>
              </w:rPr>
            </w:pPr>
            <w:r w:rsidRPr="003842F6">
              <w:rPr>
                <w:rFonts w:ascii="Arial" w:hAnsi="Arial" w:cs="Arial"/>
                <w:b/>
                <w:bCs/>
                <w:color w:val="2F2A2B"/>
                <w:sz w:val="16"/>
                <w:szCs w:val="16"/>
                <w:lang w:eastAsia="zh-CN"/>
              </w:rPr>
              <w:t>College of Business Core Courses:</w:t>
            </w:r>
          </w:p>
        </w:tc>
        <w:tc>
          <w:tcPr>
            <w:tcW w:w="0" w:type="auto"/>
            <w:tcBorders>
              <w:top w:val="single" w:sz="6" w:space="0" w:color="2F2A2B"/>
              <w:left w:val="single" w:sz="6" w:space="0" w:color="2F2A2B"/>
              <w:bottom w:val="single" w:sz="6" w:space="0" w:color="2F2A2B"/>
              <w:right w:val="single" w:sz="4" w:space="0" w:color="2F2A2B"/>
            </w:tcBorders>
            <w:shd w:val="clear" w:color="auto" w:fill="C8CACB"/>
            <w:tcMar>
              <w:top w:w="0" w:type="dxa"/>
              <w:left w:w="75" w:type="dxa"/>
              <w:bottom w:w="0" w:type="dxa"/>
              <w:right w:w="75" w:type="dxa"/>
            </w:tcMar>
            <w:hideMark/>
          </w:tcPr>
          <w:p w14:paraId="5FB6A917" w14:textId="77777777" w:rsidR="0010386E" w:rsidRPr="003842F6" w:rsidRDefault="0010386E" w:rsidP="00B67B3D">
            <w:pPr>
              <w:widowControl/>
              <w:autoSpaceDE/>
              <w:autoSpaceDN/>
              <w:adjustRightInd/>
              <w:spacing w:before="33"/>
              <w:ind w:left="138"/>
              <w:rPr>
                <w:rFonts w:ascii="Arial" w:hAnsi="Arial" w:cs="Arial"/>
                <w:color w:val="2F2A2B"/>
                <w:sz w:val="16"/>
                <w:szCs w:val="16"/>
                <w:lang w:eastAsia="zh-CN"/>
              </w:rPr>
            </w:pPr>
            <w:r w:rsidRPr="003842F6">
              <w:rPr>
                <w:rFonts w:ascii="Arial" w:hAnsi="Arial" w:cs="Arial"/>
                <w:b/>
                <w:bCs/>
                <w:color w:val="2F2A2B"/>
                <w:sz w:val="16"/>
                <w:szCs w:val="16"/>
                <w:lang w:eastAsia="zh-CN"/>
              </w:rPr>
              <w:t>Sem. Hrs.</w:t>
            </w:r>
          </w:p>
        </w:tc>
      </w:tr>
      <w:tr w:rsidR="0010386E" w:rsidRPr="003842F6" w14:paraId="2479DB17" w14:textId="77777777" w:rsidTr="00B67B3D">
        <w:trPr>
          <w:trHeight w:val="274"/>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14:paraId="75C4E252" w14:textId="77777777" w:rsidR="0010386E" w:rsidRPr="003842F6" w:rsidRDefault="0010386E" w:rsidP="00B67B3D">
            <w:pPr>
              <w:widowControl/>
              <w:autoSpaceDE/>
              <w:autoSpaceDN/>
              <w:adjustRightInd/>
              <w:spacing w:before="33"/>
              <w:ind w:left="188"/>
              <w:rPr>
                <w:rFonts w:ascii="Arial" w:hAnsi="Arial" w:cs="Arial"/>
                <w:color w:val="2F2A2B"/>
                <w:sz w:val="16"/>
                <w:szCs w:val="16"/>
                <w:lang w:eastAsia="zh-CN"/>
              </w:rPr>
            </w:pPr>
            <w:r w:rsidRPr="003842F6">
              <w:rPr>
                <w:rFonts w:ascii="Arial" w:hAnsi="Arial" w:cs="Arial"/>
                <w:color w:val="2F2A2B"/>
                <w:sz w:val="16"/>
                <w:szCs w:val="16"/>
                <w:lang w:eastAsia="zh-CN"/>
              </w:rPr>
              <w:t>(See Beginning of Business Section)</w:t>
            </w:r>
          </w:p>
        </w:tc>
        <w:tc>
          <w:tcPr>
            <w:tcW w:w="0" w:type="auto"/>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14:paraId="1D2B62CC" w14:textId="77777777" w:rsidR="0010386E" w:rsidRPr="003842F6" w:rsidRDefault="0010386E" w:rsidP="00B67B3D">
            <w:pPr>
              <w:widowControl/>
              <w:autoSpaceDE/>
              <w:autoSpaceDN/>
              <w:adjustRightInd/>
              <w:spacing w:before="33"/>
              <w:jc w:val="center"/>
              <w:rPr>
                <w:rFonts w:ascii="Arial" w:hAnsi="Arial" w:cs="Arial"/>
                <w:color w:val="2F2A2B"/>
                <w:sz w:val="16"/>
                <w:szCs w:val="16"/>
                <w:lang w:eastAsia="zh-CN"/>
              </w:rPr>
            </w:pPr>
            <w:r w:rsidRPr="003842F6">
              <w:rPr>
                <w:rFonts w:ascii="Arial" w:hAnsi="Arial" w:cs="Arial"/>
                <w:b/>
                <w:bCs/>
                <w:color w:val="2F2A2B"/>
                <w:sz w:val="16"/>
                <w:szCs w:val="16"/>
                <w:lang w:eastAsia="zh-CN"/>
              </w:rPr>
              <w:t>39</w:t>
            </w:r>
          </w:p>
        </w:tc>
      </w:tr>
      <w:tr w:rsidR="0010386E" w:rsidRPr="003842F6" w14:paraId="4DFAFD70" w14:textId="77777777" w:rsidTr="00B67B3D">
        <w:trPr>
          <w:trHeight w:val="362"/>
        </w:trPr>
        <w:tc>
          <w:tcPr>
            <w:tcW w:w="0" w:type="auto"/>
            <w:tcBorders>
              <w:top w:val="single" w:sz="6" w:space="0" w:color="2F2A2B"/>
              <w:left w:val="single" w:sz="6" w:space="0" w:color="2F2A2B"/>
              <w:bottom w:val="single" w:sz="6" w:space="0" w:color="2F2A2B"/>
              <w:right w:val="single" w:sz="6" w:space="0" w:color="2F2A2B"/>
            </w:tcBorders>
            <w:shd w:val="clear" w:color="auto" w:fill="C8CACB"/>
            <w:tcMar>
              <w:top w:w="0" w:type="dxa"/>
              <w:left w:w="75" w:type="dxa"/>
              <w:bottom w:w="0" w:type="dxa"/>
              <w:right w:w="75" w:type="dxa"/>
            </w:tcMar>
            <w:hideMark/>
          </w:tcPr>
          <w:p w14:paraId="71D6D6EC" w14:textId="77777777" w:rsidR="0010386E" w:rsidRPr="003842F6" w:rsidRDefault="0010386E" w:rsidP="00B67B3D">
            <w:pPr>
              <w:widowControl/>
              <w:autoSpaceDE/>
              <w:autoSpaceDN/>
              <w:adjustRightInd/>
              <w:spacing w:before="27"/>
              <w:ind w:left="53"/>
              <w:rPr>
                <w:rFonts w:ascii="Arial" w:hAnsi="Arial" w:cs="Arial"/>
                <w:color w:val="2F2A2B"/>
                <w:sz w:val="16"/>
                <w:szCs w:val="16"/>
                <w:lang w:eastAsia="zh-CN"/>
              </w:rPr>
            </w:pPr>
            <w:r w:rsidRPr="003842F6">
              <w:rPr>
                <w:rFonts w:ascii="Arial" w:hAnsi="Arial" w:cs="Arial"/>
                <w:b/>
                <w:bCs/>
                <w:color w:val="2F2A2B"/>
                <w:sz w:val="16"/>
                <w:szCs w:val="16"/>
                <w:lang w:eastAsia="zh-CN"/>
              </w:rPr>
              <w:t>Major Requirements:</w:t>
            </w:r>
          </w:p>
        </w:tc>
        <w:tc>
          <w:tcPr>
            <w:tcW w:w="0" w:type="auto"/>
            <w:tcBorders>
              <w:top w:val="single" w:sz="6" w:space="0" w:color="2F2A2B"/>
              <w:left w:val="single" w:sz="6" w:space="0" w:color="2F2A2B"/>
              <w:bottom w:val="single" w:sz="6" w:space="0" w:color="2F2A2B"/>
              <w:right w:val="single" w:sz="4" w:space="0" w:color="2F2A2B"/>
            </w:tcBorders>
            <w:shd w:val="clear" w:color="auto" w:fill="C8CACB"/>
            <w:tcMar>
              <w:top w:w="0" w:type="dxa"/>
              <w:left w:w="75" w:type="dxa"/>
              <w:bottom w:w="0" w:type="dxa"/>
              <w:right w:w="75" w:type="dxa"/>
            </w:tcMar>
            <w:hideMark/>
          </w:tcPr>
          <w:p w14:paraId="5A000635" w14:textId="77777777" w:rsidR="0010386E" w:rsidRPr="003842F6" w:rsidRDefault="0010386E" w:rsidP="00B67B3D">
            <w:pPr>
              <w:widowControl/>
              <w:autoSpaceDE/>
              <w:autoSpaceDN/>
              <w:adjustRightInd/>
              <w:spacing w:before="33"/>
              <w:ind w:left="138"/>
              <w:rPr>
                <w:rFonts w:ascii="Arial" w:hAnsi="Arial" w:cs="Arial"/>
                <w:color w:val="2F2A2B"/>
                <w:sz w:val="16"/>
                <w:szCs w:val="16"/>
                <w:lang w:eastAsia="zh-CN"/>
              </w:rPr>
            </w:pPr>
            <w:r w:rsidRPr="003842F6">
              <w:rPr>
                <w:rFonts w:ascii="Arial" w:hAnsi="Arial" w:cs="Arial"/>
                <w:b/>
                <w:bCs/>
                <w:color w:val="2F2A2B"/>
                <w:sz w:val="16"/>
                <w:szCs w:val="16"/>
                <w:lang w:eastAsia="zh-CN"/>
              </w:rPr>
              <w:t>Sem. Hrs.</w:t>
            </w:r>
          </w:p>
        </w:tc>
      </w:tr>
      <w:tr w:rsidR="0010386E" w:rsidRPr="003842F6" w14:paraId="1CC104D5" w14:textId="77777777" w:rsidTr="00B67B3D">
        <w:trPr>
          <w:trHeight w:val="311"/>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14:paraId="30D997E4" w14:textId="77777777" w:rsidR="0010386E" w:rsidRPr="003842F6" w:rsidRDefault="0010386E" w:rsidP="00B67B3D">
            <w:pPr>
              <w:widowControl/>
              <w:autoSpaceDE/>
              <w:autoSpaceDN/>
              <w:adjustRightInd/>
              <w:spacing w:before="33"/>
              <w:ind w:left="188"/>
              <w:rPr>
                <w:rFonts w:ascii="Arial" w:hAnsi="Arial" w:cs="Arial"/>
                <w:color w:val="2F2A2B"/>
                <w:sz w:val="16"/>
                <w:szCs w:val="16"/>
                <w:lang w:eastAsia="zh-CN"/>
              </w:rPr>
            </w:pPr>
            <w:r w:rsidRPr="003842F6">
              <w:rPr>
                <w:rFonts w:ascii="Arial" w:hAnsi="Arial" w:cs="Arial"/>
                <w:color w:val="2F2A2B"/>
                <w:sz w:val="16"/>
                <w:szCs w:val="16"/>
                <w:lang w:eastAsia="zh-CN"/>
              </w:rPr>
              <w:t>MKTG 3023, Applied Research</w:t>
            </w:r>
          </w:p>
        </w:tc>
        <w:tc>
          <w:tcPr>
            <w:tcW w:w="0" w:type="auto"/>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14:paraId="26A4D661" w14:textId="77777777" w:rsidR="0010386E" w:rsidRPr="003842F6" w:rsidRDefault="0010386E" w:rsidP="00B67B3D">
            <w:pPr>
              <w:widowControl/>
              <w:autoSpaceDE/>
              <w:autoSpaceDN/>
              <w:adjustRightInd/>
              <w:spacing w:before="33"/>
              <w:jc w:val="center"/>
              <w:rPr>
                <w:rFonts w:ascii="Arial" w:hAnsi="Arial" w:cs="Arial"/>
                <w:color w:val="2F2A2B"/>
                <w:sz w:val="16"/>
                <w:szCs w:val="16"/>
                <w:lang w:eastAsia="zh-CN"/>
              </w:rPr>
            </w:pPr>
            <w:r w:rsidRPr="003842F6">
              <w:rPr>
                <w:rFonts w:ascii="Arial" w:hAnsi="Arial" w:cs="Arial"/>
                <w:color w:val="2F2A2B"/>
                <w:sz w:val="16"/>
                <w:szCs w:val="16"/>
                <w:lang w:eastAsia="zh-CN"/>
              </w:rPr>
              <w:t>3</w:t>
            </w:r>
          </w:p>
        </w:tc>
      </w:tr>
      <w:tr w:rsidR="0010386E" w:rsidRPr="003842F6" w14:paraId="1FE4648D" w14:textId="77777777" w:rsidTr="00B67B3D">
        <w:trPr>
          <w:trHeight w:val="274"/>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14:paraId="33E31EB2" w14:textId="77777777" w:rsidR="0010386E" w:rsidRPr="003842F6" w:rsidRDefault="0010386E" w:rsidP="00B67B3D">
            <w:pPr>
              <w:widowControl/>
              <w:autoSpaceDE/>
              <w:autoSpaceDN/>
              <w:adjustRightInd/>
              <w:spacing w:before="33"/>
              <w:ind w:left="188"/>
              <w:rPr>
                <w:rFonts w:ascii="Arial" w:hAnsi="Arial" w:cs="Arial"/>
                <w:color w:val="2F2A2B"/>
                <w:sz w:val="16"/>
                <w:szCs w:val="16"/>
                <w:lang w:eastAsia="zh-CN"/>
              </w:rPr>
            </w:pPr>
            <w:r w:rsidRPr="003842F6">
              <w:rPr>
                <w:rFonts w:ascii="Arial" w:hAnsi="Arial" w:cs="Arial"/>
                <w:color w:val="2F2A2B"/>
                <w:sz w:val="16"/>
                <w:szCs w:val="16"/>
                <w:lang w:eastAsia="zh-CN"/>
              </w:rPr>
              <w:t>MKTG 3163, Supply Chain Management</w:t>
            </w:r>
          </w:p>
        </w:tc>
        <w:tc>
          <w:tcPr>
            <w:tcW w:w="0" w:type="auto"/>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14:paraId="2B1D58CC" w14:textId="77777777" w:rsidR="0010386E" w:rsidRPr="003842F6" w:rsidRDefault="0010386E" w:rsidP="00B67B3D">
            <w:pPr>
              <w:widowControl/>
              <w:autoSpaceDE/>
              <w:autoSpaceDN/>
              <w:adjustRightInd/>
              <w:spacing w:before="33"/>
              <w:jc w:val="center"/>
              <w:rPr>
                <w:rFonts w:ascii="Arial" w:hAnsi="Arial" w:cs="Arial"/>
                <w:color w:val="2F2A2B"/>
                <w:sz w:val="16"/>
                <w:szCs w:val="16"/>
                <w:lang w:eastAsia="zh-CN"/>
              </w:rPr>
            </w:pPr>
            <w:r w:rsidRPr="003842F6">
              <w:rPr>
                <w:rFonts w:ascii="Arial" w:hAnsi="Arial" w:cs="Arial"/>
                <w:color w:val="2F2A2B"/>
                <w:sz w:val="16"/>
                <w:szCs w:val="16"/>
                <w:lang w:eastAsia="zh-CN"/>
              </w:rPr>
              <w:t>3</w:t>
            </w:r>
          </w:p>
        </w:tc>
      </w:tr>
      <w:tr w:rsidR="0010386E" w:rsidRPr="003842F6" w14:paraId="436488F8" w14:textId="77777777" w:rsidTr="00B67B3D">
        <w:trPr>
          <w:trHeight w:val="311"/>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14:paraId="17F231EB" w14:textId="77777777" w:rsidR="0010386E" w:rsidRPr="003842F6" w:rsidRDefault="0010386E" w:rsidP="00B67B3D">
            <w:pPr>
              <w:widowControl/>
              <w:autoSpaceDE/>
              <w:autoSpaceDN/>
              <w:adjustRightInd/>
              <w:spacing w:before="33"/>
              <w:ind w:left="188"/>
              <w:rPr>
                <w:rFonts w:ascii="Arial" w:hAnsi="Arial" w:cs="Arial"/>
                <w:color w:val="2F2A2B"/>
                <w:sz w:val="16"/>
                <w:szCs w:val="16"/>
                <w:lang w:eastAsia="zh-CN"/>
              </w:rPr>
            </w:pPr>
            <w:r w:rsidRPr="003842F6">
              <w:rPr>
                <w:rFonts w:ascii="Arial" w:hAnsi="Arial" w:cs="Arial"/>
                <w:color w:val="2F2A2B"/>
                <w:sz w:val="16"/>
                <w:szCs w:val="16"/>
                <w:lang w:eastAsia="zh-CN"/>
              </w:rPr>
              <w:t>MKTG 4043, Consumer Behavior</w:t>
            </w:r>
          </w:p>
        </w:tc>
        <w:tc>
          <w:tcPr>
            <w:tcW w:w="0" w:type="auto"/>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14:paraId="4171BCCB" w14:textId="77777777" w:rsidR="0010386E" w:rsidRPr="003842F6" w:rsidRDefault="0010386E" w:rsidP="00B67B3D">
            <w:pPr>
              <w:widowControl/>
              <w:autoSpaceDE/>
              <w:autoSpaceDN/>
              <w:adjustRightInd/>
              <w:spacing w:before="33"/>
              <w:jc w:val="center"/>
              <w:rPr>
                <w:rFonts w:ascii="Arial" w:hAnsi="Arial" w:cs="Arial"/>
                <w:color w:val="2F2A2B"/>
                <w:sz w:val="16"/>
                <w:szCs w:val="16"/>
                <w:lang w:eastAsia="zh-CN"/>
              </w:rPr>
            </w:pPr>
            <w:r w:rsidRPr="003842F6">
              <w:rPr>
                <w:rFonts w:ascii="Arial" w:hAnsi="Arial" w:cs="Arial"/>
                <w:color w:val="2F2A2B"/>
                <w:sz w:val="16"/>
                <w:szCs w:val="16"/>
                <w:lang w:eastAsia="zh-CN"/>
              </w:rPr>
              <w:t>3</w:t>
            </w:r>
          </w:p>
        </w:tc>
      </w:tr>
      <w:tr w:rsidR="0010386E" w:rsidRPr="003842F6" w14:paraId="443B3C37" w14:textId="77777777" w:rsidTr="00B67B3D">
        <w:trPr>
          <w:trHeight w:val="274"/>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14:paraId="02E7680A" w14:textId="77777777" w:rsidR="0010386E" w:rsidRPr="003842F6" w:rsidRDefault="0010386E" w:rsidP="00B67B3D">
            <w:pPr>
              <w:widowControl/>
              <w:autoSpaceDE/>
              <w:autoSpaceDN/>
              <w:adjustRightInd/>
              <w:spacing w:before="33"/>
              <w:ind w:left="188"/>
              <w:rPr>
                <w:rFonts w:ascii="Arial" w:hAnsi="Arial" w:cs="Arial"/>
                <w:color w:val="2F2A2B"/>
                <w:sz w:val="16"/>
                <w:szCs w:val="16"/>
                <w:lang w:eastAsia="zh-CN"/>
              </w:rPr>
            </w:pPr>
            <w:r w:rsidRPr="003842F6">
              <w:rPr>
                <w:rFonts w:ascii="Arial" w:hAnsi="Arial" w:cs="Arial"/>
                <w:color w:val="2F2A2B"/>
                <w:sz w:val="16"/>
                <w:szCs w:val="16"/>
                <w:lang w:eastAsia="zh-CN"/>
              </w:rPr>
              <w:t>MKTG 4083, Marketing Research Design and Analysis</w:t>
            </w:r>
          </w:p>
        </w:tc>
        <w:tc>
          <w:tcPr>
            <w:tcW w:w="0" w:type="auto"/>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14:paraId="028F083A" w14:textId="77777777" w:rsidR="0010386E" w:rsidRPr="003842F6" w:rsidRDefault="0010386E" w:rsidP="00B67B3D">
            <w:pPr>
              <w:widowControl/>
              <w:autoSpaceDE/>
              <w:autoSpaceDN/>
              <w:adjustRightInd/>
              <w:spacing w:before="33"/>
              <w:jc w:val="center"/>
              <w:rPr>
                <w:rFonts w:ascii="Arial" w:hAnsi="Arial" w:cs="Arial"/>
                <w:color w:val="2F2A2B"/>
                <w:sz w:val="16"/>
                <w:szCs w:val="16"/>
                <w:lang w:eastAsia="zh-CN"/>
              </w:rPr>
            </w:pPr>
            <w:r w:rsidRPr="003842F6">
              <w:rPr>
                <w:rFonts w:ascii="Arial" w:hAnsi="Arial" w:cs="Arial"/>
                <w:color w:val="2F2A2B"/>
                <w:sz w:val="16"/>
                <w:szCs w:val="16"/>
                <w:lang w:eastAsia="zh-CN"/>
              </w:rPr>
              <w:t>3</w:t>
            </w:r>
          </w:p>
        </w:tc>
      </w:tr>
      <w:tr w:rsidR="0010386E" w:rsidRPr="003842F6" w14:paraId="0F16D9F9" w14:textId="77777777" w:rsidTr="00B67B3D">
        <w:trPr>
          <w:trHeight w:val="311"/>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14:paraId="2F81DBB9" w14:textId="77777777" w:rsidR="0010386E" w:rsidRPr="003842F6" w:rsidRDefault="0010386E" w:rsidP="00B67B3D">
            <w:pPr>
              <w:widowControl/>
              <w:autoSpaceDE/>
              <w:autoSpaceDN/>
              <w:adjustRightInd/>
              <w:spacing w:before="33"/>
              <w:ind w:left="188"/>
              <w:rPr>
                <w:rFonts w:ascii="Arial" w:hAnsi="Arial" w:cs="Arial"/>
                <w:color w:val="2F2A2B"/>
                <w:sz w:val="16"/>
                <w:szCs w:val="16"/>
                <w:lang w:eastAsia="zh-CN"/>
              </w:rPr>
            </w:pPr>
            <w:r w:rsidRPr="003842F6">
              <w:rPr>
                <w:rFonts w:ascii="Arial" w:hAnsi="Arial" w:cs="Arial"/>
                <w:color w:val="2F2A2B"/>
                <w:sz w:val="16"/>
                <w:szCs w:val="16"/>
                <w:lang w:eastAsia="zh-CN"/>
              </w:rPr>
              <w:t>MKTG 4223, Marketing Management</w:t>
            </w:r>
          </w:p>
        </w:tc>
        <w:tc>
          <w:tcPr>
            <w:tcW w:w="0" w:type="auto"/>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14:paraId="23D720ED" w14:textId="77777777" w:rsidR="0010386E" w:rsidRPr="003842F6" w:rsidRDefault="0010386E" w:rsidP="00B67B3D">
            <w:pPr>
              <w:widowControl/>
              <w:autoSpaceDE/>
              <w:autoSpaceDN/>
              <w:adjustRightInd/>
              <w:spacing w:before="33"/>
              <w:jc w:val="center"/>
              <w:rPr>
                <w:rFonts w:ascii="Arial" w:hAnsi="Arial" w:cs="Arial"/>
                <w:color w:val="2F2A2B"/>
                <w:sz w:val="16"/>
                <w:szCs w:val="16"/>
                <w:lang w:eastAsia="zh-CN"/>
              </w:rPr>
            </w:pPr>
            <w:r w:rsidRPr="003842F6">
              <w:rPr>
                <w:rFonts w:ascii="Arial" w:hAnsi="Arial" w:cs="Arial"/>
                <w:color w:val="2F2A2B"/>
                <w:sz w:val="16"/>
                <w:szCs w:val="16"/>
                <w:lang w:eastAsia="zh-CN"/>
              </w:rPr>
              <w:t>3</w:t>
            </w:r>
          </w:p>
        </w:tc>
      </w:tr>
      <w:tr w:rsidR="0010386E" w:rsidRPr="003842F6" w14:paraId="75BD5008" w14:textId="77777777" w:rsidTr="00B67B3D">
        <w:trPr>
          <w:trHeight w:val="311"/>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14:paraId="7AB4EFEF" w14:textId="77777777" w:rsidR="0010386E" w:rsidRPr="003842F6" w:rsidRDefault="0010386E" w:rsidP="00B67B3D">
            <w:pPr>
              <w:widowControl/>
              <w:autoSpaceDE/>
              <w:autoSpaceDN/>
              <w:adjustRightInd/>
              <w:spacing w:before="33"/>
              <w:ind w:left="53"/>
              <w:rPr>
                <w:rFonts w:ascii="Arial" w:hAnsi="Arial" w:cs="Arial"/>
                <w:color w:val="2F2A2B"/>
                <w:sz w:val="16"/>
                <w:szCs w:val="16"/>
                <w:lang w:eastAsia="zh-CN"/>
              </w:rPr>
            </w:pPr>
            <w:r w:rsidRPr="003842F6">
              <w:rPr>
                <w:rFonts w:ascii="Arial" w:hAnsi="Arial" w:cs="Arial"/>
                <w:b/>
                <w:bCs/>
                <w:color w:val="2F2A2B"/>
                <w:sz w:val="16"/>
                <w:szCs w:val="16"/>
                <w:lang w:eastAsia="zh-CN"/>
              </w:rPr>
              <w:t>Sub-total</w:t>
            </w:r>
          </w:p>
        </w:tc>
        <w:tc>
          <w:tcPr>
            <w:tcW w:w="0" w:type="auto"/>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14:paraId="0A6592CC" w14:textId="77777777" w:rsidR="0010386E" w:rsidRPr="003842F6" w:rsidRDefault="0010386E" w:rsidP="00B67B3D">
            <w:pPr>
              <w:widowControl/>
              <w:autoSpaceDE/>
              <w:autoSpaceDN/>
              <w:adjustRightInd/>
              <w:spacing w:before="33"/>
              <w:jc w:val="center"/>
              <w:rPr>
                <w:rFonts w:ascii="Arial" w:hAnsi="Arial" w:cs="Arial"/>
                <w:color w:val="2F2A2B"/>
                <w:sz w:val="16"/>
                <w:szCs w:val="16"/>
                <w:lang w:eastAsia="zh-CN"/>
              </w:rPr>
            </w:pPr>
            <w:r w:rsidRPr="003842F6">
              <w:rPr>
                <w:rFonts w:ascii="Arial" w:hAnsi="Arial" w:cs="Arial"/>
                <w:b/>
                <w:bCs/>
                <w:color w:val="2F2A2B"/>
                <w:sz w:val="16"/>
                <w:szCs w:val="16"/>
                <w:lang w:eastAsia="zh-CN"/>
              </w:rPr>
              <w:t>15</w:t>
            </w:r>
          </w:p>
        </w:tc>
      </w:tr>
      <w:tr w:rsidR="0010386E" w:rsidRPr="003842F6" w14:paraId="3D78DAD2" w14:textId="77777777" w:rsidTr="00B67B3D">
        <w:trPr>
          <w:trHeight w:val="362"/>
        </w:trPr>
        <w:tc>
          <w:tcPr>
            <w:tcW w:w="0" w:type="auto"/>
            <w:tcBorders>
              <w:top w:val="single" w:sz="6" w:space="0" w:color="2F2A2B"/>
              <w:left w:val="single" w:sz="6" w:space="0" w:color="2F2A2B"/>
              <w:bottom w:val="single" w:sz="6" w:space="0" w:color="2F2A2B"/>
              <w:right w:val="single" w:sz="6" w:space="0" w:color="2F2A2B"/>
            </w:tcBorders>
            <w:shd w:val="clear" w:color="auto" w:fill="C8CACB"/>
            <w:tcMar>
              <w:top w:w="0" w:type="dxa"/>
              <w:left w:w="75" w:type="dxa"/>
              <w:bottom w:w="0" w:type="dxa"/>
              <w:right w:w="75" w:type="dxa"/>
            </w:tcMar>
            <w:hideMark/>
          </w:tcPr>
          <w:p w14:paraId="7AB43E63" w14:textId="77777777" w:rsidR="0010386E" w:rsidRPr="003842F6" w:rsidRDefault="0010386E" w:rsidP="00B67B3D">
            <w:pPr>
              <w:widowControl/>
              <w:autoSpaceDE/>
              <w:autoSpaceDN/>
              <w:adjustRightInd/>
              <w:spacing w:before="27"/>
              <w:ind w:left="53"/>
              <w:rPr>
                <w:rFonts w:ascii="Arial" w:hAnsi="Arial" w:cs="Arial"/>
                <w:color w:val="2F2A2B"/>
                <w:sz w:val="16"/>
                <w:szCs w:val="16"/>
                <w:lang w:eastAsia="zh-CN"/>
              </w:rPr>
            </w:pPr>
            <w:r w:rsidRPr="003842F6">
              <w:rPr>
                <w:rFonts w:ascii="Arial" w:hAnsi="Arial" w:cs="Arial"/>
                <w:b/>
                <w:bCs/>
                <w:color w:val="2F2A2B"/>
                <w:sz w:val="16"/>
                <w:szCs w:val="16"/>
                <w:lang w:eastAsia="zh-CN"/>
              </w:rPr>
              <w:t>Emphasis Area (Logistics):</w:t>
            </w:r>
          </w:p>
        </w:tc>
        <w:tc>
          <w:tcPr>
            <w:tcW w:w="0" w:type="auto"/>
            <w:tcBorders>
              <w:top w:val="single" w:sz="6" w:space="0" w:color="2F2A2B"/>
              <w:left w:val="single" w:sz="6" w:space="0" w:color="2F2A2B"/>
              <w:bottom w:val="single" w:sz="6" w:space="0" w:color="2F2A2B"/>
              <w:right w:val="single" w:sz="4" w:space="0" w:color="2F2A2B"/>
            </w:tcBorders>
            <w:shd w:val="clear" w:color="auto" w:fill="C8CACB"/>
            <w:tcMar>
              <w:top w:w="0" w:type="dxa"/>
              <w:left w:w="75" w:type="dxa"/>
              <w:bottom w:w="0" w:type="dxa"/>
              <w:right w:w="75" w:type="dxa"/>
            </w:tcMar>
            <w:hideMark/>
          </w:tcPr>
          <w:p w14:paraId="6FCA42FD" w14:textId="77777777" w:rsidR="0010386E" w:rsidRPr="003842F6" w:rsidRDefault="0010386E" w:rsidP="00B67B3D">
            <w:pPr>
              <w:widowControl/>
              <w:autoSpaceDE/>
              <w:autoSpaceDN/>
              <w:adjustRightInd/>
              <w:spacing w:before="33"/>
              <w:ind w:left="138"/>
              <w:rPr>
                <w:rFonts w:ascii="Arial" w:hAnsi="Arial" w:cs="Arial"/>
                <w:color w:val="2F2A2B"/>
                <w:sz w:val="16"/>
                <w:szCs w:val="16"/>
                <w:lang w:eastAsia="zh-CN"/>
              </w:rPr>
            </w:pPr>
            <w:r w:rsidRPr="003842F6">
              <w:rPr>
                <w:rFonts w:ascii="Arial" w:hAnsi="Arial" w:cs="Arial"/>
                <w:b/>
                <w:bCs/>
                <w:color w:val="2F2A2B"/>
                <w:sz w:val="16"/>
                <w:szCs w:val="16"/>
                <w:lang w:eastAsia="zh-CN"/>
              </w:rPr>
              <w:t>Sem. Hrs.</w:t>
            </w:r>
          </w:p>
        </w:tc>
      </w:tr>
      <w:tr w:rsidR="0010386E" w:rsidRPr="003842F6" w14:paraId="30F6E8EA" w14:textId="77777777" w:rsidTr="00B67B3D">
        <w:trPr>
          <w:trHeight w:val="274"/>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14:paraId="606F8E51" w14:textId="77777777" w:rsidR="0010386E" w:rsidRPr="003842F6" w:rsidRDefault="0010386E" w:rsidP="00B67B3D">
            <w:pPr>
              <w:widowControl/>
              <w:autoSpaceDE/>
              <w:autoSpaceDN/>
              <w:adjustRightInd/>
              <w:spacing w:before="33"/>
              <w:ind w:left="188"/>
              <w:rPr>
                <w:rFonts w:ascii="Arial" w:hAnsi="Arial" w:cs="Arial"/>
                <w:color w:val="2F2A2B"/>
                <w:sz w:val="16"/>
                <w:szCs w:val="16"/>
                <w:lang w:eastAsia="zh-CN"/>
              </w:rPr>
            </w:pPr>
            <w:r w:rsidRPr="003842F6">
              <w:rPr>
                <w:rFonts w:ascii="Arial" w:hAnsi="Arial" w:cs="Arial"/>
                <w:color w:val="2F2A2B"/>
                <w:sz w:val="16"/>
                <w:szCs w:val="16"/>
                <w:lang w:eastAsia="zh-CN"/>
              </w:rPr>
              <w:t>MKTG 3063, Transportation</w:t>
            </w:r>
          </w:p>
        </w:tc>
        <w:tc>
          <w:tcPr>
            <w:tcW w:w="0" w:type="auto"/>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14:paraId="32B3A613" w14:textId="77777777" w:rsidR="0010386E" w:rsidRPr="003842F6" w:rsidRDefault="0010386E" w:rsidP="00B67B3D">
            <w:pPr>
              <w:widowControl/>
              <w:autoSpaceDE/>
              <w:autoSpaceDN/>
              <w:adjustRightInd/>
              <w:spacing w:before="33"/>
              <w:jc w:val="center"/>
              <w:rPr>
                <w:rFonts w:ascii="Arial" w:hAnsi="Arial" w:cs="Arial"/>
                <w:color w:val="2F2A2B"/>
                <w:sz w:val="16"/>
                <w:szCs w:val="16"/>
                <w:lang w:eastAsia="zh-CN"/>
              </w:rPr>
            </w:pPr>
            <w:r w:rsidRPr="003842F6">
              <w:rPr>
                <w:rFonts w:ascii="Arial" w:hAnsi="Arial" w:cs="Arial"/>
                <w:color w:val="2F2A2B"/>
                <w:sz w:val="16"/>
                <w:szCs w:val="16"/>
                <w:lang w:eastAsia="zh-CN"/>
              </w:rPr>
              <w:t>3</w:t>
            </w:r>
          </w:p>
        </w:tc>
      </w:tr>
      <w:tr w:rsidR="0010386E" w:rsidRPr="003842F6" w14:paraId="2F630ED5" w14:textId="77777777" w:rsidTr="00B67B3D">
        <w:trPr>
          <w:trHeight w:val="311"/>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14:paraId="0B5233D3" w14:textId="77777777" w:rsidR="0010386E" w:rsidRPr="003842F6" w:rsidRDefault="0010386E" w:rsidP="00B67B3D">
            <w:pPr>
              <w:widowControl/>
              <w:autoSpaceDE/>
              <w:autoSpaceDN/>
              <w:adjustRightInd/>
              <w:spacing w:before="33"/>
              <w:ind w:left="188"/>
              <w:rPr>
                <w:rFonts w:ascii="Arial" w:hAnsi="Arial" w:cs="Arial"/>
                <w:color w:val="2F2A2B"/>
                <w:sz w:val="16"/>
                <w:szCs w:val="16"/>
                <w:lang w:eastAsia="zh-CN"/>
              </w:rPr>
            </w:pPr>
            <w:r w:rsidRPr="003842F6">
              <w:rPr>
                <w:rFonts w:ascii="Arial" w:hAnsi="Arial" w:cs="Arial"/>
                <w:color w:val="2F2A2B"/>
                <w:sz w:val="16"/>
                <w:szCs w:val="16"/>
                <w:lang w:eastAsia="zh-CN"/>
              </w:rPr>
              <w:t>MKTG 4103, Concepts of Business Logistics</w:t>
            </w:r>
          </w:p>
        </w:tc>
        <w:tc>
          <w:tcPr>
            <w:tcW w:w="0" w:type="auto"/>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14:paraId="6B9ADED2" w14:textId="77777777" w:rsidR="0010386E" w:rsidRPr="003842F6" w:rsidRDefault="0010386E" w:rsidP="00B67B3D">
            <w:pPr>
              <w:widowControl/>
              <w:autoSpaceDE/>
              <w:autoSpaceDN/>
              <w:adjustRightInd/>
              <w:spacing w:before="33"/>
              <w:jc w:val="center"/>
              <w:rPr>
                <w:rFonts w:ascii="Arial" w:hAnsi="Arial" w:cs="Arial"/>
                <w:color w:val="2F2A2B"/>
                <w:sz w:val="16"/>
                <w:szCs w:val="16"/>
                <w:lang w:eastAsia="zh-CN"/>
              </w:rPr>
            </w:pPr>
            <w:r w:rsidRPr="003842F6">
              <w:rPr>
                <w:rFonts w:ascii="Arial" w:hAnsi="Arial" w:cs="Arial"/>
                <w:color w:val="2F2A2B"/>
                <w:sz w:val="16"/>
                <w:szCs w:val="16"/>
                <w:lang w:eastAsia="zh-CN"/>
              </w:rPr>
              <w:t>3</w:t>
            </w:r>
          </w:p>
        </w:tc>
      </w:tr>
      <w:tr w:rsidR="0010386E" w:rsidRPr="003842F6" w14:paraId="68089D76" w14:textId="77777777" w:rsidTr="00B67B3D">
        <w:trPr>
          <w:trHeight w:val="274"/>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14:paraId="063CD4A1" w14:textId="77777777" w:rsidR="0010386E" w:rsidRPr="003842F6" w:rsidRDefault="0010386E" w:rsidP="00B67B3D">
            <w:pPr>
              <w:widowControl/>
              <w:autoSpaceDE/>
              <w:autoSpaceDN/>
              <w:adjustRightInd/>
              <w:spacing w:before="33"/>
              <w:ind w:left="188"/>
              <w:rPr>
                <w:rFonts w:ascii="Arial" w:hAnsi="Arial" w:cs="Arial"/>
                <w:color w:val="2F2A2B"/>
                <w:sz w:val="16"/>
                <w:szCs w:val="16"/>
                <w:lang w:eastAsia="zh-CN"/>
              </w:rPr>
            </w:pPr>
            <w:r w:rsidRPr="003842F6">
              <w:rPr>
                <w:rFonts w:ascii="Arial" w:hAnsi="Arial" w:cs="Arial"/>
                <w:color w:val="2F2A2B"/>
                <w:sz w:val="16"/>
                <w:szCs w:val="16"/>
                <w:lang w:eastAsia="zh-CN"/>
              </w:rPr>
              <w:t>MKTG 4133, International Logistics and Outsourcing</w:t>
            </w:r>
          </w:p>
        </w:tc>
        <w:tc>
          <w:tcPr>
            <w:tcW w:w="0" w:type="auto"/>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14:paraId="66B5D065" w14:textId="77777777" w:rsidR="0010386E" w:rsidRPr="003842F6" w:rsidRDefault="0010386E" w:rsidP="00B67B3D">
            <w:pPr>
              <w:widowControl/>
              <w:autoSpaceDE/>
              <w:autoSpaceDN/>
              <w:adjustRightInd/>
              <w:spacing w:before="33"/>
              <w:jc w:val="center"/>
              <w:rPr>
                <w:rFonts w:ascii="Arial" w:hAnsi="Arial" w:cs="Arial"/>
                <w:color w:val="2F2A2B"/>
                <w:sz w:val="16"/>
                <w:szCs w:val="16"/>
                <w:lang w:eastAsia="zh-CN"/>
              </w:rPr>
            </w:pPr>
            <w:r w:rsidRPr="003842F6">
              <w:rPr>
                <w:rFonts w:ascii="Arial" w:hAnsi="Arial" w:cs="Arial"/>
                <w:color w:val="2F2A2B"/>
                <w:sz w:val="16"/>
                <w:szCs w:val="16"/>
                <w:lang w:eastAsia="zh-CN"/>
              </w:rPr>
              <w:t>3</w:t>
            </w:r>
          </w:p>
        </w:tc>
      </w:tr>
      <w:tr w:rsidR="0010386E" w:rsidRPr="003842F6" w14:paraId="0B27DC15" w14:textId="77777777" w:rsidTr="00B67B3D">
        <w:trPr>
          <w:trHeight w:val="1875"/>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14:paraId="2D8DB1DA" w14:textId="77777777" w:rsidR="0010386E" w:rsidRPr="003842F6" w:rsidRDefault="0010386E" w:rsidP="00B67B3D">
            <w:pPr>
              <w:widowControl/>
              <w:autoSpaceDE/>
              <w:autoSpaceDN/>
              <w:adjustRightInd/>
              <w:spacing w:before="33"/>
              <w:ind w:left="188"/>
              <w:rPr>
                <w:rFonts w:ascii="Arial" w:hAnsi="Arial" w:cs="Arial"/>
                <w:color w:val="2F2A2B"/>
                <w:sz w:val="16"/>
                <w:szCs w:val="16"/>
                <w:lang w:eastAsia="zh-CN"/>
              </w:rPr>
            </w:pPr>
            <w:r w:rsidRPr="003842F6">
              <w:rPr>
                <w:rFonts w:ascii="Arial" w:hAnsi="Arial" w:cs="Arial"/>
                <w:b/>
                <w:bCs/>
                <w:color w:val="2F2A2B"/>
                <w:sz w:val="16"/>
                <w:szCs w:val="16"/>
                <w:lang w:eastAsia="zh-CN"/>
              </w:rPr>
              <w:t>Select one of the following:</w:t>
            </w:r>
          </w:p>
          <w:p w14:paraId="2FECC6F2" w14:textId="77777777" w:rsidR="0010386E" w:rsidRPr="003842F6" w:rsidRDefault="0010386E" w:rsidP="00B67B3D">
            <w:pPr>
              <w:widowControl/>
              <w:autoSpaceDE/>
              <w:autoSpaceDN/>
              <w:adjustRightInd/>
              <w:spacing w:before="5"/>
              <w:ind w:left="323"/>
              <w:rPr>
                <w:rFonts w:ascii="Arial" w:hAnsi="Arial" w:cs="Arial"/>
                <w:color w:val="2F2A2B"/>
                <w:sz w:val="16"/>
                <w:szCs w:val="16"/>
                <w:lang w:eastAsia="zh-CN"/>
              </w:rPr>
            </w:pPr>
            <w:r w:rsidRPr="003842F6">
              <w:rPr>
                <w:rFonts w:ascii="Arial" w:hAnsi="Arial" w:cs="Arial"/>
                <w:color w:val="2F2A2B"/>
                <w:sz w:val="16"/>
                <w:szCs w:val="16"/>
                <w:lang w:eastAsia="zh-CN"/>
              </w:rPr>
              <w:t>ACCT 3053, Cost Accounting with a Managerial Emphasis BCOM 3573, Managerial Communication</w:t>
            </w:r>
          </w:p>
          <w:p w14:paraId="29990815" w14:textId="77777777" w:rsidR="0010386E" w:rsidRPr="003842F6" w:rsidRDefault="0010386E" w:rsidP="00B67B3D">
            <w:pPr>
              <w:widowControl/>
              <w:autoSpaceDE/>
              <w:autoSpaceDN/>
              <w:adjustRightInd/>
              <w:ind w:left="323"/>
              <w:rPr>
                <w:rFonts w:ascii="Arial" w:hAnsi="Arial" w:cs="Arial"/>
                <w:color w:val="2F2A2B"/>
                <w:sz w:val="16"/>
                <w:szCs w:val="16"/>
                <w:lang w:eastAsia="zh-CN"/>
              </w:rPr>
            </w:pPr>
            <w:r w:rsidRPr="003842F6">
              <w:rPr>
                <w:rFonts w:ascii="Arial" w:hAnsi="Arial" w:cs="Arial"/>
                <w:color w:val="2F2A2B"/>
                <w:sz w:val="16"/>
                <w:szCs w:val="16"/>
                <w:lang w:eastAsia="zh-CN"/>
              </w:rPr>
              <w:t>ECON 4333, Government Regulation of Business ECON 4343, Managerial Economics</w:t>
            </w:r>
          </w:p>
          <w:p w14:paraId="6ED7E31F" w14:textId="77777777" w:rsidR="0010386E" w:rsidRPr="003842F6" w:rsidRDefault="0010386E" w:rsidP="00B67B3D">
            <w:pPr>
              <w:widowControl/>
              <w:autoSpaceDE/>
              <w:autoSpaceDN/>
              <w:adjustRightInd/>
              <w:ind w:left="323"/>
              <w:rPr>
                <w:rFonts w:ascii="Arial" w:hAnsi="Arial" w:cs="Arial"/>
                <w:color w:val="2F2A2B"/>
                <w:sz w:val="16"/>
                <w:szCs w:val="16"/>
                <w:lang w:eastAsia="zh-CN"/>
              </w:rPr>
            </w:pPr>
            <w:r w:rsidRPr="003842F6">
              <w:rPr>
                <w:rFonts w:ascii="Arial" w:hAnsi="Arial" w:cs="Arial"/>
                <w:color w:val="2F2A2B"/>
                <w:sz w:val="16"/>
                <w:szCs w:val="16"/>
                <w:lang w:eastAsia="zh-CN"/>
              </w:rPr>
              <w:t>MGMT 4123, International Management MKTG 3043, Retailing</w:t>
            </w:r>
          </w:p>
          <w:p w14:paraId="6B30FFC4" w14:textId="77777777" w:rsidR="0010386E" w:rsidRPr="003842F6" w:rsidRDefault="0010386E" w:rsidP="00B67B3D">
            <w:pPr>
              <w:widowControl/>
              <w:autoSpaceDE/>
              <w:autoSpaceDN/>
              <w:adjustRightInd/>
              <w:ind w:left="323"/>
              <w:rPr>
                <w:rFonts w:ascii="Arial" w:hAnsi="Arial" w:cs="Arial"/>
                <w:color w:val="2F2A2B"/>
                <w:sz w:val="16"/>
                <w:szCs w:val="16"/>
                <w:lang w:eastAsia="zh-CN"/>
              </w:rPr>
            </w:pPr>
            <w:r w:rsidRPr="003842F6">
              <w:rPr>
                <w:rFonts w:ascii="Arial" w:hAnsi="Arial" w:cs="Arial"/>
                <w:color w:val="2F2A2B"/>
                <w:sz w:val="16"/>
                <w:szCs w:val="16"/>
                <w:lang w:eastAsia="zh-CN"/>
              </w:rPr>
              <w:t>MKTG 3093, Professional Selling</w:t>
            </w:r>
          </w:p>
          <w:p w14:paraId="51D0E46F" w14:textId="77777777" w:rsidR="0010386E" w:rsidRPr="003842F6" w:rsidRDefault="0010386E" w:rsidP="00B67B3D">
            <w:pPr>
              <w:widowControl/>
              <w:autoSpaceDE/>
              <w:autoSpaceDN/>
              <w:adjustRightInd/>
              <w:spacing w:before="5"/>
              <w:ind w:left="323"/>
              <w:rPr>
                <w:rFonts w:ascii="Arial" w:hAnsi="Arial" w:cs="Arial"/>
                <w:color w:val="2F2A2B"/>
                <w:sz w:val="16"/>
                <w:szCs w:val="16"/>
                <w:lang w:eastAsia="zh-CN"/>
              </w:rPr>
            </w:pPr>
            <w:r w:rsidRPr="003842F6">
              <w:rPr>
                <w:rFonts w:ascii="Arial" w:hAnsi="Arial" w:cs="Arial"/>
                <w:color w:val="2F2A2B"/>
                <w:sz w:val="16"/>
                <w:szCs w:val="16"/>
                <w:lang w:eastAsia="zh-CN"/>
              </w:rPr>
              <w:t>MKTG 4123, Organizational Purchasing</w:t>
            </w:r>
          </w:p>
          <w:p w14:paraId="55D85542" w14:textId="77777777" w:rsidR="0010386E" w:rsidRDefault="0010386E" w:rsidP="00B67B3D">
            <w:pPr>
              <w:widowControl/>
              <w:autoSpaceDE/>
              <w:autoSpaceDN/>
              <w:adjustRightInd/>
              <w:spacing w:before="5"/>
              <w:ind w:left="323"/>
              <w:rPr>
                <w:rFonts w:ascii="Arial" w:hAnsi="Arial" w:cs="Arial"/>
                <w:color w:val="2F2A2B"/>
                <w:sz w:val="16"/>
                <w:szCs w:val="16"/>
                <w:lang w:eastAsia="zh-CN"/>
              </w:rPr>
            </w:pPr>
            <w:r w:rsidRPr="003842F6">
              <w:rPr>
                <w:rFonts w:ascii="Arial" w:hAnsi="Arial" w:cs="Arial"/>
                <w:color w:val="2F2A2B"/>
                <w:sz w:val="16"/>
                <w:szCs w:val="16"/>
                <w:lang w:eastAsia="zh-CN"/>
              </w:rPr>
              <w:t>MKTG 4273, Supply Chain Management Internship</w:t>
            </w:r>
          </w:p>
          <w:p w14:paraId="674BA422" w14:textId="77777777" w:rsidR="0010386E" w:rsidRPr="0071769C" w:rsidRDefault="0010386E" w:rsidP="00B67B3D">
            <w:pPr>
              <w:pStyle w:val="p15"/>
              <w:ind w:left="0"/>
              <w:rPr>
                <w:sz w:val="20"/>
                <w:szCs w:val="20"/>
              </w:rPr>
            </w:pPr>
            <w:r>
              <w:rPr>
                <w:rFonts w:hint="eastAsia"/>
                <w:b/>
                <w:i/>
                <w:color w:val="548DD4" w:themeColor="text2" w:themeTint="99"/>
                <w:sz w:val="18"/>
              </w:rPr>
              <w:t xml:space="preserve">      </w:t>
            </w:r>
            <w:r w:rsidRPr="0071769C">
              <w:rPr>
                <w:b/>
                <w:i/>
                <w:color w:val="548DD4" w:themeColor="text2" w:themeTint="99"/>
                <w:sz w:val="20"/>
                <w:szCs w:val="20"/>
              </w:rPr>
              <w:t>MKTG 4313, Business Modeling and Optimization</w:t>
            </w:r>
          </w:p>
          <w:p w14:paraId="5BE4A06A" w14:textId="77777777" w:rsidR="0010386E" w:rsidRPr="003842F6" w:rsidRDefault="0010386E" w:rsidP="00B67B3D">
            <w:pPr>
              <w:widowControl/>
              <w:autoSpaceDE/>
              <w:autoSpaceDN/>
              <w:adjustRightInd/>
              <w:spacing w:before="5"/>
              <w:ind w:left="323"/>
              <w:rPr>
                <w:rFonts w:ascii="Arial" w:hAnsi="Arial" w:cs="Arial"/>
                <w:color w:val="2F2A2B"/>
                <w:sz w:val="16"/>
                <w:szCs w:val="16"/>
                <w:lang w:eastAsia="zh-CN"/>
              </w:rPr>
            </w:pPr>
          </w:p>
        </w:tc>
        <w:tc>
          <w:tcPr>
            <w:tcW w:w="0" w:type="auto"/>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14:paraId="6CEAEA35" w14:textId="77777777" w:rsidR="0010386E" w:rsidRPr="003842F6" w:rsidRDefault="0010386E" w:rsidP="00B67B3D">
            <w:pPr>
              <w:widowControl/>
              <w:autoSpaceDE/>
              <w:autoSpaceDN/>
              <w:adjustRightInd/>
              <w:spacing w:before="33"/>
              <w:jc w:val="center"/>
              <w:rPr>
                <w:rFonts w:ascii="Arial" w:hAnsi="Arial" w:cs="Arial"/>
                <w:color w:val="2F2A2B"/>
                <w:sz w:val="16"/>
                <w:szCs w:val="16"/>
                <w:lang w:eastAsia="zh-CN"/>
              </w:rPr>
            </w:pPr>
            <w:r w:rsidRPr="003842F6">
              <w:rPr>
                <w:rFonts w:ascii="Arial" w:hAnsi="Arial" w:cs="Arial"/>
                <w:color w:val="2F2A2B"/>
                <w:sz w:val="16"/>
                <w:szCs w:val="16"/>
                <w:lang w:eastAsia="zh-CN"/>
              </w:rPr>
              <w:t>3</w:t>
            </w:r>
          </w:p>
        </w:tc>
      </w:tr>
      <w:tr w:rsidR="0010386E" w:rsidRPr="003842F6" w14:paraId="52DC0F83" w14:textId="77777777" w:rsidTr="00B67B3D">
        <w:trPr>
          <w:trHeight w:val="274"/>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14:paraId="1332C99A" w14:textId="77777777" w:rsidR="0010386E" w:rsidRPr="003842F6" w:rsidRDefault="0010386E" w:rsidP="00B67B3D">
            <w:pPr>
              <w:widowControl/>
              <w:autoSpaceDE/>
              <w:autoSpaceDN/>
              <w:adjustRightInd/>
              <w:spacing w:before="33"/>
              <w:ind w:left="53"/>
              <w:rPr>
                <w:rFonts w:ascii="Arial" w:hAnsi="Arial" w:cs="Arial"/>
                <w:color w:val="2F2A2B"/>
                <w:sz w:val="16"/>
                <w:szCs w:val="16"/>
                <w:lang w:eastAsia="zh-CN"/>
              </w:rPr>
            </w:pPr>
            <w:r w:rsidRPr="003842F6">
              <w:rPr>
                <w:rFonts w:ascii="Arial" w:hAnsi="Arial" w:cs="Arial"/>
                <w:b/>
                <w:bCs/>
                <w:color w:val="2F2A2B"/>
                <w:sz w:val="16"/>
                <w:szCs w:val="16"/>
                <w:lang w:eastAsia="zh-CN"/>
              </w:rPr>
              <w:t>Sub-total</w:t>
            </w:r>
          </w:p>
        </w:tc>
        <w:tc>
          <w:tcPr>
            <w:tcW w:w="0" w:type="auto"/>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14:paraId="1E6CE6B9" w14:textId="77777777" w:rsidR="0010386E" w:rsidRPr="003842F6" w:rsidRDefault="0010386E" w:rsidP="00B67B3D">
            <w:pPr>
              <w:widowControl/>
              <w:autoSpaceDE/>
              <w:autoSpaceDN/>
              <w:adjustRightInd/>
              <w:spacing w:before="33"/>
              <w:jc w:val="center"/>
              <w:rPr>
                <w:rFonts w:ascii="Arial" w:hAnsi="Arial" w:cs="Arial"/>
                <w:color w:val="2F2A2B"/>
                <w:sz w:val="16"/>
                <w:szCs w:val="16"/>
                <w:lang w:eastAsia="zh-CN"/>
              </w:rPr>
            </w:pPr>
            <w:r w:rsidRPr="003842F6">
              <w:rPr>
                <w:rFonts w:ascii="Arial" w:hAnsi="Arial" w:cs="Arial"/>
                <w:b/>
                <w:bCs/>
                <w:color w:val="2F2A2B"/>
                <w:sz w:val="16"/>
                <w:szCs w:val="16"/>
                <w:lang w:eastAsia="zh-CN"/>
              </w:rPr>
              <w:t>12</w:t>
            </w:r>
          </w:p>
        </w:tc>
      </w:tr>
      <w:tr w:rsidR="0010386E" w:rsidRPr="003842F6" w14:paraId="376DF163" w14:textId="77777777" w:rsidTr="00B67B3D">
        <w:trPr>
          <w:trHeight w:val="362"/>
        </w:trPr>
        <w:tc>
          <w:tcPr>
            <w:tcW w:w="0" w:type="auto"/>
            <w:tcBorders>
              <w:top w:val="single" w:sz="6" w:space="0" w:color="2F2A2B"/>
              <w:left w:val="single" w:sz="6" w:space="0" w:color="2F2A2B"/>
              <w:bottom w:val="single" w:sz="6" w:space="0" w:color="2F2A2B"/>
              <w:right w:val="single" w:sz="6" w:space="0" w:color="2F2A2B"/>
            </w:tcBorders>
            <w:shd w:val="clear" w:color="auto" w:fill="C8CACB"/>
            <w:tcMar>
              <w:top w:w="0" w:type="dxa"/>
              <w:left w:w="75" w:type="dxa"/>
              <w:bottom w:w="0" w:type="dxa"/>
              <w:right w:w="75" w:type="dxa"/>
            </w:tcMar>
            <w:hideMark/>
          </w:tcPr>
          <w:p w14:paraId="5F4BF94B" w14:textId="77777777" w:rsidR="0010386E" w:rsidRPr="003842F6" w:rsidRDefault="0010386E" w:rsidP="00B67B3D">
            <w:pPr>
              <w:widowControl/>
              <w:autoSpaceDE/>
              <w:autoSpaceDN/>
              <w:adjustRightInd/>
              <w:spacing w:before="27"/>
              <w:ind w:left="53"/>
              <w:rPr>
                <w:rFonts w:ascii="Arial" w:hAnsi="Arial" w:cs="Arial"/>
                <w:color w:val="2F2A2B"/>
                <w:sz w:val="16"/>
                <w:szCs w:val="16"/>
                <w:lang w:eastAsia="zh-CN"/>
              </w:rPr>
            </w:pPr>
            <w:r w:rsidRPr="003842F6">
              <w:rPr>
                <w:rFonts w:ascii="Arial" w:hAnsi="Arial" w:cs="Arial"/>
                <w:b/>
                <w:bCs/>
                <w:color w:val="2F2A2B"/>
                <w:sz w:val="16"/>
                <w:szCs w:val="16"/>
                <w:lang w:eastAsia="zh-CN"/>
              </w:rPr>
              <w:t>Electives:</w:t>
            </w:r>
          </w:p>
        </w:tc>
        <w:tc>
          <w:tcPr>
            <w:tcW w:w="0" w:type="auto"/>
            <w:tcBorders>
              <w:top w:val="single" w:sz="6" w:space="0" w:color="2F2A2B"/>
              <w:left w:val="single" w:sz="6" w:space="0" w:color="2F2A2B"/>
              <w:bottom w:val="single" w:sz="6" w:space="0" w:color="2F2A2B"/>
              <w:right w:val="single" w:sz="4" w:space="0" w:color="2F2A2B"/>
            </w:tcBorders>
            <w:shd w:val="clear" w:color="auto" w:fill="C8CACB"/>
            <w:tcMar>
              <w:top w:w="0" w:type="dxa"/>
              <w:left w:w="75" w:type="dxa"/>
              <w:bottom w:w="0" w:type="dxa"/>
              <w:right w:w="75" w:type="dxa"/>
            </w:tcMar>
            <w:hideMark/>
          </w:tcPr>
          <w:p w14:paraId="00A790E2" w14:textId="77777777" w:rsidR="0010386E" w:rsidRPr="003842F6" w:rsidRDefault="0010386E" w:rsidP="00B67B3D">
            <w:pPr>
              <w:widowControl/>
              <w:autoSpaceDE/>
              <w:autoSpaceDN/>
              <w:adjustRightInd/>
              <w:spacing w:before="33"/>
              <w:ind w:left="138"/>
              <w:rPr>
                <w:rFonts w:ascii="Arial" w:hAnsi="Arial" w:cs="Arial"/>
                <w:color w:val="2F2A2B"/>
                <w:sz w:val="16"/>
                <w:szCs w:val="16"/>
                <w:lang w:eastAsia="zh-CN"/>
              </w:rPr>
            </w:pPr>
            <w:r w:rsidRPr="003842F6">
              <w:rPr>
                <w:rFonts w:ascii="Arial" w:hAnsi="Arial" w:cs="Arial"/>
                <w:b/>
                <w:bCs/>
                <w:color w:val="2F2A2B"/>
                <w:sz w:val="16"/>
                <w:szCs w:val="16"/>
                <w:lang w:eastAsia="zh-CN"/>
              </w:rPr>
              <w:t>Sem. Hrs.</w:t>
            </w:r>
          </w:p>
        </w:tc>
      </w:tr>
      <w:tr w:rsidR="0010386E" w:rsidRPr="003842F6" w14:paraId="5A282A7D" w14:textId="77777777" w:rsidTr="00B67B3D">
        <w:trPr>
          <w:trHeight w:val="311"/>
        </w:trPr>
        <w:tc>
          <w:tcPr>
            <w:tcW w:w="0" w:type="auto"/>
            <w:tcBorders>
              <w:top w:val="single" w:sz="6" w:space="0" w:color="2F2A2B"/>
              <w:left w:val="single" w:sz="6" w:space="0" w:color="2F2A2B"/>
              <w:bottom w:val="single" w:sz="6" w:space="0" w:color="2F2A2B"/>
              <w:right w:val="single" w:sz="6" w:space="0" w:color="2F2A2B"/>
            </w:tcBorders>
            <w:tcMar>
              <w:top w:w="0" w:type="dxa"/>
              <w:left w:w="75" w:type="dxa"/>
              <w:bottom w:w="0" w:type="dxa"/>
              <w:right w:w="75" w:type="dxa"/>
            </w:tcMar>
            <w:hideMark/>
          </w:tcPr>
          <w:p w14:paraId="0FD24127" w14:textId="77777777" w:rsidR="0010386E" w:rsidRPr="003842F6" w:rsidRDefault="0010386E" w:rsidP="00B67B3D">
            <w:pPr>
              <w:widowControl/>
              <w:autoSpaceDE/>
              <w:autoSpaceDN/>
              <w:adjustRightInd/>
              <w:spacing w:before="33"/>
              <w:ind w:left="188"/>
              <w:rPr>
                <w:rFonts w:ascii="Arial" w:hAnsi="Arial" w:cs="Arial"/>
                <w:color w:val="2F2A2B"/>
                <w:sz w:val="16"/>
                <w:szCs w:val="16"/>
                <w:lang w:eastAsia="zh-CN"/>
              </w:rPr>
            </w:pPr>
            <w:r w:rsidRPr="003842F6">
              <w:rPr>
                <w:rFonts w:ascii="Arial" w:hAnsi="Arial" w:cs="Arial"/>
                <w:color w:val="2F2A2B"/>
                <w:sz w:val="16"/>
                <w:szCs w:val="16"/>
                <w:lang w:eastAsia="zh-CN"/>
              </w:rPr>
              <w:t>Electives</w:t>
            </w:r>
          </w:p>
        </w:tc>
        <w:tc>
          <w:tcPr>
            <w:tcW w:w="0" w:type="auto"/>
            <w:tcBorders>
              <w:top w:val="single" w:sz="6" w:space="0" w:color="2F2A2B"/>
              <w:left w:val="single" w:sz="6" w:space="0" w:color="2F2A2B"/>
              <w:bottom w:val="single" w:sz="6" w:space="0" w:color="2F2A2B"/>
              <w:right w:val="single" w:sz="4" w:space="0" w:color="2F2A2B"/>
            </w:tcBorders>
            <w:tcMar>
              <w:top w:w="0" w:type="dxa"/>
              <w:left w:w="75" w:type="dxa"/>
              <w:bottom w:w="0" w:type="dxa"/>
              <w:right w:w="75" w:type="dxa"/>
            </w:tcMar>
            <w:hideMark/>
          </w:tcPr>
          <w:p w14:paraId="101A4079" w14:textId="77777777" w:rsidR="0010386E" w:rsidRPr="003842F6" w:rsidRDefault="0010386E" w:rsidP="00B67B3D">
            <w:pPr>
              <w:widowControl/>
              <w:autoSpaceDE/>
              <w:autoSpaceDN/>
              <w:adjustRightInd/>
              <w:spacing w:before="33"/>
              <w:jc w:val="center"/>
              <w:rPr>
                <w:rFonts w:ascii="Arial" w:hAnsi="Arial" w:cs="Arial"/>
                <w:color w:val="2F2A2B"/>
                <w:sz w:val="16"/>
                <w:szCs w:val="16"/>
                <w:lang w:eastAsia="zh-CN"/>
              </w:rPr>
            </w:pPr>
            <w:r w:rsidRPr="003842F6">
              <w:rPr>
                <w:rFonts w:ascii="Arial" w:hAnsi="Arial" w:cs="Arial"/>
                <w:b/>
                <w:bCs/>
                <w:color w:val="2F2A2B"/>
                <w:sz w:val="16"/>
                <w:szCs w:val="16"/>
                <w:lang w:eastAsia="zh-CN"/>
              </w:rPr>
              <w:t>16</w:t>
            </w:r>
          </w:p>
        </w:tc>
      </w:tr>
      <w:tr w:rsidR="0010386E" w:rsidRPr="003842F6" w14:paraId="66F567BE" w14:textId="77777777" w:rsidTr="00B67B3D">
        <w:trPr>
          <w:trHeight w:val="362"/>
        </w:trPr>
        <w:tc>
          <w:tcPr>
            <w:tcW w:w="0" w:type="auto"/>
            <w:tcBorders>
              <w:top w:val="single" w:sz="6" w:space="0" w:color="2F2A2B"/>
              <w:left w:val="single" w:sz="6" w:space="0" w:color="2F2A2B"/>
              <w:bottom w:val="single" w:sz="6" w:space="0" w:color="2F2A2B"/>
              <w:right w:val="single" w:sz="6" w:space="0" w:color="2F2A2B"/>
            </w:tcBorders>
            <w:shd w:val="clear" w:color="auto" w:fill="C8CACB"/>
            <w:tcMar>
              <w:top w:w="0" w:type="dxa"/>
              <w:left w:w="75" w:type="dxa"/>
              <w:bottom w:w="0" w:type="dxa"/>
              <w:right w:w="75" w:type="dxa"/>
            </w:tcMar>
            <w:hideMark/>
          </w:tcPr>
          <w:p w14:paraId="51F2D0A8" w14:textId="77777777" w:rsidR="0010386E" w:rsidRPr="003842F6" w:rsidRDefault="0010386E" w:rsidP="00B67B3D">
            <w:pPr>
              <w:widowControl/>
              <w:autoSpaceDE/>
              <w:autoSpaceDN/>
              <w:adjustRightInd/>
              <w:spacing w:before="27"/>
              <w:ind w:left="53"/>
              <w:rPr>
                <w:rFonts w:ascii="Arial" w:hAnsi="Arial" w:cs="Arial"/>
                <w:color w:val="2F2A2B"/>
                <w:sz w:val="16"/>
                <w:szCs w:val="16"/>
                <w:lang w:eastAsia="zh-CN"/>
              </w:rPr>
            </w:pPr>
            <w:r w:rsidRPr="003842F6">
              <w:rPr>
                <w:rFonts w:ascii="Arial" w:hAnsi="Arial" w:cs="Arial"/>
                <w:b/>
                <w:bCs/>
                <w:color w:val="2F2A2B"/>
                <w:sz w:val="16"/>
                <w:szCs w:val="16"/>
                <w:lang w:eastAsia="zh-CN"/>
              </w:rPr>
              <w:t>Total Required Hours:</w:t>
            </w:r>
          </w:p>
        </w:tc>
        <w:tc>
          <w:tcPr>
            <w:tcW w:w="0" w:type="auto"/>
            <w:tcBorders>
              <w:top w:val="single" w:sz="6" w:space="0" w:color="2F2A2B"/>
              <w:left w:val="single" w:sz="6" w:space="0" w:color="2F2A2B"/>
              <w:bottom w:val="single" w:sz="6" w:space="0" w:color="2F2A2B"/>
              <w:right w:val="single" w:sz="4" w:space="0" w:color="2F2A2B"/>
            </w:tcBorders>
            <w:shd w:val="clear" w:color="auto" w:fill="C8CACB"/>
            <w:tcMar>
              <w:top w:w="0" w:type="dxa"/>
              <w:left w:w="75" w:type="dxa"/>
              <w:bottom w:w="0" w:type="dxa"/>
              <w:right w:w="75" w:type="dxa"/>
            </w:tcMar>
            <w:hideMark/>
          </w:tcPr>
          <w:p w14:paraId="6B3B8F4D" w14:textId="77777777" w:rsidR="0010386E" w:rsidRPr="003842F6" w:rsidRDefault="0010386E" w:rsidP="00B67B3D">
            <w:pPr>
              <w:widowControl/>
              <w:autoSpaceDE/>
              <w:autoSpaceDN/>
              <w:adjustRightInd/>
              <w:spacing w:before="27"/>
              <w:jc w:val="center"/>
              <w:rPr>
                <w:rFonts w:ascii="Arial" w:hAnsi="Arial" w:cs="Arial"/>
                <w:color w:val="2F2A2B"/>
                <w:sz w:val="16"/>
                <w:szCs w:val="16"/>
                <w:lang w:eastAsia="zh-CN"/>
              </w:rPr>
            </w:pPr>
            <w:r w:rsidRPr="003842F6">
              <w:rPr>
                <w:rFonts w:ascii="Arial" w:hAnsi="Arial" w:cs="Arial"/>
                <w:b/>
                <w:bCs/>
                <w:color w:val="2F2A2B"/>
                <w:sz w:val="16"/>
                <w:szCs w:val="16"/>
                <w:lang w:eastAsia="zh-CN"/>
              </w:rPr>
              <w:t>120</w:t>
            </w:r>
          </w:p>
        </w:tc>
      </w:tr>
    </w:tbl>
    <w:p w14:paraId="6F99DE14" w14:textId="77777777" w:rsidR="0010386E" w:rsidRPr="003842F6" w:rsidRDefault="0010386E" w:rsidP="0010386E">
      <w:pPr>
        <w:pStyle w:val="BodyText"/>
        <w:kinsoku w:val="0"/>
        <w:overflowPunct w:val="0"/>
        <w:jc w:val="center"/>
        <w:rPr>
          <w:rStyle w:val="s1"/>
          <w:rFonts w:ascii="Times New Roman" w:eastAsiaTheme="minorEastAsia" w:hAnsi="Times New Roman" w:cs="Times New Roman"/>
          <w:bCs/>
          <w:sz w:val="20"/>
          <w:lang w:eastAsia="zh-CN"/>
        </w:rPr>
      </w:pPr>
    </w:p>
    <w:p w14:paraId="7CE9A158" w14:textId="77777777" w:rsidR="0010386E" w:rsidRDefault="0010386E" w:rsidP="0010386E">
      <w:pPr>
        <w:pStyle w:val="BodyText"/>
        <w:kinsoku w:val="0"/>
        <w:overflowPunct w:val="0"/>
        <w:rPr>
          <w:sz w:val="12"/>
          <w:szCs w:val="12"/>
        </w:rPr>
      </w:pPr>
    </w:p>
    <w:p w14:paraId="29DFA561" w14:textId="77777777" w:rsidR="00B6731B" w:rsidRDefault="00B6731B" w:rsidP="00B6731B">
      <w:r>
        <w:lastRenderedPageBreak/>
        <w:t>Page 160:</w:t>
      </w:r>
    </w:p>
    <w:p w14:paraId="03D8502F" w14:textId="77777777" w:rsidR="00C725FF" w:rsidRPr="00C725FF" w:rsidRDefault="00C725FF" w:rsidP="00C725FF">
      <w:pPr>
        <w:kinsoku w:val="0"/>
        <w:overflowPunct w:val="0"/>
        <w:spacing w:before="108"/>
        <w:ind w:left="408" w:right="408"/>
        <w:jc w:val="center"/>
      </w:pPr>
      <w:r w:rsidRPr="00C725FF">
        <w:t>Major in Global Supply Chain Management</w:t>
      </w:r>
    </w:p>
    <w:p w14:paraId="1C88DBAA" w14:textId="77777777" w:rsidR="00C725FF" w:rsidRDefault="00C725FF" w:rsidP="00C725FF">
      <w:pPr>
        <w:kinsoku w:val="0"/>
        <w:overflowPunct w:val="0"/>
        <w:spacing w:before="62"/>
        <w:ind w:left="408" w:right="408"/>
        <w:jc w:val="center"/>
      </w:pPr>
      <w:r w:rsidRPr="00C725FF">
        <w:t>Bachelor of Science</w:t>
      </w:r>
    </w:p>
    <w:p w14:paraId="495FD243" w14:textId="77777777" w:rsidR="00C725FF" w:rsidRPr="00C725FF" w:rsidRDefault="00C725FF" w:rsidP="00C725FF">
      <w:pPr>
        <w:kinsoku w:val="0"/>
        <w:overflowPunct w:val="0"/>
        <w:spacing w:before="62"/>
        <w:ind w:left="408" w:right="408"/>
        <w:jc w:val="center"/>
      </w:pPr>
    </w:p>
    <w:p w14:paraId="7C123572" w14:textId="77777777" w:rsidR="00C725FF" w:rsidRPr="00C725FF" w:rsidRDefault="00C725FF" w:rsidP="00C725FF">
      <w:pPr>
        <w:kinsoku w:val="0"/>
        <w:overflowPunct w:val="0"/>
        <w:spacing w:before="8"/>
        <w:ind w:left="408" w:right="408"/>
        <w:jc w:val="center"/>
      </w:pPr>
      <w:r w:rsidRPr="00C725FF">
        <w:t xml:space="preserve">A </w:t>
      </w:r>
      <w:hyperlink r:id="rId15" w:history="1">
        <w:r w:rsidRPr="00C725FF">
          <w:t>complete 8-semester degree plan is available at http://registrar.astate.edu/.</w:t>
        </w:r>
      </w:hyperlink>
    </w:p>
    <w:p w14:paraId="61993FD6" w14:textId="77777777" w:rsidR="00C725FF" w:rsidRDefault="00C725FF" w:rsidP="00C725FF">
      <w:pPr>
        <w:kinsoku w:val="0"/>
        <w:overflowPunct w:val="0"/>
        <w:spacing w:before="8"/>
        <w:rPr>
          <w:rFonts w:ascii="Arial" w:hAnsi="Arial" w:cs="Arial"/>
          <w:sz w:val="16"/>
          <w:szCs w:val="12"/>
        </w:rPr>
      </w:pPr>
    </w:p>
    <w:p w14:paraId="4F32E476" w14:textId="77777777" w:rsidR="00C725FF" w:rsidRPr="00C725FF" w:rsidRDefault="00C725FF" w:rsidP="00C725FF">
      <w:pPr>
        <w:kinsoku w:val="0"/>
        <w:overflowPunct w:val="0"/>
        <w:spacing w:before="8"/>
        <w:rPr>
          <w:rFonts w:ascii="Arial" w:hAnsi="Arial" w:cs="Arial"/>
          <w:sz w:val="16"/>
          <w:szCs w:val="12"/>
        </w:rPr>
      </w:pPr>
    </w:p>
    <w:tbl>
      <w:tblPr>
        <w:tblW w:w="0" w:type="auto"/>
        <w:tblInd w:w="118" w:type="dxa"/>
        <w:tblLayout w:type="fixed"/>
        <w:tblCellMar>
          <w:left w:w="0" w:type="dxa"/>
          <w:right w:w="0" w:type="dxa"/>
        </w:tblCellMar>
        <w:tblLook w:val="0000" w:firstRow="0" w:lastRow="0" w:firstColumn="0" w:lastColumn="0" w:noHBand="0" w:noVBand="0"/>
      </w:tblPr>
      <w:tblGrid>
        <w:gridCol w:w="7697"/>
        <w:gridCol w:w="1425"/>
      </w:tblGrid>
      <w:tr w:rsidR="00C725FF" w:rsidRPr="00DF1381" w14:paraId="176A27CC" w14:textId="77777777" w:rsidTr="00C725FF">
        <w:trPr>
          <w:trHeight w:val="1"/>
        </w:trPr>
        <w:tc>
          <w:tcPr>
            <w:tcW w:w="7697" w:type="dxa"/>
            <w:tcBorders>
              <w:top w:val="single" w:sz="8" w:space="0" w:color="231F20"/>
              <w:left w:val="single" w:sz="8" w:space="0" w:color="231F20"/>
              <w:bottom w:val="single" w:sz="8" w:space="0" w:color="231F20"/>
              <w:right w:val="single" w:sz="8" w:space="0" w:color="231F20"/>
            </w:tcBorders>
            <w:shd w:val="clear" w:color="auto" w:fill="BCBEC0"/>
          </w:tcPr>
          <w:p w14:paraId="6E735609" w14:textId="77777777" w:rsidR="00C725FF" w:rsidRPr="00DF1381" w:rsidRDefault="00C725FF" w:rsidP="00C725FF">
            <w:pPr>
              <w:kinsoku w:val="0"/>
              <w:overflowPunct w:val="0"/>
              <w:spacing w:before="36"/>
              <w:ind w:left="70"/>
              <w:rPr>
                <w:sz w:val="16"/>
                <w:szCs w:val="16"/>
              </w:rPr>
            </w:pPr>
            <w:r w:rsidRPr="00DF1381">
              <w:rPr>
                <w:rFonts w:ascii="Arial" w:hAnsi="Arial" w:cs="Arial"/>
                <w:b/>
                <w:bCs/>
                <w:color w:val="231F20"/>
                <w:spacing w:val="-1"/>
                <w:sz w:val="16"/>
                <w:szCs w:val="16"/>
              </w:rPr>
              <w:t>University</w:t>
            </w:r>
            <w:r w:rsidRPr="00DF1381">
              <w:rPr>
                <w:rFonts w:ascii="Arial" w:hAnsi="Arial" w:cs="Arial"/>
                <w:b/>
                <w:bCs/>
                <w:color w:val="231F20"/>
                <w:sz w:val="16"/>
                <w:szCs w:val="16"/>
              </w:rPr>
              <w:t xml:space="preserve"> </w:t>
            </w:r>
            <w:r w:rsidRPr="00DF1381">
              <w:rPr>
                <w:rFonts w:ascii="Arial" w:hAnsi="Arial" w:cs="Arial"/>
                <w:b/>
                <w:bCs/>
                <w:color w:val="231F20"/>
                <w:spacing w:val="-1"/>
                <w:sz w:val="16"/>
                <w:szCs w:val="16"/>
              </w:rPr>
              <w:t>Requirements:</w:t>
            </w:r>
          </w:p>
        </w:tc>
        <w:tc>
          <w:tcPr>
            <w:tcW w:w="1425" w:type="dxa"/>
            <w:tcBorders>
              <w:top w:val="single" w:sz="8" w:space="0" w:color="231F20"/>
              <w:left w:val="single" w:sz="8" w:space="0" w:color="231F20"/>
              <w:bottom w:val="single" w:sz="8" w:space="0" w:color="231F20"/>
              <w:right w:val="single" w:sz="5" w:space="0" w:color="231F20"/>
            </w:tcBorders>
            <w:shd w:val="clear" w:color="auto" w:fill="BCBEC0"/>
          </w:tcPr>
          <w:p w14:paraId="59B888EF" w14:textId="77777777" w:rsidR="00C725FF" w:rsidRPr="00DF1381" w:rsidRDefault="00C725FF" w:rsidP="00C725FF">
            <w:pPr>
              <w:rPr>
                <w:sz w:val="16"/>
                <w:szCs w:val="16"/>
              </w:rPr>
            </w:pPr>
          </w:p>
        </w:tc>
      </w:tr>
      <w:tr w:rsidR="00C725FF" w:rsidRPr="00DF1381" w14:paraId="52DD2F8B" w14:textId="77777777" w:rsidTr="00C725FF">
        <w:trPr>
          <w:trHeight w:val="547"/>
        </w:trPr>
        <w:tc>
          <w:tcPr>
            <w:tcW w:w="7697" w:type="dxa"/>
            <w:tcBorders>
              <w:top w:val="single" w:sz="8" w:space="0" w:color="231F20"/>
              <w:left w:val="single" w:sz="8" w:space="0" w:color="231F20"/>
              <w:bottom w:val="single" w:sz="8" w:space="0" w:color="231F20"/>
              <w:right w:val="single" w:sz="8" w:space="0" w:color="231F20"/>
            </w:tcBorders>
          </w:tcPr>
          <w:p w14:paraId="5E8570F5" w14:textId="77777777" w:rsidR="00C725FF" w:rsidRPr="00DF1381" w:rsidRDefault="00C725FF" w:rsidP="00C725FF">
            <w:pPr>
              <w:kinsoku w:val="0"/>
              <w:overflowPunct w:val="0"/>
              <w:spacing w:before="45"/>
              <w:ind w:left="250"/>
              <w:rPr>
                <w:rFonts w:ascii="Arial" w:hAnsi="Arial" w:cs="Arial"/>
                <w:color w:val="000000"/>
                <w:sz w:val="16"/>
                <w:szCs w:val="16"/>
              </w:rPr>
            </w:pPr>
            <w:r w:rsidRPr="00DF1381">
              <w:rPr>
                <w:rFonts w:ascii="Arial" w:hAnsi="Arial" w:cs="Arial"/>
                <w:color w:val="231F20"/>
                <w:sz w:val="16"/>
                <w:szCs w:val="16"/>
              </w:rPr>
              <w:t>See University General Requirements for Baccalaureate degrees (p. 42)</w:t>
            </w:r>
          </w:p>
          <w:p w14:paraId="404B5B85" w14:textId="77777777" w:rsidR="00C725FF" w:rsidRPr="00DF1381" w:rsidRDefault="00C725FF" w:rsidP="00C725FF">
            <w:pPr>
              <w:kinsoku w:val="0"/>
              <w:overflowPunct w:val="0"/>
              <w:spacing w:before="6"/>
              <w:ind w:left="340"/>
              <w:rPr>
                <w:sz w:val="16"/>
                <w:szCs w:val="16"/>
              </w:rPr>
            </w:pPr>
            <w:r w:rsidRPr="00DF1381">
              <w:rPr>
                <w:rFonts w:ascii="Arial" w:hAnsi="Arial" w:cs="Arial"/>
                <w:i/>
                <w:iCs/>
                <w:color w:val="231F20"/>
                <w:sz w:val="16"/>
                <w:szCs w:val="16"/>
              </w:rPr>
              <w:t>(For College of Business requirements, see p. 132)</w:t>
            </w:r>
          </w:p>
        </w:tc>
        <w:tc>
          <w:tcPr>
            <w:tcW w:w="1425" w:type="dxa"/>
            <w:tcBorders>
              <w:top w:val="single" w:sz="8" w:space="0" w:color="231F20"/>
              <w:left w:val="single" w:sz="8" w:space="0" w:color="231F20"/>
              <w:bottom w:val="single" w:sz="8" w:space="0" w:color="231F20"/>
              <w:right w:val="single" w:sz="5" w:space="0" w:color="231F20"/>
            </w:tcBorders>
          </w:tcPr>
          <w:p w14:paraId="2602C21A" w14:textId="77777777" w:rsidR="00C725FF" w:rsidRPr="00DF1381" w:rsidRDefault="00C725FF" w:rsidP="00C725FF">
            <w:pPr>
              <w:rPr>
                <w:sz w:val="16"/>
                <w:szCs w:val="16"/>
              </w:rPr>
            </w:pPr>
          </w:p>
        </w:tc>
      </w:tr>
      <w:tr w:rsidR="00C725FF" w:rsidRPr="00DF1381" w14:paraId="3FAAA7AB" w14:textId="77777777" w:rsidTr="00C725FF">
        <w:trPr>
          <w:trHeight w:val="1"/>
        </w:trPr>
        <w:tc>
          <w:tcPr>
            <w:tcW w:w="7697" w:type="dxa"/>
            <w:tcBorders>
              <w:top w:val="single" w:sz="8" w:space="0" w:color="231F20"/>
              <w:left w:val="single" w:sz="8" w:space="0" w:color="231F20"/>
              <w:bottom w:val="single" w:sz="8" w:space="0" w:color="231F20"/>
              <w:right w:val="single" w:sz="8" w:space="0" w:color="231F20"/>
            </w:tcBorders>
            <w:shd w:val="clear" w:color="auto" w:fill="BCBEC0"/>
          </w:tcPr>
          <w:p w14:paraId="0A75C802" w14:textId="77777777" w:rsidR="00C725FF" w:rsidRPr="00DF1381" w:rsidRDefault="00C725FF" w:rsidP="00C725FF">
            <w:pPr>
              <w:kinsoku w:val="0"/>
              <w:overflowPunct w:val="0"/>
              <w:spacing w:before="36"/>
              <w:ind w:left="70"/>
              <w:rPr>
                <w:sz w:val="16"/>
                <w:szCs w:val="16"/>
              </w:rPr>
            </w:pPr>
            <w:r w:rsidRPr="00DF1381">
              <w:rPr>
                <w:rFonts w:ascii="Arial" w:hAnsi="Arial" w:cs="Arial"/>
                <w:b/>
                <w:bCs/>
                <w:color w:val="231F20"/>
                <w:sz w:val="16"/>
                <w:szCs w:val="16"/>
              </w:rPr>
              <w:t>First</w:t>
            </w:r>
            <w:r w:rsidRPr="00DF1381">
              <w:rPr>
                <w:rFonts w:ascii="Arial" w:hAnsi="Arial" w:cs="Arial"/>
                <w:b/>
                <w:bCs/>
                <w:color w:val="231F20"/>
                <w:spacing w:val="-9"/>
                <w:sz w:val="16"/>
                <w:szCs w:val="16"/>
              </w:rPr>
              <w:t xml:space="preserve"> </w:t>
            </w:r>
            <w:r w:rsidRPr="00DF1381">
              <w:rPr>
                <w:rFonts w:ascii="Arial" w:hAnsi="Arial" w:cs="Arial"/>
                <w:b/>
                <w:bCs/>
                <w:color w:val="231F20"/>
                <w:spacing w:val="-3"/>
                <w:sz w:val="16"/>
                <w:szCs w:val="16"/>
              </w:rPr>
              <w:t>Year</w:t>
            </w:r>
            <w:r w:rsidRPr="00DF1381">
              <w:rPr>
                <w:rFonts w:ascii="Arial" w:hAnsi="Arial" w:cs="Arial"/>
                <w:b/>
                <w:bCs/>
                <w:color w:val="231F20"/>
                <w:spacing w:val="-5"/>
                <w:sz w:val="16"/>
                <w:szCs w:val="16"/>
              </w:rPr>
              <w:t xml:space="preserve"> </w:t>
            </w:r>
            <w:r w:rsidRPr="00DF1381">
              <w:rPr>
                <w:rFonts w:ascii="Arial" w:hAnsi="Arial" w:cs="Arial"/>
                <w:b/>
                <w:bCs/>
                <w:color w:val="231F20"/>
                <w:sz w:val="16"/>
                <w:szCs w:val="16"/>
              </w:rPr>
              <w:t>Making</w:t>
            </w:r>
            <w:r w:rsidRPr="00DF1381">
              <w:rPr>
                <w:rFonts w:ascii="Arial" w:hAnsi="Arial" w:cs="Arial"/>
                <w:b/>
                <w:bCs/>
                <w:color w:val="231F20"/>
                <w:spacing w:val="-5"/>
                <w:sz w:val="16"/>
                <w:szCs w:val="16"/>
              </w:rPr>
              <w:t xml:space="preserve"> </w:t>
            </w:r>
            <w:r w:rsidRPr="00DF1381">
              <w:rPr>
                <w:rFonts w:ascii="Arial" w:hAnsi="Arial" w:cs="Arial"/>
                <w:b/>
                <w:bCs/>
                <w:color w:val="231F20"/>
                <w:spacing w:val="-1"/>
                <w:sz w:val="16"/>
                <w:szCs w:val="16"/>
              </w:rPr>
              <w:t>Connections</w:t>
            </w:r>
            <w:r w:rsidRPr="00DF1381">
              <w:rPr>
                <w:rFonts w:ascii="Arial" w:hAnsi="Arial" w:cs="Arial"/>
                <w:b/>
                <w:bCs/>
                <w:color w:val="231F20"/>
                <w:spacing w:val="-5"/>
                <w:sz w:val="16"/>
                <w:szCs w:val="16"/>
              </w:rPr>
              <w:t xml:space="preserve"> </w:t>
            </w:r>
            <w:r w:rsidRPr="00DF1381">
              <w:rPr>
                <w:rFonts w:ascii="Arial" w:hAnsi="Arial" w:cs="Arial"/>
                <w:b/>
                <w:bCs/>
                <w:color w:val="231F20"/>
                <w:spacing w:val="-1"/>
                <w:sz w:val="16"/>
                <w:szCs w:val="16"/>
              </w:rPr>
              <w:t>Course:</w:t>
            </w:r>
          </w:p>
        </w:tc>
        <w:tc>
          <w:tcPr>
            <w:tcW w:w="1425" w:type="dxa"/>
            <w:tcBorders>
              <w:top w:val="single" w:sz="8" w:space="0" w:color="231F20"/>
              <w:left w:val="single" w:sz="8" w:space="0" w:color="231F20"/>
              <w:bottom w:val="single" w:sz="8" w:space="0" w:color="231F20"/>
              <w:right w:val="single" w:sz="5" w:space="0" w:color="231F20"/>
            </w:tcBorders>
            <w:shd w:val="clear" w:color="auto" w:fill="BCBEC0"/>
          </w:tcPr>
          <w:p w14:paraId="6386A667" w14:textId="77777777" w:rsidR="00C725FF" w:rsidRPr="00DF1381" w:rsidRDefault="00C725FF" w:rsidP="00C725FF">
            <w:pPr>
              <w:kinsoku w:val="0"/>
              <w:overflowPunct w:val="0"/>
              <w:spacing w:before="45"/>
              <w:ind w:left="185"/>
              <w:rPr>
                <w:sz w:val="16"/>
                <w:szCs w:val="16"/>
              </w:rPr>
            </w:pPr>
            <w:r w:rsidRPr="00DF1381">
              <w:rPr>
                <w:rFonts w:ascii="Arial" w:hAnsi="Arial" w:cs="Arial"/>
                <w:b/>
                <w:bCs/>
                <w:color w:val="231F20"/>
                <w:sz w:val="16"/>
                <w:szCs w:val="16"/>
              </w:rPr>
              <w:t>Sem.</w:t>
            </w:r>
            <w:r w:rsidRPr="00DF1381">
              <w:rPr>
                <w:rFonts w:ascii="Arial" w:hAnsi="Arial" w:cs="Arial"/>
                <w:b/>
                <w:bCs/>
                <w:color w:val="231F20"/>
                <w:spacing w:val="-1"/>
                <w:sz w:val="16"/>
                <w:szCs w:val="16"/>
              </w:rPr>
              <w:t xml:space="preserve"> Hrs.</w:t>
            </w:r>
          </w:p>
        </w:tc>
      </w:tr>
      <w:tr w:rsidR="00C725FF" w:rsidRPr="00DF1381" w14:paraId="705C5C4B" w14:textId="77777777" w:rsidTr="00C725FF">
        <w:trPr>
          <w:trHeight w:val="466"/>
        </w:trPr>
        <w:tc>
          <w:tcPr>
            <w:tcW w:w="7697" w:type="dxa"/>
            <w:tcBorders>
              <w:top w:val="single" w:sz="8" w:space="0" w:color="231F20"/>
              <w:left w:val="single" w:sz="8" w:space="0" w:color="231F20"/>
              <w:bottom w:val="single" w:sz="8" w:space="0" w:color="231F20"/>
              <w:right w:val="single" w:sz="8" w:space="0" w:color="231F20"/>
            </w:tcBorders>
          </w:tcPr>
          <w:p w14:paraId="10EF1454" w14:textId="77777777" w:rsidR="00C725FF" w:rsidRPr="00DF1381" w:rsidRDefault="00C725FF" w:rsidP="00C725FF">
            <w:pPr>
              <w:kinsoku w:val="0"/>
              <w:overflowPunct w:val="0"/>
              <w:spacing w:before="45"/>
              <w:ind w:left="250"/>
              <w:rPr>
                <w:sz w:val="16"/>
                <w:szCs w:val="16"/>
              </w:rPr>
            </w:pPr>
            <w:r w:rsidRPr="00DF1381">
              <w:rPr>
                <w:rFonts w:ascii="Arial" w:hAnsi="Arial" w:cs="Arial"/>
                <w:color w:val="231F20"/>
                <w:sz w:val="16"/>
                <w:szCs w:val="16"/>
              </w:rPr>
              <w:t>BUSN 1003, First</w:t>
            </w:r>
            <w:r w:rsidRPr="00DF1381">
              <w:rPr>
                <w:rFonts w:ascii="Arial" w:hAnsi="Arial" w:cs="Arial"/>
                <w:color w:val="231F20"/>
                <w:spacing w:val="-3"/>
                <w:sz w:val="16"/>
                <w:szCs w:val="16"/>
              </w:rPr>
              <w:t xml:space="preserve"> Year</w:t>
            </w:r>
            <w:r w:rsidRPr="00DF1381">
              <w:rPr>
                <w:rFonts w:ascii="Arial" w:hAnsi="Arial" w:cs="Arial"/>
                <w:color w:val="231F20"/>
                <w:sz w:val="16"/>
                <w:szCs w:val="16"/>
              </w:rPr>
              <w:t xml:space="preserve"> Experience Business</w:t>
            </w:r>
          </w:p>
        </w:tc>
        <w:tc>
          <w:tcPr>
            <w:tcW w:w="1425" w:type="dxa"/>
            <w:tcBorders>
              <w:top w:val="single" w:sz="8" w:space="0" w:color="231F20"/>
              <w:left w:val="single" w:sz="8" w:space="0" w:color="231F20"/>
              <w:bottom w:val="single" w:sz="8" w:space="0" w:color="231F20"/>
              <w:right w:val="single" w:sz="5" w:space="0" w:color="231F20"/>
            </w:tcBorders>
          </w:tcPr>
          <w:p w14:paraId="3EEB9FC0" w14:textId="77777777" w:rsidR="00C725FF" w:rsidRPr="00DF1381" w:rsidRDefault="00C725FF" w:rsidP="00C725FF">
            <w:pPr>
              <w:kinsoku w:val="0"/>
              <w:overflowPunct w:val="0"/>
              <w:spacing w:before="45"/>
              <w:jc w:val="center"/>
              <w:rPr>
                <w:sz w:val="16"/>
                <w:szCs w:val="16"/>
              </w:rPr>
            </w:pPr>
            <w:r w:rsidRPr="00DF1381">
              <w:rPr>
                <w:rFonts w:ascii="Arial" w:hAnsi="Arial" w:cs="Arial"/>
                <w:b/>
                <w:bCs/>
                <w:color w:val="231F20"/>
                <w:sz w:val="16"/>
                <w:szCs w:val="16"/>
              </w:rPr>
              <w:t>3</w:t>
            </w:r>
          </w:p>
        </w:tc>
      </w:tr>
      <w:tr w:rsidR="00C725FF" w:rsidRPr="00DF1381" w14:paraId="76718F41" w14:textId="77777777" w:rsidTr="00C725FF">
        <w:trPr>
          <w:trHeight w:val="1"/>
        </w:trPr>
        <w:tc>
          <w:tcPr>
            <w:tcW w:w="7697" w:type="dxa"/>
            <w:tcBorders>
              <w:top w:val="single" w:sz="8" w:space="0" w:color="231F20"/>
              <w:left w:val="single" w:sz="8" w:space="0" w:color="231F20"/>
              <w:bottom w:val="single" w:sz="8" w:space="0" w:color="231F20"/>
              <w:right w:val="single" w:sz="8" w:space="0" w:color="231F20"/>
            </w:tcBorders>
            <w:shd w:val="clear" w:color="auto" w:fill="BCBEC0"/>
          </w:tcPr>
          <w:p w14:paraId="224D9765" w14:textId="77777777" w:rsidR="00C725FF" w:rsidRPr="00DF1381" w:rsidRDefault="00C725FF" w:rsidP="00C725FF">
            <w:pPr>
              <w:kinsoku w:val="0"/>
              <w:overflowPunct w:val="0"/>
              <w:spacing w:before="36"/>
              <w:ind w:left="70"/>
              <w:rPr>
                <w:sz w:val="16"/>
                <w:szCs w:val="16"/>
              </w:rPr>
            </w:pPr>
            <w:r w:rsidRPr="00DF1381">
              <w:rPr>
                <w:rFonts w:ascii="Arial" w:hAnsi="Arial" w:cs="Arial"/>
                <w:b/>
                <w:bCs/>
                <w:color w:val="231F20"/>
                <w:sz w:val="16"/>
                <w:szCs w:val="16"/>
              </w:rPr>
              <w:t>General</w:t>
            </w:r>
            <w:r w:rsidRPr="00DF1381">
              <w:rPr>
                <w:rFonts w:ascii="Arial" w:hAnsi="Arial" w:cs="Arial"/>
                <w:b/>
                <w:bCs/>
                <w:color w:val="231F20"/>
                <w:spacing w:val="-5"/>
                <w:sz w:val="16"/>
                <w:szCs w:val="16"/>
              </w:rPr>
              <w:t xml:space="preserve"> </w:t>
            </w:r>
            <w:r w:rsidRPr="00DF1381">
              <w:rPr>
                <w:rFonts w:ascii="Arial" w:hAnsi="Arial" w:cs="Arial"/>
                <w:b/>
                <w:bCs/>
                <w:color w:val="231F20"/>
                <w:sz w:val="16"/>
                <w:szCs w:val="16"/>
              </w:rPr>
              <w:t>Education</w:t>
            </w:r>
            <w:r w:rsidRPr="00DF1381">
              <w:rPr>
                <w:rFonts w:ascii="Arial" w:hAnsi="Arial" w:cs="Arial"/>
                <w:b/>
                <w:bCs/>
                <w:color w:val="231F20"/>
                <w:spacing w:val="-4"/>
                <w:sz w:val="16"/>
                <w:szCs w:val="16"/>
              </w:rPr>
              <w:t xml:space="preserve"> </w:t>
            </w:r>
            <w:r w:rsidRPr="00DF1381">
              <w:rPr>
                <w:rFonts w:ascii="Arial" w:hAnsi="Arial" w:cs="Arial"/>
                <w:b/>
                <w:bCs/>
                <w:color w:val="231F20"/>
                <w:spacing w:val="-1"/>
                <w:sz w:val="16"/>
                <w:szCs w:val="16"/>
              </w:rPr>
              <w:t>Requirements:</w:t>
            </w:r>
          </w:p>
        </w:tc>
        <w:tc>
          <w:tcPr>
            <w:tcW w:w="1425" w:type="dxa"/>
            <w:tcBorders>
              <w:top w:val="single" w:sz="8" w:space="0" w:color="231F20"/>
              <w:left w:val="single" w:sz="8" w:space="0" w:color="231F20"/>
              <w:bottom w:val="single" w:sz="8" w:space="0" w:color="231F20"/>
              <w:right w:val="single" w:sz="5" w:space="0" w:color="231F20"/>
            </w:tcBorders>
            <w:shd w:val="clear" w:color="auto" w:fill="BCBEC0"/>
          </w:tcPr>
          <w:p w14:paraId="15B5B1C5" w14:textId="77777777" w:rsidR="00C725FF" w:rsidRPr="00DF1381" w:rsidRDefault="00C725FF" w:rsidP="00C725FF">
            <w:pPr>
              <w:kinsoku w:val="0"/>
              <w:overflowPunct w:val="0"/>
              <w:spacing w:before="45"/>
              <w:ind w:left="185"/>
              <w:rPr>
                <w:sz w:val="16"/>
                <w:szCs w:val="16"/>
              </w:rPr>
            </w:pPr>
            <w:r w:rsidRPr="00DF1381">
              <w:rPr>
                <w:rFonts w:ascii="Arial" w:hAnsi="Arial" w:cs="Arial"/>
                <w:b/>
                <w:bCs/>
                <w:color w:val="231F20"/>
                <w:sz w:val="16"/>
                <w:szCs w:val="16"/>
              </w:rPr>
              <w:t>Sem.</w:t>
            </w:r>
            <w:r w:rsidRPr="00DF1381">
              <w:rPr>
                <w:rFonts w:ascii="Arial" w:hAnsi="Arial" w:cs="Arial"/>
                <w:b/>
                <w:bCs/>
                <w:color w:val="231F20"/>
                <w:spacing w:val="-1"/>
                <w:sz w:val="16"/>
                <w:szCs w:val="16"/>
              </w:rPr>
              <w:t xml:space="preserve"> Hrs.</w:t>
            </w:r>
          </w:p>
        </w:tc>
      </w:tr>
      <w:tr w:rsidR="00C725FF" w:rsidRPr="00DF1381" w14:paraId="41AFA0FF" w14:textId="77777777" w:rsidTr="00C725FF">
        <w:trPr>
          <w:trHeight w:val="1564"/>
        </w:trPr>
        <w:tc>
          <w:tcPr>
            <w:tcW w:w="7697" w:type="dxa"/>
            <w:tcBorders>
              <w:top w:val="single" w:sz="8" w:space="0" w:color="231F20"/>
              <w:left w:val="single" w:sz="8" w:space="0" w:color="231F20"/>
              <w:bottom w:val="single" w:sz="8" w:space="0" w:color="231F20"/>
              <w:right w:val="single" w:sz="8" w:space="0" w:color="231F20"/>
            </w:tcBorders>
          </w:tcPr>
          <w:p w14:paraId="7D91B5C2" w14:textId="77777777" w:rsidR="00C725FF" w:rsidRPr="00DF1381" w:rsidRDefault="00C725FF" w:rsidP="00C725FF">
            <w:pPr>
              <w:kinsoku w:val="0"/>
              <w:overflowPunct w:val="0"/>
              <w:spacing w:before="45"/>
              <w:ind w:left="340" w:hanging="90"/>
              <w:rPr>
                <w:rFonts w:ascii="Arial" w:hAnsi="Arial" w:cs="Arial"/>
                <w:color w:val="000000"/>
                <w:sz w:val="16"/>
                <w:szCs w:val="16"/>
              </w:rPr>
            </w:pPr>
            <w:r w:rsidRPr="00DF1381">
              <w:rPr>
                <w:rFonts w:ascii="Arial" w:hAnsi="Arial" w:cs="Arial"/>
                <w:color w:val="231F20"/>
                <w:sz w:val="16"/>
                <w:szCs w:val="16"/>
              </w:rPr>
              <w:t>See General Education Curriculum for Baccalaureate degrees (p. 84)</w:t>
            </w:r>
          </w:p>
          <w:p w14:paraId="59F6CB23" w14:textId="77777777" w:rsidR="00C725FF" w:rsidRPr="00DF1381" w:rsidRDefault="00C725FF" w:rsidP="00C725FF">
            <w:pPr>
              <w:kinsoku w:val="0"/>
              <w:overflowPunct w:val="0"/>
              <w:spacing w:before="1"/>
              <w:rPr>
                <w:rFonts w:ascii="Arial" w:hAnsi="Arial" w:cs="Arial"/>
                <w:sz w:val="16"/>
                <w:szCs w:val="16"/>
              </w:rPr>
            </w:pPr>
          </w:p>
          <w:p w14:paraId="6BDBDAB3" w14:textId="77777777" w:rsidR="00C725FF" w:rsidRPr="00DF1381" w:rsidRDefault="00C725FF" w:rsidP="00C725FF">
            <w:pPr>
              <w:kinsoku w:val="0"/>
              <w:overflowPunct w:val="0"/>
              <w:spacing w:line="250" w:lineRule="auto"/>
              <w:ind w:left="430" w:right="1756" w:hanging="90"/>
              <w:rPr>
                <w:rFonts w:ascii="Arial" w:hAnsi="Arial" w:cs="Arial"/>
                <w:color w:val="000000"/>
                <w:sz w:val="16"/>
                <w:szCs w:val="16"/>
              </w:rPr>
            </w:pPr>
            <w:r w:rsidRPr="00DF1381">
              <w:rPr>
                <w:rFonts w:ascii="Arial" w:hAnsi="Arial" w:cs="Arial"/>
                <w:b/>
                <w:bCs/>
                <w:color w:val="231F20"/>
                <w:sz w:val="16"/>
                <w:szCs w:val="16"/>
              </w:rPr>
              <w:t>Students</w:t>
            </w:r>
            <w:r w:rsidRPr="00DF1381">
              <w:rPr>
                <w:rFonts w:ascii="Arial" w:hAnsi="Arial" w:cs="Arial"/>
                <w:b/>
                <w:bCs/>
                <w:color w:val="231F20"/>
                <w:spacing w:val="-3"/>
                <w:sz w:val="16"/>
                <w:szCs w:val="16"/>
              </w:rPr>
              <w:t xml:space="preserve"> </w:t>
            </w:r>
            <w:r w:rsidRPr="00DF1381">
              <w:rPr>
                <w:rFonts w:ascii="Arial" w:hAnsi="Arial" w:cs="Arial"/>
                <w:b/>
                <w:bCs/>
                <w:color w:val="231F20"/>
                <w:sz w:val="16"/>
                <w:szCs w:val="16"/>
              </w:rPr>
              <w:t>with</w:t>
            </w:r>
            <w:r w:rsidRPr="00DF1381">
              <w:rPr>
                <w:rFonts w:ascii="Arial" w:hAnsi="Arial" w:cs="Arial"/>
                <w:b/>
                <w:bCs/>
                <w:color w:val="231F20"/>
                <w:spacing w:val="-3"/>
                <w:sz w:val="16"/>
                <w:szCs w:val="16"/>
              </w:rPr>
              <w:t xml:space="preserve"> </w:t>
            </w:r>
            <w:r w:rsidRPr="00DF1381">
              <w:rPr>
                <w:rFonts w:ascii="Arial" w:hAnsi="Arial" w:cs="Arial"/>
                <w:b/>
                <w:bCs/>
                <w:color w:val="231F20"/>
                <w:sz w:val="16"/>
                <w:szCs w:val="16"/>
              </w:rPr>
              <w:t>this</w:t>
            </w:r>
            <w:r w:rsidRPr="00DF1381">
              <w:rPr>
                <w:rFonts w:ascii="Arial" w:hAnsi="Arial" w:cs="Arial"/>
                <w:b/>
                <w:bCs/>
                <w:color w:val="231F20"/>
                <w:spacing w:val="-2"/>
                <w:sz w:val="16"/>
                <w:szCs w:val="16"/>
              </w:rPr>
              <w:t xml:space="preserve"> </w:t>
            </w:r>
            <w:r w:rsidRPr="00DF1381">
              <w:rPr>
                <w:rFonts w:ascii="Arial" w:hAnsi="Arial" w:cs="Arial"/>
                <w:b/>
                <w:bCs/>
                <w:color w:val="231F20"/>
                <w:spacing w:val="-1"/>
                <w:sz w:val="16"/>
                <w:szCs w:val="16"/>
              </w:rPr>
              <w:t>major</w:t>
            </w:r>
            <w:r w:rsidRPr="00DF1381">
              <w:rPr>
                <w:rFonts w:ascii="Arial" w:hAnsi="Arial" w:cs="Arial"/>
                <w:b/>
                <w:bCs/>
                <w:color w:val="231F20"/>
                <w:spacing w:val="-2"/>
                <w:sz w:val="16"/>
                <w:szCs w:val="16"/>
              </w:rPr>
              <w:t xml:space="preserve"> </w:t>
            </w:r>
            <w:r w:rsidRPr="00DF1381">
              <w:rPr>
                <w:rFonts w:ascii="Arial" w:hAnsi="Arial" w:cs="Arial"/>
                <w:b/>
                <w:bCs/>
                <w:color w:val="231F20"/>
                <w:spacing w:val="-1"/>
                <w:sz w:val="16"/>
                <w:szCs w:val="16"/>
              </w:rPr>
              <w:t>must</w:t>
            </w:r>
            <w:r w:rsidRPr="00DF1381">
              <w:rPr>
                <w:rFonts w:ascii="Arial" w:hAnsi="Arial" w:cs="Arial"/>
                <w:b/>
                <w:bCs/>
                <w:color w:val="231F20"/>
                <w:spacing w:val="-2"/>
                <w:sz w:val="16"/>
                <w:szCs w:val="16"/>
              </w:rPr>
              <w:t xml:space="preserve"> </w:t>
            </w:r>
            <w:r w:rsidRPr="00DF1381">
              <w:rPr>
                <w:rFonts w:ascii="Arial" w:hAnsi="Arial" w:cs="Arial"/>
                <w:b/>
                <w:bCs/>
                <w:color w:val="231F20"/>
                <w:sz w:val="16"/>
                <w:szCs w:val="16"/>
              </w:rPr>
              <w:t>take</w:t>
            </w:r>
            <w:r w:rsidRPr="00DF1381">
              <w:rPr>
                <w:rFonts w:ascii="Arial" w:hAnsi="Arial" w:cs="Arial"/>
                <w:b/>
                <w:bCs/>
                <w:color w:val="231F20"/>
                <w:spacing w:val="-4"/>
                <w:sz w:val="16"/>
                <w:szCs w:val="16"/>
              </w:rPr>
              <w:t xml:space="preserve"> </w:t>
            </w:r>
            <w:r w:rsidRPr="00DF1381">
              <w:rPr>
                <w:rFonts w:ascii="Arial" w:hAnsi="Arial" w:cs="Arial"/>
                <w:b/>
                <w:bCs/>
                <w:color w:val="231F20"/>
                <w:sz w:val="16"/>
                <w:szCs w:val="16"/>
              </w:rPr>
              <w:t>the</w:t>
            </w:r>
            <w:r w:rsidRPr="00DF1381">
              <w:rPr>
                <w:rFonts w:ascii="Arial" w:hAnsi="Arial" w:cs="Arial"/>
                <w:b/>
                <w:bCs/>
                <w:color w:val="231F20"/>
                <w:spacing w:val="-2"/>
                <w:sz w:val="16"/>
                <w:szCs w:val="16"/>
              </w:rPr>
              <w:t xml:space="preserve"> </w:t>
            </w:r>
            <w:r w:rsidRPr="00DF1381">
              <w:rPr>
                <w:rFonts w:ascii="Arial" w:hAnsi="Arial" w:cs="Arial"/>
                <w:b/>
                <w:bCs/>
                <w:color w:val="231F20"/>
                <w:sz w:val="16"/>
                <w:szCs w:val="16"/>
              </w:rPr>
              <w:t>following:</w:t>
            </w:r>
            <w:r w:rsidRPr="00DF1381">
              <w:rPr>
                <w:rFonts w:ascii="Arial" w:hAnsi="Arial" w:cs="Arial"/>
                <w:b/>
                <w:bCs/>
                <w:color w:val="231F20"/>
                <w:spacing w:val="23"/>
                <w:w w:val="99"/>
                <w:sz w:val="16"/>
                <w:szCs w:val="16"/>
              </w:rPr>
              <w:t xml:space="preserve"> </w:t>
            </w:r>
            <w:r w:rsidRPr="00DF1381">
              <w:rPr>
                <w:rFonts w:ascii="Arial" w:hAnsi="Arial" w:cs="Arial"/>
                <w:i/>
                <w:iCs/>
                <w:color w:val="231F20"/>
                <w:spacing w:val="-3"/>
                <w:sz w:val="16"/>
                <w:szCs w:val="16"/>
              </w:rPr>
              <w:t>MATH</w:t>
            </w:r>
            <w:r w:rsidRPr="00DF1381">
              <w:rPr>
                <w:rFonts w:ascii="Arial" w:hAnsi="Arial" w:cs="Arial"/>
                <w:i/>
                <w:iCs/>
                <w:color w:val="231F20"/>
                <w:sz w:val="16"/>
                <w:szCs w:val="16"/>
              </w:rPr>
              <w:t xml:space="preserve"> 2143, Business Calculus with a “C” or </w:t>
            </w:r>
            <w:r w:rsidRPr="00DF1381">
              <w:rPr>
                <w:rFonts w:ascii="Arial" w:hAnsi="Arial" w:cs="Arial"/>
                <w:i/>
                <w:iCs/>
                <w:color w:val="231F20"/>
                <w:spacing w:val="-1"/>
                <w:sz w:val="16"/>
                <w:szCs w:val="16"/>
              </w:rPr>
              <w:t>better.</w:t>
            </w:r>
            <w:r w:rsidRPr="00DF1381">
              <w:rPr>
                <w:rFonts w:ascii="Arial" w:hAnsi="Arial" w:cs="Arial"/>
                <w:i/>
                <w:iCs/>
                <w:color w:val="231F20"/>
                <w:spacing w:val="25"/>
                <w:sz w:val="16"/>
                <w:szCs w:val="16"/>
              </w:rPr>
              <w:t xml:space="preserve"> </w:t>
            </w:r>
            <w:r w:rsidRPr="00DF1381">
              <w:rPr>
                <w:rFonts w:ascii="Arial" w:hAnsi="Arial" w:cs="Arial"/>
                <w:i/>
                <w:iCs/>
                <w:color w:val="231F20"/>
                <w:sz w:val="16"/>
                <w:szCs w:val="16"/>
              </w:rPr>
              <w:t>ANTH 2233, Introduction to Cultural</w:t>
            </w:r>
            <w:r w:rsidRPr="00DF1381">
              <w:rPr>
                <w:rFonts w:ascii="Arial" w:hAnsi="Arial" w:cs="Arial"/>
                <w:i/>
                <w:iCs/>
                <w:color w:val="231F20"/>
                <w:spacing w:val="-5"/>
                <w:sz w:val="16"/>
                <w:szCs w:val="16"/>
              </w:rPr>
              <w:t xml:space="preserve"> </w:t>
            </w:r>
            <w:r w:rsidRPr="00DF1381">
              <w:rPr>
                <w:rFonts w:ascii="Arial" w:hAnsi="Arial" w:cs="Arial"/>
                <w:i/>
                <w:iCs/>
                <w:color w:val="231F20"/>
                <w:sz w:val="16"/>
                <w:szCs w:val="16"/>
              </w:rPr>
              <w:t xml:space="preserve">Anthropology </w:t>
            </w:r>
            <w:r w:rsidRPr="00DF1381">
              <w:rPr>
                <w:rFonts w:ascii="Arial" w:hAnsi="Arial" w:cs="Arial"/>
                <w:b/>
                <w:bCs/>
                <w:i/>
                <w:iCs/>
                <w:color w:val="231F20"/>
                <w:sz w:val="16"/>
                <w:szCs w:val="16"/>
              </w:rPr>
              <w:t>OR</w:t>
            </w:r>
          </w:p>
          <w:p w14:paraId="6C61EED3" w14:textId="77777777" w:rsidR="00C725FF" w:rsidRPr="00DF1381" w:rsidRDefault="00C725FF" w:rsidP="00C725FF">
            <w:pPr>
              <w:kinsoku w:val="0"/>
              <w:overflowPunct w:val="0"/>
              <w:ind w:left="520"/>
              <w:rPr>
                <w:rFonts w:ascii="Arial" w:hAnsi="Arial" w:cs="Arial"/>
                <w:color w:val="000000"/>
                <w:sz w:val="16"/>
                <w:szCs w:val="16"/>
              </w:rPr>
            </w:pPr>
            <w:r w:rsidRPr="00DF1381">
              <w:rPr>
                <w:rFonts w:ascii="Arial" w:hAnsi="Arial" w:cs="Arial"/>
                <w:i/>
                <w:iCs/>
                <w:color w:val="231F20"/>
                <w:sz w:val="16"/>
                <w:szCs w:val="16"/>
              </w:rPr>
              <w:t>SOC 2213, Introduction to Sociology</w:t>
            </w:r>
          </w:p>
          <w:p w14:paraId="041400C7" w14:textId="77777777" w:rsidR="00C725FF" w:rsidRPr="00DF1381" w:rsidRDefault="00C725FF" w:rsidP="00C725FF">
            <w:pPr>
              <w:kinsoku w:val="0"/>
              <w:overflowPunct w:val="0"/>
              <w:spacing w:before="6"/>
              <w:ind w:left="430"/>
              <w:rPr>
                <w:sz w:val="16"/>
                <w:szCs w:val="16"/>
              </w:rPr>
            </w:pPr>
            <w:r w:rsidRPr="00DF1381">
              <w:rPr>
                <w:rFonts w:ascii="Arial" w:hAnsi="Arial" w:cs="Arial"/>
                <w:i/>
                <w:iCs/>
                <w:color w:val="231F20"/>
                <w:sz w:val="16"/>
                <w:szCs w:val="16"/>
              </w:rPr>
              <w:t>COMS 1203, Oral Communication (Required Departmental Gen. Ed. Option)</w:t>
            </w:r>
          </w:p>
        </w:tc>
        <w:tc>
          <w:tcPr>
            <w:tcW w:w="1425" w:type="dxa"/>
            <w:tcBorders>
              <w:top w:val="single" w:sz="8" w:space="0" w:color="231F20"/>
              <w:left w:val="single" w:sz="8" w:space="0" w:color="231F20"/>
              <w:bottom w:val="single" w:sz="8" w:space="0" w:color="231F20"/>
              <w:right w:val="single" w:sz="5" w:space="0" w:color="231F20"/>
            </w:tcBorders>
          </w:tcPr>
          <w:p w14:paraId="0E6E89F8" w14:textId="77777777" w:rsidR="00C725FF" w:rsidRPr="00DF1381" w:rsidRDefault="00C725FF" w:rsidP="00C725FF">
            <w:pPr>
              <w:kinsoku w:val="0"/>
              <w:overflowPunct w:val="0"/>
              <w:spacing w:before="45"/>
              <w:jc w:val="center"/>
              <w:rPr>
                <w:sz w:val="16"/>
                <w:szCs w:val="16"/>
              </w:rPr>
            </w:pPr>
            <w:r w:rsidRPr="00DF1381">
              <w:rPr>
                <w:rFonts w:ascii="Arial" w:hAnsi="Arial" w:cs="Arial"/>
                <w:b/>
                <w:bCs/>
                <w:color w:val="231F20"/>
                <w:sz w:val="16"/>
                <w:szCs w:val="16"/>
              </w:rPr>
              <w:t>35</w:t>
            </w:r>
          </w:p>
        </w:tc>
      </w:tr>
      <w:tr w:rsidR="00C725FF" w:rsidRPr="00DF1381" w14:paraId="66B0E431" w14:textId="77777777" w:rsidTr="00C725FF">
        <w:trPr>
          <w:trHeight w:val="1"/>
        </w:trPr>
        <w:tc>
          <w:tcPr>
            <w:tcW w:w="7697" w:type="dxa"/>
            <w:tcBorders>
              <w:top w:val="single" w:sz="8" w:space="0" w:color="231F20"/>
              <w:left w:val="single" w:sz="8" w:space="0" w:color="231F20"/>
              <w:bottom w:val="single" w:sz="8" w:space="0" w:color="231F20"/>
              <w:right w:val="single" w:sz="8" w:space="0" w:color="231F20"/>
            </w:tcBorders>
            <w:shd w:val="clear" w:color="auto" w:fill="BCBEC0"/>
          </w:tcPr>
          <w:p w14:paraId="09C02F6E" w14:textId="77777777" w:rsidR="00C725FF" w:rsidRPr="00DF1381" w:rsidRDefault="00C725FF" w:rsidP="00C725FF">
            <w:pPr>
              <w:kinsoku w:val="0"/>
              <w:overflowPunct w:val="0"/>
              <w:spacing w:before="36"/>
              <w:ind w:left="70"/>
              <w:rPr>
                <w:sz w:val="16"/>
                <w:szCs w:val="16"/>
              </w:rPr>
            </w:pPr>
            <w:r w:rsidRPr="00DF1381">
              <w:rPr>
                <w:rFonts w:ascii="Arial" w:hAnsi="Arial" w:cs="Arial"/>
                <w:b/>
                <w:bCs/>
                <w:color w:val="231F20"/>
                <w:spacing w:val="-1"/>
                <w:sz w:val="16"/>
                <w:szCs w:val="16"/>
              </w:rPr>
              <w:t>College</w:t>
            </w:r>
            <w:r w:rsidRPr="00DF1381">
              <w:rPr>
                <w:rFonts w:ascii="Arial" w:hAnsi="Arial" w:cs="Arial"/>
                <w:b/>
                <w:bCs/>
                <w:color w:val="231F20"/>
                <w:spacing w:val="-2"/>
                <w:sz w:val="16"/>
                <w:szCs w:val="16"/>
              </w:rPr>
              <w:t xml:space="preserve"> </w:t>
            </w:r>
            <w:r w:rsidRPr="00DF1381">
              <w:rPr>
                <w:rFonts w:ascii="Arial" w:hAnsi="Arial" w:cs="Arial"/>
                <w:b/>
                <w:bCs/>
                <w:color w:val="231F20"/>
                <w:sz w:val="16"/>
                <w:szCs w:val="16"/>
              </w:rPr>
              <w:t>of</w:t>
            </w:r>
            <w:r w:rsidRPr="00DF1381">
              <w:rPr>
                <w:rFonts w:ascii="Arial" w:hAnsi="Arial" w:cs="Arial"/>
                <w:b/>
                <w:bCs/>
                <w:color w:val="231F20"/>
                <w:spacing w:val="-3"/>
                <w:sz w:val="16"/>
                <w:szCs w:val="16"/>
              </w:rPr>
              <w:t xml:space="preserve"> </w:t>
            </w:r>
            <w:r w:rsidRPr="00DF1381">
              <w:rPr>
                <w:rFonts w:ascii="Arial" w:hAnsi="Arial" w:cs="Arial"/>
                <w:b/>
                <w:bCs/>
                <w:color w:val="231F20"/>
                <w:spacing w:val="-1"/>
                <w:sz w:val="16"/>
                <w:szCs w:val="16"/>
              </w:rPr>
              <w:t>Business</w:t>
            </w:r>
            <w:r w:rsidRPr="00DF1381">
              <w:rPr>
                <w:rFonts w:ascii="Arial" w:hAnsi="Arial" w:cs="Arial"/>
                <w:b/>
                <w:bCs/>
                <w:color w:val="231F20"/>
                <w:spacing w:val="-2"/>
                <w:sz w:val="16"/>
                <w:szCs w:val="16"/>
              </w:rPr>
              <w:t xml:space="preserve"> </w:t>
            </w:r>
            <w:r w:rsidRPr="00DF1381">
              <w:rPr>
                <w:rFonts w:ascii="Arial" w:hAnsi="Arial" w:cs="Arial"/>
                <w:b/>
                <w:bCs/>
                <w:color w:val="231F20"/>
                <w:spacing w:val="-1"/>
                <w:sz w:val="16"/>
                <w:szCs w:val="16"/>
              </w:rPr>
              <w:t>Core</w:t>
            </w:r>
            <w:r w:rsidRPr="00DF1381">
              <w:rPr>
                <w:rFonts w:ascii="Arial" w:hAnsi="Arial" w:cs="Arial"/>
                <w:b/>
                <w:bCs/>
                <w:color w:val="231F20"/>
                <w:spacing w:val="-2"/>
                <w:sz w:val="16"/>
                <w:szCs w:val="16"/>
              </w:rPr>
              <w:t xml:space="preserve"> </w:t>
            </w:r>
            <w:r w:rsidRPr="00DF1381">
              <w:rPr>
                <w:rFonts w:ascii="Arial" w:hAnsi="Arial" w:cs="Arial"/>
                <w:b/>
                <w:bCs/>
                <w:color w:val="231F20"/>
                <w:spacing w:val="-1"/>
                <w:sz w:val="16"/>
                <w:szCs w:val="16"/>
              </w:rPr>
              <w:t>Courses:</w:t>
            </w:r>
          </w:p>
        </w:tc>
        <w:tc>
          <w:tcPr>
            <w:tcW w:w="1425" w:type="dxa"/>
            <w:tcBorders>
              <w:top w:val="single" w:sz="8" w:space="0" w:color="231F20"/>
              <w:left w:val="single" w:sz="8" w:space="0" w:color="231F20"/>
              <w:bottom w:val="single" w:sz="8" w:space="0" w:color="231F20"/>
              <w:right w:val="single" w:sz="5" w:space="0" w:color="231F20"/>
            </w:tcBorders>
            <w:shd w:val="clear" w:color="auto" w:fill="BCBEC0"/>
          </w:tcPr>
          <w:p w14:paraId="2CE84BCE" w14:textId="77777777" w:rsidR="00C725FF" w:rsidRPr="00DF1381" w:rsidRDefault="00C725FF" w:rsidP="00C725FF">
            <w:pPr>
              <w:kinsoku w:val="0"/>
              <w:overflowPunct w:val="0"/>
              <w:spacing w:before="45"/>
              <w:ind w:left="185"/>
              <w:rPr>
                <w:sz w:val="16"/>
                <w:szCs w:val="16"/>
              </w:rPr>
            </w:pPr>
            <w:r w:rsidRPr="00DF1381">
              <w:rPr>
                <w:rFonts w:ascii="Arial" w:hAnsi="Arial" w:cs="Arial"/>
                <w:b/>
                <w:bCs/>
                <w:color w:val="231F20"/>
                <w:sz w:val="16"/>
                <w:szCs w:val="16"/>
              </w:rPr>
              <w:t>Sem.</w:t>
            </w:r>
            <w:r w:rsidRPr="00DF1381">
              <w:rPr>
                <w:rFonts w:ascii="Arial" w:hAnsi="Arial" w:cs="Arial"/>
                <w:b/>
                <w:bCs/>
                <w:color w:val="231F20"/>
                <w:spacing w:val="-1"/>
                <w:sz w:val="16"/>
                <w:szCs w:val="16"/>
              </w:rPr>
              <w:t xml:space="preserve"> Hrs.</w:t>
            </w:r>
          </w:p>
        </w:tc>
      </w:tr>
      <w:tr w:rsidR="00C725FF" w:rsidRPr="00DF1381" w14:paraId="7F36C542" w14:textId="77777777" w:rsidTr="00C725FF">
        <w:trPr>
          <w:trHeight w:val="448"/>
        </w:trPr>
        <w:tc>
          <w:tcPr>
            <w:tcW w:w="7697" w:type="dxa"/>
            <w:tcBorders>
              <w:top w:val="single" w:sz="8" w:space="0" w:color="231F20"/>
              <w:left w:val="single" w:sz="8" w:space="0" w:color="231F20"/>
              <w:bottom w:val="single" w:sz="8" w:space="0" w:color="231F20"/>
              <w:right w:val="single" w:sz="8" w:space="0" w:color="231F20"/>
            </w:tcBorders>
          </w:tcPr>
          <w:p w14:paraId="2B2F1B25" w14:textId="77777777" w:rsidR="00C725FF" w:rsidRPr="00DF1381" w:rsidRDefault="00C725FF" w:rsidP="00C725FF">
            <w:pPr>
              <w:kinsoku w:val="0"/>
              <w:overflowPunct w:val="0"/>
              <w:spacing w:before="45"/>
              <w:ind w:left="250"/>
              <w:rPr>
                <w:sz w:val="16"/>
                <w:szCs w:val="16"/>
              </w:rPr>
            </w:pPr>
            <w:r w:rsidRPr="00DF1381">
              <w:rPr>
                <w:rFonts w:ascii="Arial" w:hAnsi="Arial" w:cs="Arial"/>
                <w:color w:val="231F20"/>
                <w:sz w:val="16"/>
                <w:szCs w:val="16"/>
              </w:rPr>
              <w:t>(See Beginning of Business Section)</w:t>
            </w:r>
          </w:p>
        </w:tc>
        <w:tc>
          <w:tcPr>
            <w:tcW w:w="1425" w:type="dxa"/>
            <w:tcBorders>
              <w:top w:val="single" w:sz="8" w:space="0" w:color="231F20"/>
              <w:left w:val="single" w:sz="8" w:space="0" w:color="231F20"/>
              <w:bottom w:val="single" w:sz="8" w:space="0" w:color="231F20"/>
              <w:right w:val="single" w:sz="5" w:space="0" w:color="231F20"/>
            </w:tcBorders>
          </w:tcPr>
          <w:p w14:paraId="49313122" w14:textId="77777777" w:rsidR="00C725FF" w:rsidRPr="00DF1381" w:rsidRDefault="00C725FF" w:rsidP="00C725FF">
            <w:pPr>
              <w:kinsoku w:val="0"/>
              <w:overflowPunct w:val="0"/>
              <w:spacing w:before="45"/>
              <w:jc w:val="center"/>
              <w:rPr>
                <w:sz w:val="16"/>
                <w:szCs w:val="16"/>
              </w:rPr>
            </w:pPr>
            <w:r w:rsidRPr="00DF1381">
              <w:rPr>
                <w:rFonts w:ascii="Arial" w:hAnsi="Arial" w:cs="Arial"/>
                <w:b/>
                <w:bCs/>
                <w:color w:val="231F20"/>
                <w:sz w:val="16"/>
                <w:szCs w:val="16"/>
              </w:rPr>
              <w:t>39</w:t>
            </w:r>
          </w:p>
        </w:tc>
      </w:tr>
      <w:tr w:rsidR="00C725FF" w:rsidRPr="00DF1381" w14:paraId="04287FEE" w14:textId="77777777" w:rsidTr="00C725FF">
        <w:trPr>
          <w:trHeight w:val="1"/>
        </w:trPr>
        <w:tc>
          <w:tcPr>
            <w:tcW w:w="7697" w:type="dxa"/>
            <w:tcBorders>
              <w:top w:val="single" w:sz="8" w:space="0" w:color="231F20"/>
              <w:left w:val="single" w:sz="8" w:space="0" w:color="231F20"/>
              <w:bottom w:val="single" w:sz="8" w:space="0" w:color="231F20"/>
              <w:right w:val="single" w:sz="8" w:space="0" w:color="231F20"/>
            </w:tcBorders>
            <w:shd w:val="clear" w:color="auto" w:fill="BCBEC0"/>
          </w:tcPr>
          <w:p w14:paraId="733A61FF" w14:textId="77777777" w:rsidR="00C725FF" w:rsidRPr="00DF1381" w:rsidRDefault="00C725FF" w:rsidP="00C725FF">
            <w:pPr>
              <w:kinsoku w:val="0"/>
              <w:overflowPunct w:val="0"/>
              <w:spacing w:before="36"/>
              <w:ind w:left="70"/>
              <w:rPr>
                <w:sz w:val="16"/>
                <w:szCs w:val="16"/>
              </w:rPr>
            </w:pPr>
            <w:r w:rsidRPr="00DF1381">
              <w:rPr>
                <w:rFonts w:ascii="Arial" w:hAnsi="Arial" w:cs="Arial"/>
                <w:b/>
                <w:bCs/>
                <w:color w:val="231F20"/>
                <w:sz w:val="16"/>
                <w:szCs w:val="16"/>
              </w:rPr>
              <w:t>Major</w:t>
            </w:r>
            <w:r w:rsidRPr="00DF1381">
              <w:rPr>
                <w:rFonts w:ascii="Arial" w:hAnsi="Arial" w:cs="Arial"/>
                <w:b/>
                <w:bCs/>
                <w:color w:val="231F20"/>
                <w:spacing w:val="-5"/>
                <w:sz w:val="16"/>
                <w:szCs w:val="16"/>
              </w:rPr>
              <w:t xml:space="preserve"> </w:t>
            </w:r>
            <w:r w:rsidRPr="00DF1381">
              <w:rPr>
                <w:rFonts w:ascii="Arial" w:hAnsi="Arial" w:cs="Arial"/>
                <w:b/>
                <w:bCs/>
                <w:color w:val="231F20"/>
                <w:spacing w:val="-1"/>
                <w:sz w:val="16"/>
                <w:szCs w:val="16"/>
              </w:rPr>
              <w:t>Requirements:</w:t>
            </w:r>
          </w:p>
        </w:tc>
        <w:tc>
          <w:tcPr>
            <w:tcW w:w="1425" w:type="dxa"/>
            <w:tcBorders>
              <w:top w:val="single" w:sz="8" w:space="0" w:color="231F20"/>
              <w:left w:val="single" w:sz="8" w:space="0" w:color="231F20"/>
              <w:bottom w:val="single" w:sz="8" w:space="0" w:color="231F20"/>
              <w:right w:val="single" w:sz="5" w:space="0" w:color="231F20"/>
            </w:tcBorders>
            <w:shd w:val="clear" w:color="auto" w:fill="BCBEC0"/>
          </w:tcPr>
          <w:p w14:paraId="21CE5891" w14:textId="77777777" w:rsidR="00C725FF" w:rsidRPr="00DF1381" w:rsidRDefault="00C725FF" w:rsidP="00C725FF">
            <w:pPr>
              <w:kinsoku w:val="0"/>
              <w:overflowPunct w:val="0"/>
              <w:spacing w:before="45"/>
              <w:ind w:left="185"/>
              <w:rPr>
                <w:sz w:val="16"/>
                <w:szCs w:val="16"/>
              </w:rPr>
            </w:pPr>
            <w:r w:rsidRPr="00DF1381">
              <w:rPr>
                <w:rFonts w:ascii="Arial" w:hAnsi="Arial" w:cs="Arial"/>
                <w:b/>
                <w:bCs/>
                <w:color w:val="231F20"/>
                <w:sz w:val="16"/>
                <w:szCs w:val="16"/>
              </w:rPr>
              <w:t>Sem.</w:t>
            </w:r>
            <w:r w:rsidRPr="00DF1381">
              <w:rPr>
                <w:rFonts w:ascii="Arial" w:hAnsi="Arial" w:cs="Arial"/>
                <w:b/>
                <w:bCs/>
                <w:color w:val="231F20"/>
                <w:spacing w:val="-1"/>
                <w:sz w:val="16"/>
                <w:szCs w:val="16"/>
              </w:rPr>
              <w:t xml:space="preserve"> Hrs.</w:t>
            </w:r>
          </w:p>
        </w:tc>
      </w:tr>
      <w:tr w:rsidR="00C725FF" w:rsidRPr="00DF1381" w14:paraId="2EEACC79" w14:textId="77777777" w:rsidTr="0078704F">
        <w:trPr>
          <w:trHeight w:val="610"/>
        </w:trPr>
        <w:tc>
          <w:tcPr>
            <w:tcW w:w="7697" w:type="dxa"/>
            <w:tcBorders>
              <w:top w:val="single" w:sz="8" w:space="0" w:color="231F20"/>
              <w:left w:val="single" w:sz="8" w:space="0" w:color="231F20"/>
              <w:bottom w:val="single" w:sz="8" w:space="0" w:color="231F20"/>
              <w:right w:val="single" w:sz="8" w:space="0" w:color="231F20"/>
            </w:tcBorders>
          </w:tcPr>
          <w:p w14:paraId="20C08B5B" w14:textId="77777777" w:rsidR="00C725FF" w:rsidRPr="00DF1381" w:rsidRDefault="00C725FF" w:rsidP="00C725FF">
            <w:pPr>
              <w:kinsoku w:val="0"/>
              <w:overflowPunct w:val="0"/>
              <w:spacing w:before="45"/>
              <w:ind w:left="250"/>
              <w:rPr>
                <w:rFonts w:ascii="Arial" w:hAnsi="Arial" w:cs="Arial"/>
                <w:strike/>
                <w:color w:val="FF0000"/>
                <w:sz w:val="16"/>
                <w:szCs w:val="16"/>
              </w:rPr>
            </w:pPr>
            <w:r w:rsidRPr="00DF1381">
              <w:rPr>
                <w:rFonts w:ascii="Arial" w:hAnsi="Arial" w:cs="Arial"/>
                <w:strike/>
                <w:color w:val="FF0000"/>
                <w:sz w:val="16"/>
                <w:szCs w:val="16"/>
              </w:rPr>
              <w:t>ECON/IB 4143, Export Policy &amp; Procedures</w:t>
            </w:r>
          </w:p>
          <w:p w14:paraId="15AED6E3" w14:textId="77777777" w:rsidR="00C725FF" w:rsidRPr="0071769C" w:rsidRDefault="00C725FF" w:rsidP="00C725FF">
            <w:pPr>
              <w:kinsoku w:val="0"/>
              <w:overflowPunct w:val="0"/>
              <w:spacing w:before="45"/>
              <w:ind w:left="250"/>
              <w:rPr>
                <w:strike/>
                <w:sz w:val="20"/>
                <w:szCs w:val="20"/>
              </w:rPr>
            </w:pPr>
            <w:r w:rsidRPr="0071769C">
              <w:rPr>
                <w:rFonts w:ascii="Arial" w:hAnsi="Arial" w:cs="Arial"/>
                <w:b/>
                <w:i/>
                <w:color w:val="548DD4" w:themeColor="text2" w:themeTint="99"/>
                <w:sz w:val="20"/>
                <w:szCs w:val="20"/>
                <w:lang w:eastAsia="zh-CN"/>
              </w:rPr>
              <w:t>MKTG 4313, Business Modeling and Optimization</w:t>
            </w:r>
          </w:p>
        </w:tc>
        <w:tc>
          <w:tcPr>
            <w:tcW w:w="1425" w:type="dxa"/>
            <w:tcBorders>
              <w:top w:val="single" w:sz="8" w:space="0" w:color="231F20"/>
              <w:left w:val="single" w:sz="8" w:space="0" w:color="231F20"/>
              <w:bottom w:val="single" w:sz="8" w:space="0" w:color="231F20"/>
              <w:right w:val="single" w:sz="5" w:space="0" w:color="231F20"/>
            </w:tcBorders>
          </w:tcPr>
          <w:p w14:paraId="6F76781C" w14:textId="77777777" w:rsidR="00C725FF" w:rsidRPr="00DF1381" w:rsidRDefault="00C725FF" w:rsidP="00C725FF">
            <w:pPr>
              <w:kinsoku w:val="0"/>
              <w:overflowPunct w:val="0"/>
              <w:spacing w:before="45"/>
              <w:jc w:val="center"/>
              <w:rPr>
                <w:sz w:val="16"/>
                <w:szCs w:val="16"/>
              </w:rPr>
            </w:pPr>
            <w:r w:rsidRPr="00DF1381">
              <w:rPr>
                <w:rFonts w:ascii="Arial" w:hAnsi="Arial" w:cs="Arial"/>
                <w:color w:val="231F20"/>
                <w:sz w:val="16"/>
                <w:szCs w:val="16"/>
              </w:rPr>
              <w:t>3</w:t>
            </w:r>
          </w:p>
        </w:tc>
      </w:tr>
      <w:tr w:rsidR="00C725FF" w:rsidRPr="00DF1381" w14:paraId="469D5F0B" w14:textId="77777777" w:rsidTr="00C725FF">
        <w:trPr>
          <w:trHeight w:val="1"/>
        </w:trPr>
        <w:tc>
          <w:tcPr>
            <w:tcW w:w="7697" w:type="dxa"/>
            <w:tcBorders>
              <w:top w:val="single" w:sz="8" w:space="0" w:color="231F20"/>
              <w:left w:val="single" w:sz="8" w:space="0" w:color="231F20"/>
              <w:bottom w:val="single" w:sz="8" w:space="0" w:color="231F20"/>
              <w:right w:val="single" w:sz="8" w:space="0" w:color="231F20"/>
            </w:tcBorders>
          </w:tcPr>
          <w:p w14:paraId="00B31301" w14:textId="77777777" w:rsidR="00C725FF" w:rsidRPr="00DF1381" w:rsidRDefault="00C725FF" w:rsidP="00C725FF">
            <w:pPr>
              <w:kinsoku w:val="0"/>
              <w:overflowPunct w:val="0"/>
              <w:spacing w:before="45"/>
              <w:ind w:left="250"/>
              <w:rPr>
                <w:sz w:val="16"/>
                <w:szCs w:val="16"/>
              </w:rPr>
            </w:pPr>
            <w:r w:rsidRPr="00DF1381">
              <w:rPr>
                <w:rFonts w:ascii="Arial" w:hAnsi="Arial" w:cs="Arial"/>
                <w:color w:val="231F20"/>
                <w:sz w:val="16"/>
                <w:szCs w:val="16"/>
              </w:rPr>
              <w:t>MKTG 3023,</w:t>
            </w:r>
            <w:r w:rsidRPr="00DF1381">
              <w:rPr>
                <w:rFonts w:ascii="Arial" w:hAnsi="Arial" w:cs="Arial"/>
                <w:color w:val="231F20"/>
                <w:spacing w:val="-7"/>
                <w:sz w:val="16"/>
                <w:szCs w:val="16"/>
              </w:rPr>
              <w:t xml:space="preserve"> </w:t>
            </w:r>
            <w:r w:rsidRPr="00DF1381">
              <w:rPr>
                <w:rFonts w:ascii="Arial" w:hAnsi="Arial" w:cs="Arial"/>
                <w:color w:val="231F20"/>
                <w:sz w:val="16"/>
                <w:szCs w:val="16"/>
              </w:rPr>
              <w:t>Applied Research</w:t>
            </w:r>
          </w:p>
        </w:tc>
        <w:tc>
          <w:tcPr>
            <w:tcW w:w="1425" w:type="dxa"/>
            <w:tcBorders>
              <w:top w:val="single" w:sz="8" w:space="0" w:color="231F20"/>
              <w:left w:val="single" w:sz="8" w:space="0" w:color="231F20"/>
              <w:bottom w:val="single" w:sz="8" w:space="0" w:color="231F20"/>
              <w:right w:val="single" w:sz="5" w:space="0" w:color="231F20"/>
            </w:tcBorders>
          </w:tcPr>
          <w:p w14:paraId="70ECC70E" w14:textId="77777777" w:rsidR="00C725FF" w:rsidRPr="00DF1381" w:rsidRDefault="00C725FF" w:rsidP="00C725FF">
            <w:pPr>
              <w:kinsoku w:val="0"/>
              <w:overflowPunct w:val="0"/>
              <w:spacing w:before="45"/>
              <w:jc w:val="center"/>
              <w:rPr>
                <w:sz w:val="16"/>
                <w:szCs w:val="16"/>
              </w:rPr>
            </w:pPr>
            <w:r w:rsidRPr="00DF1381">
              <w:rPr>
                <w:rFonts w:ascii="Arial" w:hAnsi="Arial" w:cs="Arial"/>
                <w:color w:val="231F20"/>
                <w:sz w:val="16"/>
                <w:szCs w:val="16"/>
              </w:rPr>
              <w:t>3</w:t>
            </w:r>
          </w:p>
        </w:tc>
      </w:tr>
      <w:tr w:rsidR="00C725FF" w:rsidRPr="00DF1381" w14:paraId="2C5C2FE8" w14:textId="77777777" w:rsidTr="00C725FF">
        <w:trPr>
          <w:trHeight w:val="1"/>
        </w:trPr>
        <w:tc>
          <w:tcPr>
            <w:tcW w:w="7697" w:type="dxa"/>
            <w:tcBorders>
              <w:top w:val="single" w:sz="8" w:space="0" w:color="231F20"/>
              <w:left w:val="single" w:sz="8" w:space="0" w:color="231F20"/>
              <w:bottom w:val="single" w:sz="8" w:space="0" w:color="231F20"/>
              <w:right w:val="single" w:sz="8" w:space="0" w:color="231F20"/>
            </w:tcBorders>
          </w:tcPr>
          <w:p w14:paraId="1E541139" w14:textId="77777777" w:rsidR="00C725FF" w:rsidRPr="00DF1381" w:rsidRDefault="00C725FF" w:rsidP="00C725FF">
            <w:pPr>
              <w:kinsoku w:val="0"/>
              <w:overflowPunct w:val="0"/>
              <w:spacing w:before="45"/>
              <w:ind w:left="250"/>
              <w:rPr>
                <w:sz w:val="16"/>
                <w:szCs w:val="16"/>
              </w:rPr>
            </w:pPr>
            <w:r w:rsidRPr="00DF1381">
              <w:rPr>
                <w:rFonts w:ascii="Arial" w:hAnsi="Arial" w:cs="Arial"/>
                <w:color w:val="231F20"/>
                <w:sz w:val="16"/>
                <w:szCs w:val="16"/>
              </w:rPr>
              <w:t>MKTG 3063,</w:t>
            </w:r>
            <w:r w:rsidRPr="00DF1381">
              <w:rPr>
                <w:rFonts w:ascii="Arial" w:hAnsi="Arial" w:cs="Arial"/>
                <w:color w:val="231F20"/>
                <w:spacing w:val="-3"/>
                <w:sz w:val="16"/>
                <w:szCs w:val="16"/>
              </w:rPr>
              <w:t xml:space="preserve"> </w:t>
            </w:r>
            <w:r w:rsidRPr="00DF1381">
              <w:rPr>
                <w:rFonts w:ascii="Arial" w:hAnsi="Arial" w:cs="Arial"/>
                <w:color w:val="231F20"/>
                <w:spacing w:val="-1"/>
                <w:sz w:val="16"/>
                <w:szCs w:val="16"/>
              </w:rPr>
              <w:t>Transportation</w:t>
            </w:r>
          </w:p>
        </w:tc>
        <w:tc>
          <w:tcPr>
            <w:tcW w:w="1425" w:type="dxa"/>
            <w:tcBorders>
              <w:top w:val="single" w:sz="8" w:space="0" w:color="231F20"/>
              <w:left w:val="single" w:sz="8" w:space="0" w:color="231F20"/>
              <w:bottom w:val="single" w:sz="8" w:space="0" w:color="231F20"/>
              <w:right w:val="single" w:sz="5" w:space="0" w:color="231F20"/>
            </w:tcBorders>
          </w:tcPr>
          <w:p w14:paraId="1A258496" w14:textId="77777777" w:rsidR="00C725FF" w:rsidRPr="00DF1381" w:rsidRDefault="00C725FF" w:rsidP="00C725FF">
            <w:pPr>
              <w:kinsoku w:val="0"/>
              <w:overflowPunct w:val="0"/>
              <w:spacing w:before="45"/>
              <w:jc w:val="center"/>
              <w:rPr>
                <w:sz w:val="16"/>
                <w:szCs w:val="16"/>
              </w:rPr>
            </w:pPr>
            <w:r w:rsidRPr="00DF1381">
              <w:rPr>
                <w:rFonts w:ascii="Arial" w:hAnsi="Arial" w:cs="Arial"/>
                <w:color w:val="231F20"/>
                <w:sz w:val="16"/>
                <w:szCs w:val="16"/>
              </w:rPr>
              <w:t>3</w:t>
            </w:r>
          </w:p>
        </w:tc>
      </w:tr>
      <w:tr w:rsidR="00C725FF" w:rsidRPr="00DF1381" w14:paraId="335DEB29" w14:textId="77777777" w:rsidTr="00C725FF">
        <w:trPr>
          <w:trHeight w:val="1"/>
        </w:trPr>
        <w:tc>
          <w:tcPr>
            <w:tcW w:w="7697" w:type="dxa"/>
            <w:tcBorders>
              <w:top w:val="single" w:sz="8" w:space="0" w:color="231F20"/>
              <w:left w:val="single" w:sz="8" w:space="0" w:color="231F20"/>
              <w:bottom w:val="single" w:sz="8" w:space="0" w:color="231F20"/>
              <w:right w:val="single" w:sz="8" w:space="0" w:color="231F20"/>
            </w:tcBorders>
          </w:tcPr>
          <w:p w14:paraId="67A6A0B5" w14:textId="77777777" w:rsidR="00C725FF" w:rsidRPr="00DF1381" w:rsidRDefault="00C725FF" w:rsidP="00C725FF">
            <w:pPr>
              <w:kinsoku w:val="0"/>
              <w:overflowPunct w:val="0"/>
              <w:spacing w:before="45"/>
              <w:ind w:left="250"/>
              <w:rPr>
                <w:sz w:val="16"/>
                <w:szCs w:val="16"/>
              </w:rPr>
            </w:pPr>
            <w:r w:rsidRPr="00DF1381">
              <w:rPr>
                <w:rFonts w:ascii="Arial" w:hAnsi="Arial" w:cs="Arial"/>
                <w:color w:val="231F20"/>
                <w:sz w:val="16"/>
                <w:szCs w:val="16"/>
              </w:rPr>
              <w:t>MKTG 3163, Supply Chain Management</w:t>
            </w:r>
          </w:p>
        </w:tc>
        <w:tc>
          <w:tcPr>
            <w:tcW w:w="1425" w:type="dxa"/>
            <w:tcBorders>
              <w:top w:val="single" w:sz="8" w:space="0" w:color="231F20"/>
              <w:left w:val="single" w:sz="8" w:space="0" w:color="231F20"/>
              <w:bottom w:val="single" w:sz="8" w:space="0" w:color="231F20"/>
              <w:right w:val="single" w:sz="5" w:space="0" w:color="231F20"/>
            </w:tcBorders>
          </w:tcPr>
          <w:p w14:paraId="7E704041" w14:textId="77777777" w:rsidR="00C725FF" w:rsidRPr="00DF1381" w:rsidRDefault="00C725FF" w:rsidP="00C725FF">
            <w:pPr>
              <w:kinsoku w:val="0"/>
              <w:overflowPunct w:val="0"/>
              <w:spacing w:before="45"/>
              <w:jc w:val="center"/>
              <w:rPr>
                <w:sz w:val="16"/>
                <w:szCs w:val="16"/>
              </w:rPr>
            </w:pPr>
            <w:r w:rsidRPr="00DF1381">
              <w:rPr>
                <w:rFonts w:ascii="Arial" w:hAnsi="Arial" w:cs="Arial"/>
                <w:color w:val="231F20"/>
                <w:sz w:val="16"/>
                <w:szCs w:val="16"/>
              </w:rPr>
              <w:t>3</w:t>
            </w:r>
          </w:p>
        </w:tc>
      </w:tr>
      <w:tr w:rsidR="00C725FF" w:rsidRPr="00DF1381" w14:paraId="6BE449F9" w14:textId="77777777" w:rsidTr="00C725FF">
        <w:trPr>
          <w:trHeight w:val="1"/>
        </w:trPr>
        <w:tc>
          <w:tcPr>
            <w:tcW w:w="7697" w:type="dxa"/>
            <w:tcBorders>
              <w:top w:val="single" w:sz="8" w:space="0" w:color="231F20"/>
              <w:left w:val="single" w:sz="8" w:space="0" w:color="231F20"/>
              <w:bottom w:val="single" w:sz="8" w:space="0" w:color="231F20"/>
              <w:right w:val="single" w:sz="8" w:space="0" w:color="231F20"/>
            </w:tcBorders>
          </w:tcPr>
          <w:p w14:paraId="35134CF3" w14:textId="77777777" w:rsidR="00C725FF" w:rsidRPr="00DF1381" w:rsidRDefault="00C725FF" w:rsidP="00C725FF">
            <w:pPr>
              <w:kinsoku w:val="0"/>
              <w:overflowPunct w:val="0"/>
              <w:spacing w:before="45"/>
              <w:ind w:left="250"/>
              <w:rPr>
                <w:sz w:val="16"/>
                <w:szCs w:val="16"/>
              </w:rPr>
            </w:pPr>
            <w:r w:rsidRPr="00DF1381">
              <w:rPr>
                <w:rFonts w:ascii="Arial" w:hAnsi="Arial" w:cs="Arial"/>
                <w:color w:val="231F20"/>
                <w:sz w:val="16"/>
                <w:szCs w:val="16"/>
              </w:rPr>
              <w:t>MKTG 4103, Concepts of Business Logistics</w:t>
            </w:r>
          </w:p>
        </w:tc>
        <w:tc>
          <w:tcPr>
            <w:tcW w:w="1425" w:type="dxa"/>
            <w:tcBorders>
              <w:top w:val="single" w:sz="8" w:space="0" w:color="231F20"/>
              <w:left w:val="single" w:sz="8" w:space="0" w:color="231F20"/>
              <w:bottom w:val="single" w:sz="8" w:space="0" w:color="231F20"/>
              <w:right w:val="single" w:sz="5" w:space="0" w:color="231F20"/>
            </w:tcBorders>
          </w:tcPr>
          <w:p w14:paraId="407BE3F0" w14:textId="77777777" w:rsidR="00C725FF" w:rsidRPr="00DF1381" w:rsidRDefault="00C725FF" w:rsidP="00C725FF">
            <w:pPr>
              <w:kinsoku w:val="0"/>
              <w:overflowPunct w:val="0"/>
              <w:spacing w:before="45"/>
              <w:jc w:val="center"/>
              <w:rPr>
                <w:sz w:val="16"/>
                <w:szCs w:val="16"/>
              </w:rPr>
            </w:pPr>
            <w:r w:rsidRPr="00DF1381">
              <w:rPr>
                <w:rFonts w:ascii="Arial" w:hAnsi="Arial" w:cs="Arial"/>
                <w:color w:val="231F20"/>
                <w:sz w:val="16"/>
                <w:szCs w:val="16"/>
              </w:rPr>
              <w:t>3</w:t>
            </w:r>
          </w:p>
        </w:tc>
      </w:tr>
      <w:tr w:rsidR="00C725FF" w:rsidRPr="00DF1381" w14:paraId="516D4102" w14:textId="77777777" w:rsidTr="00C725FF">
        <w:trPr>
          <w:trHeight w:val="1"/>
        </w:trPr>
        <w:tc>
          <w:tcPr>
            <w:tcW w:w="7697" w:type="dxa"/>
            <w:tcBorders>
              <w:top w:val="single" w:sz="8" w:space="0" w:color="231F20"/>
              <w:left w:val="single" w:sz="8" w:space="0" w:color="231F20"/>
              <w:bottom w:val="single" w:sz="8" w:space="0" w:color="231F20"/>
              <w:right w:val="single" w:sz="8" w:space="0" w:color="231F20"/>
            </w:tcBorders>
          </w:tcPr>
          <w:p w14:paraId="2FF6C2DB" w14:textId="77777777" w:rsidR="00C725FF" w:rsidRPr="00DF1381" w:rsidRDefault="00C725FF" w:rsidP="00C725FF">
            <w:pPr>
              <w:kinsoku w:val="0"/>
              <w:overflowPunct w:val="0"/>
              <w:spacing w:before="45"/>
              <w:ind w:left="250"/>
              <w:rPr>
                <w:sz w:val="16"/>
                <w:szCs w:val="16"/>
              </w:rPr>
            </w:pPr>
            <w:r w:rsidRPr="00DF1381">
              <w:rPr>
                <w:rFonts w:ascii="Arial" w:hAnsi="Arial" w:cs="Arial"/>
                <w:color w:val="231F20"/>
                <w:sz w:val="16"/>
                <w:szCs w:val="16"/>
              </w:rPr>
              <w:t>MKTG 4123, Organizational Purchasing</w:t>
            </w:r>
          </w:p>
        </w:tc>
        <w:tc>
          <w:tcPr>
            <w:tcW w:w="1425" w:type="dxa"/>
            <w:tcBorders>
              <w:top w:val="single" w:sz="8" w:space="0" w:color="231F20"/>
              <w:left w:val="single" w:sz="8" w:space="0" w:color="231F20"/>
              <w:bottom w:val="single" w:sz="8" w:space="0" w:color="231F20"/>
              <w:right w:val="single" w:sz="5" w:space="0" w:color="231F20"/>
            </w:tcBorders>
          </w:tcPr>
          <w:p w14:paraId="289E0687" w14:textId="77777777" w:rsidR="00C725FF" w:rsidRPr="00DF1381" w:rsidRDefault="00C725FF" w:rsidP="00C725FF">
            <w:pPr>
              <w:kinsoku w:val="0"/>
              <w:overflowPunct w:val="0"/>
              <w:spacing w:before="45"/>
              <w:jc w:val="center"/>
              <w:rPr>
                <w:sz w:val="16"/>
                <w:szCs w:val="16"/>
              </w:rPr>
            </w:pPr>
            <w:r w:rsidRPr="00DF1381">
              <w:rPr>
                <w:rFonts w:ascii="Arial" w:hAnsi="Arial" w:cs="Arial"/>
                <w:color w:val="231F20"/>
                <w:sz w:val="16"/>
                <w:szCs w:val="16"/>
              </w:rPr>
              <w:t>3</w:t>
            </w:r>
          </w:p>
        </w:tc>
      </w:tr>
      <w:tr w:rsidR="00C725FF" w:rsidRPr="00DF1381" w14:paraId="2F6244F2" w14:textId="77777777" w:rsidTr="00C725FF">
        <w:trPr>
          <w:trHeight w:val="1"/>
        </w:trPr>
        <w:tc>
          <w:tcPr>
            <w:tcW w:w="7697" w:type="dxa"/>
            <w:tcBorders>
              <w:top w:val="single" w:sz="8" w:space="0" w:color="231F20"/>
              <w:left w:val="single" w:sz="8" w:space="0" w:color="231F20"/>
              <w:bottom w:val="single" w:sz="8" w:space="0" w:color="231F20"/>
              <w:right w:val="single" w:sz="8" w:space="0" w:color="231F20"/>
            </w:tcBorders>
          </w:tcPr>
          <w:p w14:paraId="6763CD01" w14:textId="77777777" w:rsidR="00C725FF" w:rsidRPr="00DF1381" w:rsidRDefault="00C725FF" w:rsidP="00C725FF">
            <w:pPr>
              <w:kinsoku w:val="0"/>
              <w:overflowPunct w:val="0"/>
              <w:spacing w:before="45"/>
              <w:ind w:left="250"/>
              <w:rPr>
                <w:sz w:val="16"/>
                <w:szCs w:val="16"/>
              </w:rPr>
            </w:pPr>
            <w:r w:rsidRPr="00DF1381">
              <w:rPr>
                <w:rFonts w:ascii="Arial" w:hAnsi="Arial" w:cs="Arial"/>
                <w:color w:val="231F20"/>
                <w:sz w:val="16"/>
                <w:szCs w:val="16"/>
              </w:rPr>
              <w:t>MKTG 4133, International Logistics</w:t>
            </w:r>
          </w:p>
        </w:tc>
        <w:tc>
          <w:tcPr>
            <w:tcW w:w="1425" w:type="dxa"/>
            <w:tcBorders>
              <w:top w:val="single" w:sz="8" w:space="0" w:color="231F20"/>
              <w:left w:val="single" w:sz="8" w:space="0" w:color="231F20"/>
              <w:bottom w:val="single" w:sz="8" w:space="0" w:color="231F20"/>
              <w:right w:val="single" w:sz="5" w:space="0" w:color="231F20"/>
            </w:tcBorders>
          </w:tcPr>
          <w:p w14:paraId="7ABC930D" w14:textId="77777777" w:rsidR="00C725FF" w:rsidRPr="00DF1381" w:rsidRDefault="00C725FF" w:rsidP="00C725FF">
            <w:pPr>
              <w:kinsoku w:val="0"/>
              <w:overflowPunct w:val="0"/>
              <w:spacing w:before="45"/>
              <w:jc w:val="center"/>
              <w:rPr>
                <w:sz w:val="16"/>
                <w:szCs w:val="16"/>
              </w:rPr>
            </w:pPr>
            <w:r w:rsidRPr="00DF1381">
              <w:rPr>
                <w:rFonts w:ascii="Arial" w:hAnsi="Arial" w:cs="Arial"/>
                <w:color w:val="231F20"/>
                <w:sz w:val="16"/>
                <w:szCs w:val="16"/>
              </w:rPr>
              <w:t>3</w:t>
            </w:r>
          </w:p>
        </w:tc>
      </w:tr>
      <w:tr w:rsidR="00C725FF" w:rsidRPr="00DF1381" w14:paraId="7353780C" w14:textId="77777777" w:rsidTr="00C725FF">
        <w:trPr>
          <w:trHeight w:val="1618"/>
        </w:trPr>
        <w:tc>
          <w:tcPr>
            <w:tcW w:w="7697" w:type="dxa"/>
            <w:tcBorders>
              <w:top w:val="single" w:sz="8" w:space="0" w:color="231F20"/>
              <w:left w:val="single" w:sz="8" w:space="0" w:color="231F20"/>
              <w:bottom w:val="single" w:sz="8" w:space="0" w:color="231F20"/>
              <w:right w:val="single" w:sz="8" w:space="0" w:color="231F20"/>
            </w:tcBorders>
          </w:tcPr>
          <w:p w14:paraId="67FBCF0E" w14:textId="77777777" w:rsidR="00C725FF" w:rsidRPr="00DF1381" w:rsidRDefault="00C725FF" w:rsidP="00C725FF">
            <w:pPr>
              <w:kinsoku w:val="0"/>
              <w:overflowPunct w:val="0"/>
              <w:spacing w:before="45"/>
              <w:ind w:left="250"/>
              <w:rPr>
                <w:rFonts w:ascii="Arial" w:hAnsi="Arial" w:cs="Arial"/>
                <w:color w:val="000000"/>
                <w:sz w:val="16"/>
                <w:szCs w:val="16"/>
              </w:rPr>
            </w:pPr>
            <w:r w:rsidRPr="00DF1381">
              <w:rPr>
                <w:rFonts w:ascii="Arial" w:hAnsi="Arial" w:cs="Arial"/>
                <w:b/>
                <w:bCs/>
                <w:color w:val="231F20"/>
                <w:sz w:val="16"/>
                <w:szCs w:val="16"/>
              </w:rPr>
              <w:t>Select</w:t>
            </w:r>
            <w:r w:rsidRPr="00DF1381">
              <w:rPr>
                <w:rFonts w:ascii="Arial" w:hAnsi="Arial" w:cs="Arial"/>
                <w:b/>
                <w:bCs/>
                <w:color w:val="231F20"/>
                <w:spacing w:val="-4"/>
                <w:sz w:val="16"/>
                <w:szCs w:val="16"/>
              </w:rPr>
              <w:t xml:space="preserve"> </w:t>
            </w:r>
            <w:r w:rsidRPr="00DF1381">
              <w:rPr>
                <w:rFonts w:ascii="Arial" w:hAnsi="Arial" w:cs="Arial"/>
                <w:b/>
                <w:bCs/>
                <w:color w:val="231F20"/>
                <w:sz w:val="16"/>
                <w:szCs w:val="16"/>
              </w:rPr>
              <w:t>one</w:t>
            </w:r>
            <w:r w:rsidRPr="00DF1381">
              <w:rPr>
                <w:rFonts w:ascii="Arial" w:hAnsi="Arial" w:cs="Arial"/>
                <w:b/>
                <w:bCs/>
                <w:color w:val="231F20"/>
                <w:spacing w:val="-3"/>
                <w:sz w:val="16"/>
                <w:szCs w:val="16"/>
              </w:rPr>
              <w:t xml:space="preserve"> </w:t>
            </w:r>
            <w:r w:rsidRPr="00DF1381">
              <w:rPr>
                <w:rFonts w:ascii="Arial" w:hAnsi="Arial" w:cs="Arial"/>
                <w:b/>
                <w:bCs/>
                <w:color w:val="231F20"/>
                <w:sz w:val="16"/>
                <w:szCs w:val="16"/>
              </w:rPr>
              <w:t>of</w:t>
            </w:r>
            <w:r w:rsidRPr="00DF1381">
              <w:rPr>
                <w:rFonts w:ascii="Arial" w:hAnsi="Arial" w:cs="Arial"/>
                <w:b/>
                <w:bCs/>
                <w:color w:val="231F20"/>
                <w:spacing w:val="-3"/>
                <w:sz w:val="16"/>
                <w:szCs w:val="16"/>
              </w:rPr>
              <w:t xml:space="preserve"> </w:t>
            </w:r>
            <w:r w:rsidRPr="00DF1381">
              <w:rPr>
                <w:rFonts w:ascii="Arial" w:hAnsi="Arial" w:cs="Arial"/>
                <w:b/>
                <w:bCs/>
                <w:color w:val="231F20"/>
                <w:sz w:val="16"/>
                <w:szCs w:val="16"/>
              </w:rPr>
              <w:t>the</w:t>
            </w:r>
            <w:r w:rsidRPr="00DF1381">
              <w:rPr>
                <w:rFonts w:ascii="Arial" w:hAnsi="Arial" w:cs="Arial"/>
                <w:b/>
                <w:bCs/>
                <w:color w:val="231F20"/>
                <w:spacing w:val="-2"/>
                <w:sz w:val="16"/>
                <w:szCs w:val="16"/>
              </w:rPr>
              <w:t xml:space="preserve"> </w:t>
            </w:r>
            <w:r w:rsidRPr="00DF1381">
              <w:rPr>
                <w:rFonts w:ascii="Arial" w:hAnsi="Arial" w:cs="Arial"/>
                <w:b/>
                <w:bCs/>
                <w:color w:val="231F20"/>
                <w:sz w:val="16"/>
                <w:szCs w:val="16"/>
              </w:rPr>
              <w:t>following:</w:t>
            </w:r>
          </w:p>
          <w:p w14:paraId="42432F71" w14:textId="77777777" w:rsidR="00C725FF" w:rsidRPr="00DF1381" w:rsidRDefault="00C725FF" w:rsidP="00C725FF">
            <w:pPr>
              <w:kinsoku w:val="0"/>
              <w:overflowPunct w:val="0"/>
              <w:spacing w:before="6" w:line="250" w:lineRule="auto"/>
              <w:ind w:left="430" w:right="1514"/>
              <w:rPr>
                <w:rFonts w:ascii="Arial" w:hAnsi="Arial" w:cs="Arial"/>
                <w:color w:val="000000"/>
                <w:sz w:val="16"/>
                <w:szCs w:val="16"/>
              </w:rPr>
            </w:pPr>
            <w:r w:rsidRPr="00DF1381">
              <w:rPr>
                <w:rFonts w:ascii="Arial" w:hAnsi="Arial" w:cs="Arial"/>
                <w:color w:val="231F20"/>
                <w:sz w:val="16"/>
                <w:szCs w:val="16"/>
              </w:rPr>
              <w:t>ACCT</w:t>
            </w:r>
            <w:r w:rsidRPr="00DF1381">
              <w:rPr>
                <w:rFonts w:ascii="Arial" w:hAnsi="Arial" w:cs="Arial"/>
                <w:color w:val="231F20"/>
                <w:spacing w:val="-3"/>
                <w:sz w:val="16"/>
                <w:szCs w:val="16"/>
              </w:rPr>
              <w:t xml:space="preserve"> </w:t>
            </w:r>
            <w:r w:rsidRPr="00DF1381">
              <w:rPr>
                <w:rFonts w:ascii="Arial" w:hAnsi="Arial" w:cs="Arial"/>
                <w:color w:val="231F20"/>
                <w:sz w:val="16"/>
                <w:szCs w:val="16"/>
              </w:rPr>
              <w:t>3053, Cost</w:t>
            </w:r>
            <w:r w:rsidRPr="00DF1381">
              <w:rPr>
                <w:rFonts w:ascii="Arial" w:hAnsi="Arial" w:cs="Arial"/>
                <w:color w:val="231F20"/>
                <w:spacing w:val="-7"/>
                <w:sz w:val="16"/>
                <w:szCs w:val="16"/>
              </w:rPr>
              <w:t xml:space="preserve"> </w:t>
            </w:r>
            <w:r w:rsidRPr="00DF1381">
              <w:rPr>
                <w:rFonts w:ascii="Arial" w:hAnsi="Arial" w:cs="Arial"/>
                <w:color w:val="231F20"/>
                <w:sz w:val="16"/>
                <w:szCs w:val="16"/>
              </w:rPr>
              <w:t>Accounting with a Managerial Emphasis CIT</w:t>
            </w:r>
            <w:r w:rsidRPr="00DF1381">
              <w:rPr>
                <w:rFonts w:ascii="Arial" w:hAnsi="Arial" w:cs="Arial"/>
                <w:color w:val="231F20"/>
                <w:spacing w:val="-3"/>
                <w:sz w:val="16"/>
                <w:szCs w:val="16"/>
              </w:rPr>
              <w:t xml:space="preserve"> </w:t>
            </w:r>
            <w:r w:rsidRPr="00DF1381">
              <w:rPr>
                <w:rFonts w:ascii="Arial" w:hAnsi="Arial" w:cs="Arial"/>
                <w:color w:val="231F20"/>
                <w:sz w:val="16"/>
                <w:szCs w:val="16"/>
              </w:rPr>
              <w:t>4453, Global E Commerce</w:t>
            </w:r>
          </w:p>
          <w:p w14:paraId="267FD659" w14:textId="77777777" w:rsidR="00C725FF" w:rsidRPr="00DF1381" w:rsidRDefault="00C725FF" w:rsidP="00C725FF">
            <w:pPr>
              <w:kinsoku w:val="0"/>
              <w:overflowPunct w:val="0"/>
              <w:spacing w:line="250" w:lineRule="auto"/>
              <w:ind w:left="430" w:right="2803"/>
              <w:rPr>
                <w:rFonts w:ascii="Arial" w:hAnsi="Arial" w:cs="Arial"/>
                <w:color w:val="000000"/>
                <w:sz w:val="16"/>
                <w:szCs w:val="16"/>
              </w:rPr>
            </w:pPr>
            <w:r w:rsidRPr="00DF1381">
              <w:rPr>
                <w:rFonts w:ascii="Arial" w:hAnsi="Arial" w:cs="Arial"/>
                <w:color w:val="231F20"/>
                <w:sz w:val="16"/>
                <w:szCs w:val="16"/>
              </w:rPr>
              <w:t>CIT</w:t>
            </w:r>
            <w:r w:rsidRPr="00DF1381">
              <w:rPr>
                <w:rFonts w:ascii="Arial" w:hAnsi="Arial" w:cs="Arial"/>
                <w:color w:val="231F20"/>
                <w:spacing w:val="-3"/>
                <w:sz w:val="16"/>
                <w:szCs w:val="16"/>
              </w:rPr>
              <w:t xml:space="preserve"> </w:t>
            </w:r>
            <w:r w:rsidRPr="00DF1381">
              <w:rPr>
                <w:rFonts w:ascii="Arial" w:hAnsi="Arial" w:cs="Arial"/>
                <w:color w:val="231F20"/>
                <w:sz w:val="16"/>
                <w:szCs w:val="16"/>
              </w:rPr>
              <w:t>4853, IT</w:t>
            </w:r>
            <w:r w:rsidRPr="00DF1381">
              <w:rPr>
                <w:rFonts w:ascii="Arial" w:hAnsi="Arial" w:cs="Arial"/>
                <w:color w:val="231F20"/>
                <w:spacing w:val="-3"/>
                <w:sz w:val="16"/>
                <w:szCs w:val="16"/>
              </w:rPr>
              <w:t xml:space="preserve"> </w:t>
            </w:r>
            <w:r w:rsidRPr="00DF1381">
              <w:rPr>
                <w:rFonts w:ascii="Arial" w:hAnsi="Arial" w:cs="Arial"/>
                <w:color w:val="231F20"/>
                <w:sz w:val="16"/>
                <w:szCs w:val="16"/>
              </w:rPr>
              <w:t>Project Management ECON 4103, International</w:t>
            </w:r>
            <w:r w:rsidRPr="00DF1381">
              <w:rPr>
                <w:rFonts w:ascii="Arial" w:hAnsi="Arial" w:cs="Arial"/>
                <w:color w:val="231F20"/>
                <w:spacing w:val="-3"/>
                <w:sz w:val="16"/>
                <w:szCs w:val="16"/>
              </w:rPr>
              <w:t xml:space="preserve"> </w:t>
            </w:r>
            <w:r w:rsidRPr="00DF1381">
              <w:rPr>
                <w:rFonts w:ascii="Arial" w:hAnsi="Arial" w:cs="Arial"/>
                <w:color w:val="231F20"/>
                <w:spacing w:val="-1"/>
                <w:sz w:val="16"/>
                <w:szCs w:val="16"/>
              </w:rPr>
              <w:t>Trade</w:t>
            </w:r>
          </w:p>
          <w:p w14:paraId="114ED513" w14:textId="77777777" w:rsidR="00C725FF" w:rsidRPr="00DF1381" w:rsidRDefault="00C725FF" w:rsidP="00C725FF">
            <w:pPr>
              <w:kinsoku w:val="0"/>
              <w:overflowPunct w:val="0"/>
              <w:spacing w:line="250" w:lineRule="auto"/>
              <w:ind w:left="430" w:right="2481"/>
              <w:rPr>
                <w:sz w:val="16"/>
                <w:szCs w:val="16"/>
              </w:rPr>
            </w:pPr>
            <w:r w:rsidRPr="00DF1381">
              <w:rPr>
                <w:rFonts w:ascii="Arial" w:hAnsi="Arial" w:cs="Arial"/>
                <w:color w:val="231F20"/>
                <w:sz w:val="16"/>
                <w:szCs w:val="16"/>
              </w:rPr>
              <w:t>MGMT</w:t>
            </w:r>
            <w:r w:rsidRPr="00DF1381">
              <w:rPr>
                <w:rFonts w:ascii="Arial" w:hAnsi="Arial" w:cs="Arial"/>
                <w:color w:val="231F20"/>
                <w:spacing w:val="-3"/>
                <w:sz w:val="16"/>
                <w:szCs w:val="16"/>
              </w:rPr>
              <w:t xml:space="preserve"> </w:t>
            </w:r>
            <w:r w:rsidRPr="00DF1381">
              <w:rPr>
                <w:rFonts w:ascii="Arial" w:hAnsi="Arial" w:cs="Arial"/>
                <w:color w:val="231F20"/>
                <w:sz w:val="16"/>
                <w:szCs w:val="16"/>
              </w:rPr>
              <w:t xml:space="preserve">4123, International Management MKTG </w:t>
            </w:r>
            <w:r w:rsidRPr="00DF1381">
              <w:rPr>
                <w:rFonts w:ascii="Arial" w:hAnsi="Arial" w:cs="Arial"/>
                <w:color w:val="231F20"/>
                <w:spacing w:val="-2"/>
                <w:sz w:val="16"/>
                <w:szCs w:val="16"/>
              </w:rPr>
              <w:t>4113,</w:t>
            </w:r>
            <w:r w:rsidRPr="00DF1381">
              <w:rPr>
                <w:rFonts w:ascii="Arial" w:hAnsi="Arial" w:cs="Arial"/>
                <w:color w:val="231F20"/>
                <w:sz w:val="16"/>
                <w:szCs w:val="16"/>
              </w:rPr>
              <w:t xml:space="preserve"> International Marketing</w:t>
            </w:r>
          </w:p>
        </w:tc>
        <w:tc>
          <w:tcPr>
            <w:tcW w:w="1425" w:type="dxa"/>
            <w:tcBorders>
              <w:top w:val="single" w:sz="8" w:space="0" w:color="231F20"/>
              <w:left w:val="single" w:sz="8" w:space="0" w:color="231F20"/>
              <w:bottom w:val="single" w:sz="8" w:space="0" w:color="231F20"/>
              <w:right w:val="single" w:sz="5" w:space="0" w:color="231F20"/>
            </w:tcBorders>
          </w:tcPr>
          <w:p w14:paraId="1850EAFC" w14:textId="77777777" w:rsidR="00C725FF" w:rsidRPr="00DF1381" w:rsidRDefault="00C725FF" w:rsidP="00C725FF">
            <w:pPr>
              <w:kinsoku w:val="0"/>
              <w:overflowPunct w:val="0"/>
              <w:spacing w:before="45"/>
              <w:jc w:val="center"/>
              <w:rPr>
                <w:sz w:val="16"/>
                <w:szCs w:val="16"/>
              </w:rPr>
            </w:pPr>
            <w:r w:rsidRPr="00DF1381">
              <w:rPr>
                <w:rFonts w:ascii="Arial" w:hAnsi="Arial" w:cs="Arial"/>
                <w:color w:val="231F20"/>
                <w:sz w:val="16"/>
                <w:szCs w:val="16"/>
              </w:rPr>
              <w:t>3</w:t>
            </w:r>
          </w:p>
        </w:tc>
      </w:tr>
      <w:tr w:rsidR="00C725FF" w:rsidRPr="00DF1381" w14:paraId="2A7015F4" w14:textId="77777777" w:rsidTr="00C725FF">
        <w:trPr>
          <w:trHeight w:val="1"/>
        </w:trPr>
        <w:tc>
          <w:tcPr>
            <w:tcW w:w="7697" w:type="dxa"/>
            <w:tcBorders>
              <w:top w:val="single" w:sz="8" w:space="0" w:color="231F20"/>
              <w:left w:val="single" w:sz="8" w:space="0" w:color="231F20"/>
              <w:bottom w:val="single" w:sz="8" w:space="0" w:color="231F20"/>
              <w:right w:val="single" w:sz="8" w:space="0" w:color="231F20"/>
            </w:tcBorders>
          </w:tcPr>
          <w:p w14:paraId="64314E88" w14:textId="77777777" w:rsidR="00C725FF" w:rsidRPr="00DF1381" w:rsidRDefault="00C725FF" w:rsidP="00C725FF">
            <w:pPr>
              <w:kinsoku w:val="0"/>
              <w:overflowPunct w:val="0"/>
              <w:spacing w:before="45"/>
              <w:ind w:left="70"/>
              <w:rPr>
                <w:sz w:val="16"/>
                <w:szCs w:val="16"/>
              </w:rPr>
            </w:pPr>
            <w:r w:rsidRPr="00DF1381">
              <w:rPr>
                <w:rFonts w:ascii="Arial" w:hAnsi="Arial" w:cs="Arial"/>
                <w:b/>
                <w:bCs/>
                <w:color w:val="231F20"/>
                <w:sz w:val="16"/>
                <w:szCs w:val="16"/>
              </w:rPr>
              <w:t>Sub-total</w:t>
            </w:r>
          </w:p>
        </w:tc>
        <w:tc>
          <w:tcPr>
            <w:tcW w:w="1425" w:type="dxa"/>
            <w:tcBorders>
              <w:top w:val="single" w:sz="8" w:space="0" w:color="231F20"/>
              <w:left w:val="single" w:sz="8" w:space="0" w:color="231F20"/>
              <w:bottom w:val="single" w:sz="8" w:space="0" w:color="231F20"/>
              <w:right w:val="single" w:sz="5" w:space="0" w:color="231F20"/>
            </w:tcBorders>
          </w:tcPr>
          <w:p w14:paraId="529EA015" w14:textId="77777777" w:rsidR="00C725FF" w:rsidRPr="00DF1381" w:rsidRDefault="00C725FF" w:rsidP="00C725FF">
            <w:pPr>
              <w:kinsoku w:val="0"/>
              <w:overflowPunct w:val="0"/>
              <w:spacing w:before="45"/>
              <w:jc w:val="center"/>
              <w:rPr>
                <w:sz w:val="16"/>
                <w:szCs w:val="16"/>
              </w:rPr>
            </w:pPr>
            <w:r w:rsidRPr="00DF1381">
              <w:rPr>
                <w:rFonts w:ascii="Arial" w:hAnsi="Arial" w:cs="Arial"/>
                <w:b/>
                <w:bCs/>
                <w:color w:val="231F20"/>
                <w:sz w:val="16"/>
                <w:szCs w:val="16"/>
              </w:rPr>
              <w:t>24</w:t>
            </w:r>
          </w:p>
        </w:tc>
      </w:tr>
      <w:tr w:rsidR="00C725FF" w:rsidRPr="00DF1381" w14:paraId="2FFFCF32" w14:textId="77777777" w:rsidTr="00C725FF">
        <w:trPr>
          <w:trHeight w:val="1"/>
        </w:trPr>
        <w:tc>
          <w:tcPr>
            <w:tcW w:w="7697" w:type="dxa"/>
            <w:tcBorders>
              <w:top w:val="single" w:sz="8" w:space="0" w:color="231F20"/>
              <w:left w:val="single" w:sz="8" w:space="0" w:color="231F20"/>
              <w:bottom w:val="single" w:sz="8" w:space="0" w:color="231F20"/>
              <w:right w:val="single" w:sz="8" w:space="0" w:color="231F20"/>
            </w:tcBorders>
            <w:shd w:val="clear" w:color="auto" w:fill="BCBEC0"/>
          </w:tcPr>
          <w:p w14:paraId="290700B1" w14:textId="77777777" w:rsidR="00C725FF" w:rsidRPr="00DF1381" w:rsidRDefault="00C725FF" w:rsidP="00C725FF">
            <w:pPr>
              <w:kinsoku w:val="0"/>
              <w:overflowPunct w:val="0"/>
              <w:spacing w:before="36"/>
              <w:ind w:left="70"/>
              <w:rPr>
                <w:sz w:val="16"/>
                <w:szCs w:val="16"/>
              </w:rPr>
            </w:pPr>
            <w:r w:rsidRPr="00DF1381">
              <w:rPr>
                <w:rFonts w:ascii="Arial" w:hAnsi="Arial" w:cs="Arial"/>
                <w:b/>
                <w:bCs/>
                <w:color w:val="231F20"/>
                <w:sz w:val="16"/>
                <w:szCs w:val="16"/>
              </w:rPr>
              <w:t>Electives:</w:t>
            </w:r>
          </w:p>
        </w:tc>
        <w:tc>
          <w:tcPr>
            <w:tcW w:w="1425" w:type="dxa"/>
            <w:tcBorders>
              <w:top w:val="single" w:sz="8" w:space="0" w:color="231F20"/>
              <w:left w:val="single" w:sz="8" w:space="0" w:color="231F20"/>
              <w:bottom w:val="single" w:sz="8" w:space="0" w:color="231F20"/>
              <w:right w:val="single" w:sz="5" w:space="0" w:color="231F20"/>
            </w:tcBorders>
            <w:shd w:val="clear" w:color="auto" w:fill="BCBEC0"/>
          </w:tcPr>
          <w:p w14:paraId="0CB251FB" w14:textId="77777777" w:rsidR="00C725FF" w:rsidRPr="00DF1381" w:rsidRDefault="00C725FF" w:rsidP="00C725FF">
            <w:pPr>
              <w:kinsoku w:val="0"/>
              <w:overflowPunct w:val="0"/>
              <w:spacing w:before="45"/>
              <w:ind w:left="185"/>
              <w:rPr>
                <w:sz w:val="16"/>
                <w:szCs w:val="16"/>
              </w:rPr>
            </w:pPr>
            <w:r w:rsidRPr="00DF1381">
              <w:rPr>
                <w:rFonts w:ascii="Arial" w:hAnsi="Arial" w:cs="Arial"/>
                <w:b/>
                <w:bCs/>
                <w:color w:val="231F20"/>
                <w:sz w:val="16"/>
                <w:szCs w:val="16"/>
              </w:rPr>
              <w:t>Sem.</w:t>
            </w:r>
            <w:r w:rsidRPr="00DF1381">
              <w:rPr>
                <w:rFonts w:ascii="Arial" w:hAnsi="Arial" w:cs="Arial"/>
                <w:b/>
                <w:bCs/>
                <w:color w:val="231F20"/>
                <w:spacing w:val="-1"/>
                <w:sz w:val="16"/>
                <w:szCs w:val="16"/>
              </w:rPr>
              <w:t xml:space="preserve"> Hrs.</w:t>
            </w:r>
          </w:p>
        </w:tc>
      </w:tr>
      <w:tr w:rsidR="00C725FF" w:rsidRPr="00DF1381" w14:paraId="54644759" w14:textId="77777777" w:rsidTr="00497FEE">
        <w:trPr>
          <w:trHeight w:val="430"/>
        </w:trPr>
        <w:tc>
          <w:tcPr>
            <w:tcW w:w="7697" w:type="dxa"/>
            <w:tcBorders>
              <w:top w:val="single" w:sz="8" w:space="0" w:color="231F20"/>
              <w:left w:val="single" w:sz="8" w:space="0" w:color="231F20"/>
              <w:bottom w:val="single" w:sz="8" w:space="0" w:color="231F20"/>
              <w:right w:val="single" w:sz="8" w:space="0" w:color="231F20"/>
            </w:tcBorders>
          </w:tcPr>
          <w:p w14:paraId="03BC6FCF" w14:textId="77777777" w:rsidR="00C725FF" w:rsidRPr="00DF1381" w:rsidRDefault="00C725FF" w:rsidP="00C725FF">
            <w:pPr>
              <w:kinsoku w:val="0"/>
              <w:overflowPunct w:val="0"/>
              <w:spacing w:before="45"/>
              <w:ind w:left="250"/>
              <w:rPr>
                <w:sz w:val="16"/>
                <w:szCs w:val="16"/>
              </w:rPr>
            </w:pPr>
            <w:r w:rsidRPr="00DF1381">
              <w:rPr>
                <w:rFonts w:ascii="Arial" w:hAnsi="Arial" w:cs="Arial"/>
                <w:color w:val="231F20"/>
                <w:sz w:val="16"/>
                <w:szCs w:val="16"/>
              </w:rPr>
              <w:t>Electives (must include at least 3 upper-level hours)</w:t>
            </w:r>
          </w:p>
        </w:tc>
        <w:tc>
          <w:tcPr>
            <w:tcW w:w="1425" w:type="dxa"/>
            <w:tcBorders>
              <w:top w:val="single" w:sz="8" w:space="0" w:color="231F20"/>
              <w:left w:val="single" w:sz="8" w:space="0" w:color="231F20"/>
              <w:bottom w:val="single" w:sz="8" w:space="0" w:color="231F20"/>
              <w:right w:val="single" w:sz="5" w:space="0" w:color="231F20"/>
            </w:tcBorders>
          </w:tcPr>
          <w:p w14:paraId="6F1A05FA" w14:textId="77777777" w:rsidR="00C725FF" w:rsidRPr="00DF1381" w:rsidRDefault="00C725FF" w:rsidP="00C725FF">
            <w:pPr>
              <w:kinsoku w:val="0"/>
              <w:overflowPunct w:val="0"/>
              <w:spacing w:before="45"/>
              <w:jc w:val="center"/>
              <w:rPr>
                <w:sz w:val="16"/>
                <w:szCs w:val="16"/>
              </w:rPr>
            </w:pPr>
            <w:r w:rsidRPr="00DF1381">
              <w:rPr>
                <w:rFonts w:ascii="Arial" w:hAnsi="Arial" w:cs="Arial"/>
                <w:b/>
                <w:bCs/>
                <w:color w:val="231F20"/>
                <w:sz w:val="16"/>
                <w:szCs w:val="16"/>
              </w:rPr>
              <w:t>19</w:t>
            </w:r>
          </w:p>
        </w:tc>
      </w:tr>
      <w:tr w:rsidR="00C725FF" w:rsidRPr="00DF1381" w14:paraId="383755AD" w14:textId="77777777" w:rsidTr="00C725FF">
        <w:trPr>
          <w:trHeight w:val="1"/>
        </w:trPr>
        <w:tc>
          <w:tcPr>
            <w:tcW w:w="7697" w:type="dxa"/>
            <w:tcBorders>
              <w:top w:val="single" w:sz="8" w:space="0" w:color="231F20"/>
              <w:left w:val="single" w:sz="8" w:space="0" w:color="231F20"/>
              <w:bottom w:val="single" w:sz="8" w:space="0" w:color="231F20"/>
              <w:right w:val="single" w:sz="8" w:space="0" w:color="231F20"/>
            </w:tcBorders>
            <w:shd w:val="clear" w:color="auto" w:fill="BCBEC0"/>
          </w:tcPr>
          <w:p w14:paraId="2612012B" w14:textId="77777777" w:rsidR="00C725FF" w:rsidRPr="00DF1381" w:rsidRDefault="00C725FF" w:rsidP="00C725FF">
            <w:pPr>
              <w:kinsoku w:val="0"/>
              <w:overflowPunct w:val="0"/>
              <w:spacing w:before="36"/>
              <w:ind w:left="70"/>
              <w:rPr>
                <w:sz w:val="16"/>
                <w:szCs w:val="16"/>
              </w:rPr>
            </w:pPr>
            <w:r w:rsidRPr="00DF1381">
              <w:rPr>
                <w:rFonts w:ascii="Arial" w:hAnsi="Arial" w:cs="Arial"/>
                <w:b/>
                <w:bCs/>
                <w:color w:val="231F20"/>
                <w:spacing w:val="-3"/>
                <w:sz w:val="16"/>
                <w:szCs w:val="16"/>
              </w:rPr>
              <w:t>Total</w:t>
            </w:r>
            <w:r w:rsidRPr="00DF1381">
              <w:rPr>
                <w:rFonts w:ascii="Arial" w:hAnsi="Arial" w:cs="Arial"/>
                <w:b/>
                <w:bCs/>
                <w:color w:val="231F20"/>
                <w:spacing w:val="-7"/>
                <w:sz w:val="16"/>
                <w:szCs w:val="16"/>
              </w:rPr>
              <w:t xml:space="preserve"> </w:t>
            </w:r>
            <w:r w:rsidRPr="00DF1381">
              <w:rPr>
                <w:rFonts w:ascii="Arial" w:hAnsi="Arial" w:cs="Arial"/>
                <w:b/>
                <w:bCs/>
                <w:color w:val="231F20"/>
                <w:spacing w:val="-1"/>
                <w:sz w:val="16"/>
                <w:szCs w:val="16"/>
              </w:rPr>
              <w:t>Required</w:t>
            </w:r>
            <w:r w:rsidRPr="00DF1381">
              <w:rPr>
                <w:rFonts w:ascii="Arial" w:hAnsi="Arial" w:cs="Arial"/>
                <w:b/>
                <w:bCs/>
                <w:color w:val="231F20"/>
                <w:spacing w:val="-5"/>
                <w:sz w:val="16"/>
                <w:szCs w:val="16"/>
              </w:rPr>
              <w:t xml:space="preserve"> </w:t>
            </w:r>
            <w:r w:rsidRPr="00DF1381">
              <w:rPr>
                <w:rFonts w:ascii="Arial" w:hAnsi="Arial" w:cs="Arial"/>
                <w:b/>
                <w:bCs/>
                <w:color w:val="231F20"/>
                <w:spacing w:val="-1"/>
                <w:sz w:val="16"/>
                <w:szCs w:val="16"/>
              </w:rPr>
              <w:t>Hours:</w:t>
            </w:r>
          </w:p>
        </w:tc>
        <w:tc>
          <w:tcPr>
            <w:tcW w:w="1425" w:type="dxa"/>
            <w:tcBorders>
              <w:top w:val="single" w:sz="8" w:space="0" w:color="231F20"/>
              <w:left w:val="single" w:sz="8" w:space="0" w:color="231F20"/>
              <w:bottom w:val="single" w:sz="8" w:space="0" w:color="231F20"/>
              <w:right w:val="single" w:sz="5" w:space="0" w:color="231F20"/>
            </w:tcBorders>
            <w:shd w:val="clear" w:color="auto" w:fill="BCBEC0"/>
          </w:tcPr>
          <w:p w14:paraId="1BC38E50" w14:textId="77777777" w:rsidR="00C725FF" w:rsidRPr="00DF1381" w:rsidRDefault="00C725FF" w:rsidP="00C725FF">
            <w:pPr>
              <w:kinsoku w:val="0"/>
              <w:overflowPunct w:val="0"/>
              <w:spacing w:before="36"/>
              <w:jc w:val="center"/>
              <w:rPr>
                <w:sz w:val="16"/>
                <w:szCs w:val="16"/>
              </w:rPr>
            </w:pPr>
            <w:r w:rsidRPr="00DF1381">
              <w:rPr>
                <w:rFonts w:ascii="Arial" w:hAnsi="Arial" w:cs="Arial"/>
                <w:b/>
                <w:bCs/>
                <w:color w:val="231F20"/>
                <w:spacing w:val="-1"/>
                <w:sz w:val="16"/>
                <w:szCs w:val="16"/>
              </w:rPr>
              <w:t>120</w:t>
            </w:r>
          </w:p>
        </w:tc>
      </w:tr>
    </w:tbl>
    <w:p w14:paraId="3DDE93AE" w14:textId="77777777" w:rsidR="00B6731B" w:rsidRDefault="00B6731B" w:rsidP="00497FEE">
      <w:pPr>
        <w:jc w:val="center"/>
        <w:rPr>
          <w:sz w:val="36"/>
        </w:rPr>
      </w:pPr>
    </w:p>
    <w:p w14:paraId="1ED45F24" w14:textId="77777777" w:rsidR="00497FEE" w:rsidRDefault="00497FEE" w:rsidP="00497FEE">
      <w:pPr>
        <w:jc w:val="center"/>
        <w:rPr>
          <w:sz w:val="36"/>
        </w:rPr>
      </w:pPr>
    </w:p>
    <w:p w14:paraId="5452B541" w14:textId="77777777" w:rsidR="00497FEE" w:rsidRDefault="00497FEE" w:rsidP="00497FEE">
      <w:pPr>
        <w:jc w:val="center"/>
        <w:rPr>
          <w:sz w:val="36"/>
        </w:rPr>
      </w:pPr>
    </w:p>
    <w:p w14:paraId="04005BE7" w14:textId="77777777" w:rsidR="00497FEE" w:rsidRDefault="00497FEE" w:rsidP="00497FEE">
      <w:pPr>
        <w:jc w:val="center"/>
        <w:rPr>
          <w:sz w:val="36"/>
        </w:rPr>
      </w:pPr>
    </w:p>
    <w:p w14:paraId="1CD265DE" w14:textId="77777777" w:rsidR="00497FEE" w:rsidRDefault="00497FEE" w:rsidP="00BF75E5">
      <w:pPr>
        <w:rPr>
          <w:sz w:val="16"/>
          <w:szCs w:val="16"/>
          <w:lang w:eastAsia="zh-CN"/>
        </w:rPr>
      </w:pPr>
    </w:p>
    <w:sectPr w:rsidR="00497FEE" w:rsidSect="00306491">
      <w:headerReference w:type="default" r:id="rId16"/>
      <w:footerReference w:type="even" r:id="rId17"/>
      <w:footerReference w:type="default" r:id="rId18"/>
      <w:pgSz w:w="12240" w:h="15840" w:code="1"/>
      <w:pgMar w:top="1179" w:right="720" w:bottom="1107"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A2BAB" w14:textId="77777777" w:rsidR="00F55CDA" w:rsidRDefault="00F55CDA" w:rsidP="00AF3758">
      <w:r>
        <w:separator/>
      </w:r>
    </w:p>
  </w:endnote>
  <w:endnote w:type="continuationSeparator" w:id="0">
    <w:p w14:paraId="13EECA89" w14:textId="77777777" w:rsidR="00F55CDA" w:rsidRDefault="00F55CDA"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auto"/>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41992" w14:textId="77777777" w:rsidR="007416C1" w:rsidRDefault="007416C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95D4E5" w14:textId="77777777" w:rsidR="007416C1" w:rsidRDefault="007416C1"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A9848" w14:textId="77777777" w:rsidR="007416C1" w:rsidRDefault="007416C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0F56">
      <w:rPr>
        <w:rStyle w:val="PageNumber"/>
        <w:noProof/>
      </w:rPr>
      <w:t>11</w:t>
    </w:r>
    <w:r>
      <w:rPr>
        <w:rStyle w:val="PageNumber"/>
      </w:rPr>
      <w:fldChar w:fldCharType="end"/>
    </w:r>
  </w:p>
  <w:p w14:paraId="43F0F073" w14:textId="77777777" w:rsidR="007416C1" w:rsidRDefault="007416C1"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1C986" w14:textId="77777777" w:rsidR="00F55CDA" w:rsidRDefault="00F55CDA" w:rsidP="00AF3758">
      <w:r>
        <w:separator/>
      </w:r>
    </w:p>
  </w:footnote>
  <w:footnote w:type="continuationSeparator" w:id="0">
    <w:p w14:paraId="0A7FED12" w14:textId="77777777" w:rsidR="00F55CDA" w:rsidRDefault="00F55CDA" w:rsidP="00AF3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644AA" w14:textId="77777777" w:rsidR="007416C1" w:rsidRPr="00986BD2" w:rsidRDefault="007416C1"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05E83"/>
    <w:multiLevelType w:val="hybridMultilevel"/>
    <w:tmpl w:val="11BE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73B40CF"/>
    <w:multiLevelType w:val="hybridMultilevel"/>
    <w:tmpl w:val="F3B02884"/>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5FC257A3"/>
    <w:multiLevelType w:val="hybridMultilevel"/>
    <w:tmpl w:val="AB7E6AC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15:restartNumberingAfterBreak="0">
    <w:nsid w:val="64183E41"/>
    <w:multiLevelType w:val="hybridMultilevel"/>
    <w:tmpl w:val="F786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B47BE5"/>
    <w:multiLevelType w:val="hybridMultilevel"/>
    <w:tmpl w:val="CB82D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6"/>
  </w:num>
  <w:num w:numId="4">
    <w:abstractNumId w:val="12"/>
  </w:num>
  <w:num w:numId="5">
    <w:abstractNumId w:val="14"/>
  </w:num>
  <w:num w:numId="6">
    <w:abstractNumId w:val="7"/>
  </w:num>
  <w:num w:numId="7">
    <w:abstractNumId w:val="4"/>
  </w:num>
  <w:num w:numId="8">
    <w:abstractNumId w:val="11"/>
  </w:num>
  <w:num w:numId="9">
    <w:abstractNumId w:val="5"/>
  </w:num>
  <w:num w:numId="10">
    <w:abstractNumId w:val="3"/>
  </w:num>
  <w:num w:numId="11">
    <w:abstractNumId w:val="13"/>
  </w:num>
  <w:num w:numId="12">
    <w:abstractNumId w:val="9"/>
  </w:num>
  <w:num w:numId="13">
    <w:abstractNumId w:val="8"/>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25DC"/>
    <w:rsid w:val="00012AC0"/>
    <w:rsid w:val="00016FE7"/>
    <w:rsid w:val="0002439A"/>
    <w:rsid w:val="00024BA5"/>
    <w:rsid w:val="0002589A"/>
    <w:rsid w:val="00026976"/>
    <w:rsid w:val="000315EF"/>
    <w:rsid w:val="000411B9"/>
    <w:rsid w:val="00041E75"/>
    <w:rsid w:val="000526F9"/>
    <w:rsid w:val="0005467E"/>
    <w:rsid w:val="00054918"/>
    <w:rsid w:val="000554A1"/>
    <w:rsid w:val="0006060A"/>
    <w:rsid w:val="00061B73"/>
    <w:rsid w:val="00066C1E"/>
    <w:rsid w:val="00070885"/>
    <w:rsid w:val="0008410E"/>
    <w:rsid w:val="0009207A"/>
    <w:rsid w:val="000A3808"/>
    <w:rsid w:val="000A654B"/>
    <w:rsid w:val="000B083B"/>
    <w:rsid w:val="000C1773"/>
    <w:rsid w:val="000D06F1"/>
    <w:rsid w:val="000E0BB8"/>
    <w:rsid w:val="000F5ADB"/>
    <w:rsid w:val="00101C23"/>
    <w:rsid w:val="00101FF4"/>
    <w:rsid w:val="00103070"/>
    <w:rsid w:val="0010386E"/>
    <w:rsid w:val="00107C10"/>
    <w:rsid w:val="00114E1F"/>
    <w:rsid w:val="001309FE"/>
    <w:rsid w:val="00150E96"/>
    <w:rsid w:val="00151451"/>
    <w:rsid w:val="0015192B"/>
    <w:rsid w:val="0015536A"/>
    <w:rsid w:val="00156679"/>
    <w:rsid w:val="00157EF3"/>
    <w:rsid w:val="00164834"/>
    <w:rsid w:val="00165EFA"/>
    <w:rsid w:val="0017241F"/>
    <w:rsid w:val="0017746A"/>
    <w:rsid w:val="00185D67"/>
    <w:rsid w:val="00192115"/>
    <w:rsid w:val="0019470C"/>
    <w:rsid w:val="0019533D"/>
    <w:rsid w:val="001A5DD5"/>
    <w:rsid w:val="001C11EC"/>
    <w:rsid w:val="001C6452"/>
    <w:rsid w:val="001D374E"/>
    <w:rsid w:val="001E288B"/>
    <w:rsid w:val="001E597A"/>
    <w:rsid w:val="001F3678"/>
    <w:rsid w:val="001F5DA4"/>
    <w:rsid w:val="00203346"/>
    <w:rsid w:val="0021154B"/>
    <w:rsid w:val="002124A2"/>
    <w:rsid w:val="0021282B"/>
    <w:rsid w:val="00212A76"/>
    <w:rsid w:val="00212A84"/>
    <w:rsid w:val="00212FC0"/>
    <w:rsid w:val="002172AB"/>
    <w:rsid w:val="0021768D"/>
    <w:rsid w:val="00220FA4"/>
    <w:rsid w:val="0022689B"/>
    <w:rsid w:val="00226B86"/>
    <w:rsid w:val="002277EA"/>
    <w:rsid w:val="00230CDA"/>
    <w:rsid w:val="002315B0"/>
    <w:rsid w:val="00234C91"/>
    <w:rsid w:val="002403C4"/>
    <w:rsid w:val="00245304"/>
    <w:rsid w:val="00245D0F"/>
    <w:rsid w:val="00254447"/>
    <w:rsid w:val="00261ACE"/>
    <w:rsid w:val="00262C70"/>
    <w:rsid w:val="00264264"/>
    <w:rsid w:val="00265C17"/>
    <w:rsid w:val="0028351D"/>
    <w:rsid w:val="00283525"/>
    <w:rsid w:val="00283AB2"/>
    <w:rsid w:val="00287E2F"/>
    <w:rsid w:val="002B4A4F"/>
    <w:rsid w:val="002C31D2"/>
    <w:rsid w:val="002C3B0B"/>
    <w:rsid w:val="002D6B90"/>
    <w:rsid w:val="002D72D1"/>
    <w:rsid w:val="002E3BD5"/>
    <w:rsid w:val="00302948"/>
    <w:rsid w:val="00306491"/>
    <w:rsid w:val="0031339E"/>
    <w:rsid w:val="00321E00"/>
    <w:rsid w:val="00332949"/>
    <w:rsid w:val="00335CF6"/>
    <w:rsid w:val="00343245"/>
    <w:rsid w:val="00354221"/>
    <w:rsid w:val="0035434A"/>
    <w:rsid w:val="00355B1A"/>
    <w:rsid w:val="003577DF"/>
    <w:rsid w:val="00360064"/>
    <w:rsid w:val="00361BCB"/>
    <w:rsid w:val="00362414"/>
    <w:rsid w:val="00365469"/>
    <w:rsid w:val="00365EC2"/>
    <w:rsid w:val="0036794A"/>
    <w:rsid w:val="003744C4"/>
    <w:rsid w:val="00374D72"/>
    <w:rsid w:val="003842F6"/>
    <w:rsid w:val="00384538"/>
    <w:rsid w:val="00390A66"/>
    <w:rsid w:val="00391206"/>
    <w:rsid w:val="00393E47"/>
    <w:rsid w:val="00395BB2"/>
    <w:rsid w:val="00396C14"/>
    <w:rsid w:val="003A29D0"/>
    <w:rsid w:val="003A47CB"/>
    <w:rsid w:val="003B49CF"/>
    <w:rsid w:val="003C334C"/>
    <w:rsid w:val="003D1733"/>
    <w:rsid w:val="003D5ADD"/>
    <w:rsid w:val="003E2D1B"/>
    <w:rsid w:val="004072F1"/>
    <w:rsid w:val="00424133"/>
    <w:rsid w:val="004309A0"/>
    <w:rsid w:val="00433EB9"/>
    <w:rsid w:val="00434AA5"/>
    <w:rsid w:val="00473252"/>
    <w:rsid w:val="00474A8F"/>
    <w:rsid w:val="00474C39"/>
    <w:rsid w:val="00487771"/>
    <w:rsid w:val="0049675B"/>
    <w:rsid w:val="00497FEE"/>
    <w:rsid w:val="004A211B"/>
    <w:rsid w:val="004A7706"/>
    <w:rsid w:val="004C3A9D"/>
    <w:rsid w:val="004D056D"/>
    <w:rsid w:val="004F3C87"/>
    <w:rsid w:val="005130FA"/>
    <w:rsid w:val="00526B81"/>
    <w:rsid w:val="005356B2"/>
    <w:rsid w:val="005359F4"/>
    <w:rsid w:val="00542803"/>
    <w:rsid w:val="00547195"/>
    <w:rsid w:val="00547433"/>
    <w:rsid w:val="00556E69"/>
    <w:rsid w:val="005677EC"/>
    <w:rsid w:val="00575870"/>
    <w:rsid w:val="00577697"/>
    <w:rsid w:val="0058278B"/>
    <w:rsid w:val="00584C22"/>
    <w:rsid w:val="00592A95"/>
    <w:rsid w:val="00593206"/>
    <w:rsid w:val="005934F2"/>
    <w:rsid w:val="00595638"/>
    <w:rsid w:val="005A136B"/>
    <w:rsid w:val="005B09B0"/>
    <w:rsid w:val="005C0976"/>
    <w:rsid w:val="005E503C"/>
    <w:rsid w:val="005F31C3"/>
    <w:rsid w:val="005F41DD"/>
    <w:rsid w:val="005F7246"/>
    <w:rsid w:val="00606EE4"/>
    <w:rsid w:val="00610022"/>
    <w:rsid w:val="00616D03"/>
    <w:rsid w:val="006179CB"/>
    <w:rsid w:val="00630A6B"/>
    <w:rsid w:val="00631C57"/>
    <w:rsid w:val="006324FE"/>
    <w:rsid w:val="00636DB3"/>
    <w:rsid w:val="00641E0F"/>
    <w:rsid w:val="0065168D"/>
    <w:rsid w:val="00651B37"/>
    <w:rsid w:val="00660509"/>
    <w:rsid w:val="00661D25"/>
    <w:rsid w:val="0066260B"/>
    <w:rsid w:val="006657FB"/>
    <w:rsid w:val="00671EAA"/>
    <w:rsid w:val="0067613A"/>
    <w:rsid w:val="00677A48"/>
    <w:rsid w:val="00686C63"/>
    <w:rsid w:val="00691664"/>
    <w:rsid w:val="0069216B"/>
    <w:rsid w:val="006B52C0"/>
    <w:rsid w:val="006B77AC"/>
    <w:rsid w:val="006C0168"/>
    <w:rsid w:val="006C0F1D"/>
    <w:rsid w:val="006C50B8"/>
    <w:rsid w:val="006D0246"/>
    <w:rsid w:val="006D10D9"/>
    <w:rsid w:val="006E2E73"/>
    <w:rsid w:val="006E359A"/>
    <w:rsid w:val="006E6117"/>
    <w:rsid w:val="006F0221"/>
    <w:rsid w:val="006F2736"/>
    <w:rsid w:val="00707894"/>
    <w:rsid w:val="00712045"/>
    <w:rsid w:val="00712923"/>
    <w:rsid w:val="0071769C"/>
    <w:rsid w:val="00720778"/>
    <w:rsid w:val="007227F4"/>
    <w:rsid w:val="00724926"/>
    <w:rsid w:val="0073025F"/>
    <w:rsid w:val="0073125A"/>
    <w:rsid w:val="00731818"/>
    <w:rsid w:val="00734A4A"/>
    <w:rsid w:val="00740F56"/>
    <w:rsid w:val="007416C1"/>
    <w:rsid w:val="00746247"/>
    <w:rsid w:val="00750AF6"/>
    <w:rsid w:val="007641BE"/>
    <w:rsid w:val="0077403C"/>
    <w:rsid w:val="00780FAC"/>
    <w:rsid w:val="0078704F"/>
    <w:rsid w:val="00787865"/>
    <w:rsid w:val="0079230D"/>
    <w:rsid w:val="007A06B9"/>
    <w:rsid w:val="007A336F"/>
    <w:rsid w:val="007A649B"/>
    <w:rsid w:val="007A7366"/>
    <w:rsid w:val="007B0778"/>
    <w:rsid w:val="007D371A"/>
    <w:rsid w:val="007D3C9D"/>
    <w:rsid w:val="007F3BE8"/>
    <w:rsid w:val="00803FFC"/>
    <w:rsid w:val="0080639A"/>
    <w:rsid w:val="00817F98"/>
    <w:rsid w:val="00831606"/>
    <w:rsid w:val="0083170D"/>
    <w:rsid w:val="008358AE"/>
    <w:rsid w:val="008426D1"/>
    <w:rsid w:val="00846E30"/>
    <w:rsid w:val="00850C5E"/>
    <w:rsid w:val="00852F99"/>
    <w:rsid w:val="0085434A"/>
    <w:rsid w:val="00862E36"/>
    <w:rsid w:val="008663CA"/>
    <w:rsid w:val="0087765D"/>
    <w:rsid w:val="00895557"/>
    <w:rsid w:val="008A72A9"/>
    <w:rsid w:val="008B53EE"/>
    <w:rsid w:val="008C1F77"/>
    <w:rsid w:val="008C6881"/>
    <w:rsid w:val="008C703B"/>
    <w:rsid w:val="008D22C5"/>
    <w:rsid w:val="008D47EA"/>
    <w:rsid w:val="008E6C1C"/>
    <w:rsid w:val="008F14BB"/>
    <w:rsid w:val="008F35C4"/>
    <w:rsid w:val="00903A9D"/>
    <w:rsid w:val="00903AB9"/>
    <w:rsid w:val="009053D1"/>
    <w:rsid w:val="00916FCA"/>
    <w:rsid w:val="009231DD"/>
    <w:rsid w:val="009303F7"/>
    <w:rsid w:val="00932F4D"/>
    <w:rsid w:val="009434E4"/>
    <w:rsid w:val="009477CC"/>
    <w:rsid w:val="00954CAE"/>
    <w:rsid w:val="00962018"/>
    <w:rsid w:val="00965FA4"/>
    <w:rsid w:val="00976B5B"/>
    <w:rsid w:val="00983ADC"/>
    <w:rsid w:val="00984490"/>
    <w:rsid w:val="009A3839"/>
    <w:rsid w:val="009A529F"/>
    <w:rsid w:val="009A764E"/>
    <w:rsid w:val="009C77CE"/>
    <w:rsid w:val="009D16FC"/>
    <w:rsid w:val="009E2E02"/>
    <w:rsid w:val="009F1570"/>
    <w:rsid w:val="00A002A3"/>
    <w:rsid w:val="00A01035"/>
    <w:rsid w:val="00A0329C"/>
    <w:rsid w:val="00A03EE5"/>
    <w:rsid w:val="00A05E2D"/>
    <w:rsid w:val="00A110B5"/>
    <w:rsid w:val="00A15521"/>
    <w:rsid w:val="00A16BB1"/>
    <w:rsid w:val="00A177CF"/>
    <w:rsid w:val="00A2269D"/>
    <w:rsid w:val="00A3568A"/>
    <w:rsid w:val="00A37EB3"/>
    <w:rsid w:val="00A4063F"/>
    <w:rsid w:val="00A5089E"/>
    <w:rsid w:val="00A511FC"/>
    <w:rsid w:val="00A56D36"/>
    <w:rsid w:val="00A6073B"/>
    <w:rsid w:val="00A635B3"/>
    <w:rsid w:val="00A73795"/>
    <w:rsid w:val="00A9094B"/>
    <w:rsid w:val="00A933D1"/>
    <w:rsid w:val="00A966C5"/>
    <w:rsid w:val="00AA2674"/>
    <w:rsid w:val="00AA681E"/>
    <w:rsid w:val="00AA702B"/>
    <w:rsid w:val="00AB5523"/>
    <w:rsid w:val="00AC4B16"/>
    <w:rsid w:val="00AD17B7"/>
    <w:rsid w:val="00AD1970"/>
    <w:rsid w:val="00AD3B39"/>
    <w:rsid w:val="00AD5CA6"/>
    <w:rsid w:val="00AD5E84"/>
    <w:rsid w:val="00AF3758"/>
    <w:rsid w:val="00AF3C6A"/>
    <w:rsid w:val="00AF68E8"/>
    <w:rsid w:val="00AF6D8D"/>
    <w:rsid w:val="00B054E5"/>
    <w:rsid w:val="00B06A2F"/>
    <w:rsid w:val="00B134C2"/>
    <w:rsid w:val="00B1628A"/>
    <w:rsid w:val="00B20F01"/>
    <w:rsid w:val="00B2531B"/>
    <w:rsid w:val="00B26AC4"/>
    <w:rsid w:val="00B35368"/>
    <w:rsid w:val="00B43279"/>
    <w:rsid w:val="00B44515"/>
    <w:rsid w:val="00B46334"/>
    <w:rsid w:val="00B46F38"/>
    <w:rsid w:val="00B5613F"/>
    <w:rsid w:val="00B6203D"/>
    <w:rsid w:val="00B6731B"/>
    <w:rsid w:val="00B71755"/>
    <w:rsid w:val="00B71A1D"/>
    <w:rsid w:val="00B75540"/>
    <w:rsid w:val="00B80113"/>
    <w:rsid w:val="00B86002"/>
    <w:rsid w:val="00B906AB"/>
    <w:rsid w:val="00B90910"/>
    <w:rsid w:val="00B97755"/>
    <w:rsid w:val="00BB7AF5"/>
    <w:rsid w:val="00BD3E05"/>
    <w:rsid w:val="00BD5206"/>
    <w:rsid w:val="00BD623D"/>
    <w:rsid w:val="00BE069E"/>
    <w:rsid w:val="00BF6FF6"/>
    <w:rsid w:val="00BF75E5"/>
    <w:rsid w:val="00C002F9"/>
    <w:rsid w:val="00C044FA"/>
    <w:rsid w:val="00C07C19"/>
    <w:rsid w:val="00C12816"/>
    <w:rsid w:val="00C12977"/>
    <w:rsid w:val="00C23120"/>
    <w:rsid w:val="00C23CC7"/>
    <w:rsid w:val="00C24332"/>
    <w:rsid w:val="00C334FF"/>
    <w:rsid w:val="00C43FD8"/>
    <w:rsid w:val="00C55BB9"/>
    <w:rsid w:val="00C60A91"/>
    <w:rsid w:val="00C703F8"/>
    <w:rsid w:val="00C725FF"/>
    <w:rsid w:val="00C80773"/>
    <w:rsid w:val="00C874D9"/>
    <w:rsid w:val="00C94E79"/>
    <w:rsid w:val="00C96F06"/>
    <w:rsid w:val="00CA269E"/>
    <w:rsid w:val="00CA7C7C"/>
    <w:rsid w:val="00CB0FDE"/>
    <w:rsid w:val="00CB2125"/>
    <w:rsid w:val="00CB2652"/>
    <w:rsid w:val="00CB4B5A"/>
    <w:rsid w:val="00CB6672"/>
    <w:rsid w:val="00CB7661"/>
    <w:rsid w:val="00CC6C15"/>
    <w:rsid w:val="00CD1294"/>
    <w:rsid w:val="00CE6F34"/>
    <w:rsid w:val="00CF0C4E"/>
    <w:rsid w:val="00CF58BF"/>
    <w:rsid w:val="00CF6C6B"/>
    <w:rsid w:val="00D0686A"/>
    <w:rsid w:val="00D17723"/>
    <w:rsid w:val="00D20B84"/>
    <w:rsid w:val="00D275F1"/>
    <w:rsid w:val="00D27CB7"/>
    <w:rsid w:val="00D3146C"/>
    <w:rsid w:val="00D36AD1"/>
    <w:rsid w:val="00D42C17"/>
    <w:rsid w:val="00D42CC5"/>
    <w:rsid w:val="00D43DF8"/>
    <w:rsid w:val="00D51205"/>
    <w:rsid w:val="00D55DD9"/>
    <w:rsid w:val="00D56FB0"/>
    <w:rsid w:val="00D57716"/>
    <w:rsid w:val="00D67AC4"/>
    <w:rsid w:val="00D979DD"/>
    <w:rsid w:val="00DA6763"/>
    <w:rsid w:val="00DB24D3"/>
    <w:rsid w:val="00DB2AED"/>
    <w:rsid w:val="00DC153F"/>
    <w:rsid w:val="00DD61A1"/>
    <w:rsid w:val="00DF1381"/>
    <w:rsid w:val="00E00E3D"/>
    <w:rsid w:val="00E03196"/>
    <w:rsid w:val="00E03ACE"/>
    <w:rsid w:val="00E112ED"/>
    <w:rsid w:val="00E120B0"/>
    <w:rsid w:val="00E203B1"/>
    <w:rsid w:val="00E22D76"/>
    <w:rsid w:val="00E232CC"/>
    <w:rsid w:val="00E2429B"/>
    <w:rsid w:val="00E30E82"/>
    <w:rsid w:val="00E322A3"/>
    <w:rsid w:val="00E35A0E"/>
    <w:rsid w:val="00E37766"/>
    <w:rsid w:val="00E41F8D"/>
    <w:rsid w:val="00E45868"/>
    <w:rsid w:val="00E56BF7"/>
    <w:rsid w:val="00E61F52"/>
    <w:rsid w:val="00E70B06"/>
    <w:rsid w:val="00E7532E"/>
    <w:rsid w:val="00E8449D"/>
    <w:rsid w:val="00E90913"/>
    <w:rsid w:val="00E931F2"/>
    <w:rsid w:val="00E95A0D"/>
    <w:rsid w:val="00E9750D"/>
    <w:rsid w:val="00EA58E9"/>
    <w:rsid w:val="00EA757C"/>
    <w:rsid w:val="00EB2237"/>
    <w:rsid w:val="00EC52BB"/>
    <w:rsid w:val="00EC5D93"/>
    <w:rsid w:val="00EC6970"/>
    <w:rsid w:val="00ED1BD5"/>
    <w:rsid w:val="00ED2C84"/>
    <w:rsid w:val="00ED5E7F"/>
    <w:rsid w:val="00ED725B"/>
    <w:rsid w:val="00EE2479"/>
    <w:rsid w:val="00EE39DD"/>
    <w:rsid w:val="00EF2038"/>
    <w:rsid w:val="00EF2A44"/>
    <w:rsid w:val="00EF57BB"/>
    <w:rsid w:val="00EF59AD"/>
    <w:rsid w:val="00EF5BAA"/>
    <w:rsid w:val="00F14362"/>
    <w:rsid w:val="00F24EE6"/>
    <w:rsid w:val="00F319AC"/>
    <w:rsid w:val="00F3261D"/>
    <w:rsid w:val="00F342E7"/>
    <w:rsid w:val="00F370A3"/>
    <w:rsid w:val="00F44149"/>
    <w:rsid w:val="00F50B80"/>
    <w:rsid w:val="00F5483C"/>
    <w:rsid w:val="00F55CDA"/>
    <w:rsid w:val="00F56598"/>
    <w:rsid w:val="00F56EFB"/>
    <w:rsid w:val="00F645B5"/>
    <w:rsid w:val="00F64DA2"/>
    <w:rsid w:val="00F6741B"/>
    <w:rsid w:val="00F7007D"/>
    <w:rsid w:val="00F7429E"/>
    <w:rsid w:val="00F77400"/>
    <w:rsid w:val="00F80644"/>
    <w:rsid w:val="00F84A8E"/>
    <w:rsid w:val="00F94260"/>
    <w:rsid w:val="00F9744B"/>
    <w:rsid w:val="00FA057D"/>
    <w:rsid w:val="00FA4E47"/>
    <w:rsid w:val="00FB00D4"/>
    <w:rsid w:val="00FB38CA"/>
    <w:rsid w:val="00FB45CB"/>
    <w:rsid w:val="00FB7442"/>
    <w:rsid w:val="00FC25F1"/>
    <w:rsid w:val="00FC3487"/>
    <w:rsid w:val="00FC5698"/>
    <w:rsid w:val="00FD2B44"/>
    <w:rsid w:val="00FD783E"/>
    <w:rsid w:val="00FE05C0"/>
    <w:rsid w:val="00FE52B6"/>
    <w:rsid w:val="00FF09A2"/>
    <w:rsid w:val="00FF2EE2"/>
    <w:rsid w:val="00FF4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612E9D"/>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842F6"/>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widowControl/>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widowControl/>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widowControl/>
      <w:autoSpaceDE/>
      <w:autoSpaceDN/>
      <w:adjustRightInd/>
    </w:pPr>
    <w:rPr>
      <w:rFonts w:ascii="Tahoma" w:hAnsi="Tahoma" w:cs="Tahoma"/>
      <w:sz w:val="16"/>
      <w:szCs w:val="16"/>
      <w:lang w:eastAsia="zh-CN"/>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widowControl/>
      <w:autoSpaceDE/>
      <w:autoSpaceDN/>
      <w:adjustRightInd/>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2">
    <w:name w:val="p2"/>
    <w:basedOn w:val="Normal"/>
    <w:rsid w:val="00954CAE"/>
    <w:pPr>
      <w:widowControl/>
      <w:autoSpaceDE/>
      <w:autoSpaceDN/>
      <w:adjustRightInd/>
    </w:pPr>
    <w:rPr>
      <w:rFonts w:eastAsiaTheme="minorEastAsia"/>
      <w:sz w:val="17"/>
      <w:szCs w:val="17"/>
      <w:lang w:eastAsia="zh-CN"/>
    </w:rPr>
  </w:style>
  <w:style w:type="character" w:customStyle="1" w:styleId="apple-converted-space">
    <w:name w:val="apple-converted-space"/>
    <w:basedOn w:val="DefaultParagraphFont"/>
    <w:rsid w:val="00954CAE"/>
  </w:style>
  <w:style w:type="paragraph" w:customStyle="1" w:styleId="p1">
    <w:name w:val="p1"/>
    <w:basedOn w:val="Normal"/>
    <w:rsid w:val="00101C23"/>
    <w:pPr>
      <w:widowControl/>
      <w:autoSpaceDE/>
      <w:autoSpaceDN/>
      <w:adjustRightInd/>
    </w:pPr>
    <w:rPr>
      <w:sz w:val="18"/>
      <w:szCs w:val="18"/>
      <w:lang w:eastAsia="zh-CN"/>
    </w:rPr>
  </w:style>
  <w:style w:type="table" w:customStyle="1" w:styleId="TableGrid1">
    <w:name w:val="Table Grid1"/>
    <w:basedOn w:val="TableNormal"/>
    <w:next w:val="TableGrid"/>
    <w:uiPriority w:val="39"/>
    <w:rsid w:val="009C77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725FF"/>
    <w:pPr>
      <w:spacing w:before="8"/>
      <w:ind w:left="408"/>
    </w:pPr>
    <w:rPr>
      <w:rFonts w:ascii="Arial" w:hAnsi="Arial" w:cs="Arial"/>
      <w:sz w:val="16"/>
      <w:szCs w:val="16"/>
    </w:rPr>
  </w:style>
  <w:style w:type="character" w:customStyle="1" w:styleId="BodyTextChar">
    <w:name w:val="Body Text Char"/>
    <w:basedOn w:val="DefaultParagraphFont"/>
    <w:link w:val="BodyText"/>
    <w:uiPriority w:val="99"/>
    <w:rsid w:val="00C725FF"/>
    <w:rPr>
      <w:rFonts w:ascii="Arial" w:hAnsi="Arial" w:cs="Arial"/>
      <w:sz w:val="16"/>
      <w:szCs w:val="16"/>
    </w:rPr>
  </w:style>
  <w:style w:type="paragraph" w:customStyle="1" w:styleId="TableParagraph">
    <w:name w:val="Table Paragraph"/>
    <w:basedOn w:val="Normal"/>
    <w:uiPriority w:val="1"/>
    <w:qFormat/>
    <w:rsid w:val="00C725FF"/>
  </w:style>
  <w:style w:type="paragraph" w:customStyle="1" w:styleId="p3">
    <w:name w:val="p3"/>
    <w:basedOn w:val="Normal"/>
    <w:rsid w:val="00107C10"/>
    <w:pPr>
      <w:widowControl/>
      <w:autoSpaceDE/>
      <w:autoSpaceDN/>
      <w:adjustRightInd/>
      <w:jc w:val="center"/>
    </w:pPr>
    <w:rPr>
      <w:rFonts w:ascii="Arial" w:hAnsi="Arial" w:cs="Arial"/>
      <w:color w:val="2F2A2B"/>
      <w:sz w:val="12"/>
      <w:szCs w:val="12"/>
      <w:lang w:eastAsia="zh-CN"/>
    </w:rPr>
  </w:style>
  <w:style w:type="paragraph" w:customStyle="1" w:styleId="p4">
    <w:name w:val="p4"/>
    <w:basedOn w:val="Normal"/>
    <w:rsid w:val="00107C10"/>
    <w:pPr>
      <w:widowControl/>
      <w:autoSpaceDE/>
      <w:autoSpaceDN/>
      <w:adjustRightInd/>
      <w:spacing w:before="6"/>
    </w:pPr>
    <w:rPr>
      <w:rFonts w:ascii="Arial" w:hAnsi="Arial" w:cs="Arial"/>
      <w:sz w:val="9"/>
      <w:szCs w:val="9"/>
      <w:lang w:eastAsia="zh-CN"/>
    </w:rPr>
  </w:style>
  <w:style w:type="paragraph" w:customStyle="1" w:styleId="p5">
    <w:name w:val="p5"/>
    <w:basedOn w:val="Normal"/>
    <w:rsid w:val="00107C10"/>
    <w:pPr>
      <w:widowControl/>
      <w:autoSpaceDE/>
      <w:autoSpaceDN/>
      <w:adjustRightInd/>
      <w:spacing w:before="27"/>
      <w:ind w:left="53"/>
    </w:pPr>
    <w:rPr>
      <w:rFonts w:ascii="Arial" w:hAnsi="Arial" w:cs="Arial"/>
      <w:color w:val="2F2A2B"/>
      <w:sz w:val="12"/>
      <w:szCs w:val="12"/>
      <w:lang w:eastAsia="zh-CN"/>
    </w:rPr>
  </w:style>
  <w:style w:type="paragraph" w:customStyle="1" w:styleId="p6">
    <w:name w:val="p6"/>
    <w:basedOn w:val="Normal"/>
    <w:rsid w:val="00107C10"/>
    <w:pPr>
      <w:widowControl/>
      <w:autoSpaceDE/>
      <w:autoSpaceDN/>
      <w:adjustRightInd/>
    </w:pPr>
    <w:rPr>
      <w:sz w:val="18"/>
      <w:szCs w:val="18"/>
      <w:lang w:eastAsia="zh-CN"/>
    </w:rPr>
  </w:style>
  <w:style w:type="paragraph" w:customStyle="1" w:styleId="p7">
    <w:name w:val="p7"/>
    <w:basedOn w:val="Normal"/>
    <w:rsid w:val="00107C10"/>
    <w:pPr>
      <w:widowControl/>
      <w:autoSpaceDE/>
      <w:autoSpaceDN/>
      <w:adjustRightInd/>
      <w:spacing w:before="33"/>
      <w:ind w:left="188"/>
    </w:pPr>
    <w:rPr>
      <w:rFonts w:ascii="Arial" w:hAnsi="Arial" w:cs="Arial"/>
      <w:color w:val="2F2A2B"/>
      <w:sz w:val="9"/>
      <w:szCs w:val="9"/>
      <w:lang w:eastAsia="zh-CN"/>
    </w:rPr>
  </w:style>
  <w:style w:type="paragraph" w:customStyle="1" w:styleId="p8">
    <w:name w:val="p8"/>
    <w:basedOn w:val="Normal"/>
    <w:rsid w:val="00107C10"/>
    <w:pPr>
      <w:widowControl/>
      <w:autoSpaceDE/>
      <w:autoSpaceDN/>
      <w:adjustRightInd/>
      <w:spacing w:before="5"/>
      <w:ind w:left="255"/>
    </w:pPr>
    <w:rPr>
      <w:rFonts w:ascii="Arial" w:hAnsi="Arial" w:cs="Arial"/>
      <w:color w:val="2F2A2B"/>
      <w:sz w:val="9"/>
      <w:szCs w:val="9"/>
      <w:lang w:eastAsia="zh-CN"/>
    </w:rPr>
  </w:style>
  <w:style w:type="paragraph" w:customStyle="1" w:styleId="p9">
    <w:name w:val="p9"/>
    <w:basedOn w:val="Normal"/>
    <w:rsid w:val="00107C10"/>
    <w:pPr>
      <w:widowControl/>
      <w:autoSpaceDE/>
      <w:autoSpaceDN/>
      <w:adjustRightInd/>
      <w:spacing w:before="33"/>
      <w:ind w:left="138"/>
    </w:pPr>
    <w:rPr>
      <w:rFonts w:ascii="Arial" w:hAnsi="Arial" w:cs="Arial"/>
      <w:color w:val="2F2A2B"/>
      <w:sz w:val="9"/>
      <w:szCs w:val="9"/>
      <w:lang w:eastAsia="zh-CN"/>
    </w:rPr>
  </w:style>
  <w:style w:type="paragraph" w:customStyle="1" w:styleId="p10">
    <w:name w:val="p10"/>
    <w:basedOn w:val="Normal"/>
    <w:rsid w:val="00107C10"/>
    <w:pPr>
      <w:widowControl/>
      <w:autoSpaceDE/>
      <w:autoSpaceDN/>
      <w:adjustRightInd/>
      <w:spacing w:before="33"/>
      <w:jc w:val="center"/>
    </w:pPr>
    <w:rPr>
      <w:rFonts w:ascii="Arial" w:hAnsi="Arial" w:cs="Arial"/>
      <w:color w:val="2F2A2B"/>
      <w:sz w:val="9"/>
      <w:szCs w:val="9"/>
      <w:lang w:eastAsia="zh-CN"/>
    </w:rPr>
  </w:style>
  <w:style w:type="paragraph" w:customStyle="1" w:styleId="p11">
    <w:name w:val="p11"/>
    <w:basedOn w:val="Normal"/>
    <w:rsid w:val="00107C10"/>
    <w:pPr>
      <w:widowControl/>
      <w:autoSpaceDE/>
      <w:autoSpaceDN/>
      <w:adjustRightInd/>
      <w:spacing w:before="33"/>
      <w:ind w:left="255" w:hanging="68"/>
    </w:pPr>
    <w:rPr>
      <w:rFonts w:ascii="Arial" w:hAnsi="Arial" w:cs="Arial"/>
      <w:color w:val="2F2A2B"/>
      <w:sz w:val="9"/>
      <w:szCs w:val="9"/>
      <w:lang w:eastAsia="zh-CN"/>
    </w:rPr>
  </w:style>
  <w:style w:type="paragraph" w:customStyle="1" w:styleId="p12">
    <w:name w:val="p12"/>
    <w:basedOn w:val="Normal"/>
    <w:rsid w:val="00107C10"/>
    <w:pPr>
      <w:widowControl/>
      <w:autoSpaceDE/>
      <w:autoSpaceDN/>
      <w:adjustRightInd/>
      <w:spacing w:before="2"/>
    </w:pPr>
    <w:rPr>
      <w:rFonts w:ascii="Arial" w:hAnsi="Arial" w:cs="Arial"/>
      <w:sz w:val="10"/>
      <w:szCs w:val="10"/>
      <w:lang w:eastAsia="zh-CN"/>
    </w:rPr>
  </w:style>
  <w:style w:type="paragraph" w:customStyle="1" w:styleId="p13">
    <w:name w:val="p13"/>
    <w:basedOn w:val="Normal"/>
    <w:rsid w:val="00107C10"/>
    <w:pPr>
      <w:widowControl/>
      <w:autoSpaceDE/>
      <w:autoSpaceDN/>
      <w:adjustRightInd/>
      <w:ind w:left="323" w:hanging="68"/>
    </w:pPr>
    <w:rPr>
      <w:rFonts w:ascii="Arial" w:hAnsi="Arial" w:cs="Arial"/>
      <w:color w:val="2F2A2B"/>
      <w:sz w:val="9"/>
      <w:szCs w:val="9"/>
      <w:lang w:eastAsia="zh-CN"/>
    </w:rPr>
  </w:style>
  <w:style w:type="paragraph" w:customStyle="1" w:styleId="p14">
    <w:name w:val="p14"/>
    <w:basedOn w:val="Normal"/>
    <w:rsid w:val="00107C10"/>
    <w:pPr>
      <w:widowControl/>
      <w:autoSpaceDE/>
      <w:autoSpaceDN/>
      <w:adjustRightInd/>
      <w:ind w:left="323" w:firstLine="68"/>
    </w:pPr>
    <w:rPr>
      <w:rFonts w:ascii="Arial" w:hAnsi="Arial" w:cs="Arial"/>
      <w:color w:val="2F2A2B"/>
      <w:sz w:val="9"/>
      <w:szCs w:val="9"/>
      <w:lang w:eastAsia="zh-CN"/>
    </w:rPr>
  </w:style>
  <w:style w:type="paragraph" w:customStyle="1" w:styleId="p15">
    <w:name w:val="p15"/>
    <w:basedOn w:val="Normal"/>
    <w:rsid w:val="00107C10"/>
    <w:pPr>
      <w:widowControl/>
      <w:autoSpaceDE/>
      <w:autoSpaceDN/>
      <w:adjustRightInd/>
      <w:ind w:left="323"/>
    </w:pPr>
    <w:rPr>
      <w:rFonts w:ascii="Arial" w:hAnsi="Arial" w:cs="Arial"/>
      <w:color w:val="2F2A2B"/>
      <w:sz w:val="9"/>
      <w:szCs w:val="9"/>
      <w:lang w:eastAsia="zh-CN"/>
    </w:rPr>
  </w:style>
  <w:style w:type="paragraph" w:customStyle="1" w:styleId="p16">
    <w:name w:val="p16"/>
    <w:basedOn w:val="Normal"/>
    <w:rsid w:val="00107C10"/>
    <w:pPr>
      <w:widowControl/>
      <w:autoSpaceDE/>
      <w:autoSpaceDN/>
      <w:adjustRightInd/>
      <w:spacing w:before="33"/>
      <w:ind w:left="53"/>
    </w:pPr>
    <w:rPr>
      <w:rFonts w:ascii="Arial" w:hAnsi="Arial" w:cs="Arial"/>
      <w:color w:val="2F2A2B"/>
      <w:sz w:val="9"/>
      <w:szCs w:val="9"/>
      <w:lang w:eastAsia="zh-CN"/>
    </w:rPr>
  </w:style>
  <w:style w:type="paragraph" w:customStyle="1" w:styleId="p17">
    <w:name w:val="p17"/>
    <w:basedOn w:val="Normal"/>
    <w:rsid w:val="00107C10"/>
    <w:pPr>
      <w:widowControl/>
      <w:autoSpaceDE/>
      <w:autoSpaceDN/>
      <w:adjustRightInd/>
      <w:spacing w:before="5"/>
      <w:ind w:left="323"/>
    </w:pPr>
    <w:rPr>
      <w:rFonts w:ascii="Arial" w:hAnsi="Arial" w:cs="Arial"/>
      <w:color w:val="2F2A2B"/>
      <w:sz w:val="9"/>
      <w:szCs w:val="9"/>
      <w:lang w:eastAsia="zh-CN"/>
    </w:rPr>
  </w:style>
  <w:style w:type="paragraph" w:customStyle="1" w:styleId="p18">
    <w:name w:val="p18"/>
    <w:basedOn w:val="Normal"/>
    <w:rsid w:val="00107C10"/>
    <w:pPr>
      <w:widowControl/>
      <w:autoSpaceDE/>
      <w:autoSpaceDN/>
      <w:adjustRightInd/>
      <w:spacing w:before="27"/>
      <w:jc w:val="center"/>
    </w:pPr>
    <w:rPr>
      <w:rFonts w:ascii="Arial" w:hAnsi="Arial" w:cs="Arial"/>
      <w:color w:val="2F2A2B"/>
      <w:sz w:val="12"/>
      <w:szCs w:val="12"/>
      <w:lang w:eastAsia="zh-CN"/>
    </w:rPr>
  </w:style>
  <w:style w:type="character" w:customStyle="1" w:styleId="s2">
    <w:name w:val="s2"/>
    <w:basedOn w:val="DefaultParagraphFont"/>
    <w:rsid w:val="00107C10"/>
    <w:rPr>
      <w:rFonts w:ascii="Arial" w:hAnsi="Arial" w:cs="Arial" w:hint="default"/>
      <w:sz w:val="12"/>
      <w:szCs w:val="12"/>
    </w:rPr>
  </w:style>
  <w:style w:type="character" w:customStyle="1" w:styleId="s3">
    <w:name w:val="s3"/>
    <w:basedOn w:val="DefaultParagraphFont"/>
    <w:rsid w:val="00107C10"/>
    <w:rPr>
      <w:rFonts w:ascii="Arial" w:hAnsi="Arial" w:cs="Arial" w:hint="default"/>
      <w:sz w:val="12"/>
      <w:szCs w:val="12"/>
    </w:rPr>
  </w:style>
  <w:style w:type="character" w:customStyle="1" w:styleId="s1">
    <w:name w:val="s1"/>
    <w:basedOn w:val="DefaultParagraphFont"/>
    <w:rsid w:val="00107C10"/>
  </w:style>
  <w:style w:type="paragraph" w:customStyle="1" w:styleId="p19">
    <w:name w:val="p19"/>
    <w:basedOn w:val="Normal"/>
    <w:rsid w:val="00CF58BF"/>
    <w:pPr>
      <w:widowControl/>
      <w:autoSpaceDE/>
      <w:autoSpaceDN/>
      <w:adjustRightInd/>
      <w:spacing w:before="27"/>
      <w:jc w:val="center"/>
    </w:pPr>
    <w:rPr>
      <w:rFonts w:ascii="Arial" w:hAnsi="Arial" w:cs="Arial"/>
      <w:color w:val="2F2A2B"/>
      <w:sz w:val="12"/>
      <w:szCs w:val="1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5402">
      <w:bodyDiv w:val="1"/>
      <w:marLeft w:val="0"/>
      <w:marRight w:val="0"/>
      <w:marTop w:val="0"/>
      <w:marBottom w:val="0"/>
      <w:divBdr>
        <w:top w:val="none" w:sz="0" w:space="0" w:color="auto"/>
        <w:left w:val="none" w:sz="0" w:space="0" w:color="auto"/>
        <w:bottom w:val="none" w:sz="0" w:space="0" w:color="auto"/>
        <w:right w:val="none" w:sz="0" w:space="0" w:color="auto"/>
      </w:divBdr>
    </w:div>
    <w:div w:id="315229652">
      <w:bodyDiv w:val="1"/>
      <w:marLeft w:val="0"/>
      <w:marRight w:val="0"/>
      <w:marTop w:val="0"/>
      <w:marBottom w:val="0"/>
      <w:divBdr>
        <w:top w:val="none" w:sz="0" w:space="0" w:color="auto"/>
        <w:left w:val="none" w:sz="0" w:space="0" w:color="auto"/>
        <w:bottom w:val="none" w:sz="0" w:space="0" w:color="auto"/>
        <w:right w:val="none" w:sz="0" w:space="0" w:color="auto"/>
      </w:divBdr>
    </w:div>
    <w:div w:id="345332868">
      <w:bodyDiv w:val="1"/>
      <w:marLeft w:val="0"/>
      <w:marRight w:val="0"/>
      <w:marTop w:val="0"/>
      <w:marBottom w:val="0"/>
      <w:divBdr>
        <w:top w:val="none" w:sz="0" w:space="0" w:color="auto"/>
        <w:left w:val="none" w:sz="0" w:space="0" w:color="auto"/>
        <w:bottom w:val="none" w:sz="0" w:space="0" w:color="auto"/>
        <w:right w:val="none" w:sz="0" w:space="0" w:color="auto"/>
      </w:divBdr>
    </w:div>
    <w:div w:id="459230430">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05767981">
      <w:bodyDiv w:val="1"/>
      <w:marLeft w:val="0"/>
      <w:marRight w:val="0"/>
      <w:marTop w:val="0"/>
      <w:marBottom w:val="0"/>
      <w:divBdr>
        <w:top w:val="none" w:sz="0" w:space="0" w:color="auto"/>
        <w:left w:val="none" w:sz="0" w:space="0" w:color="auto"/>
        <w:bottom w:val="none" w:sz="0" w:space="0" w:color="auto"/>
        <w:right w:val="none" w:sz="0" w:space="0" w:color="auto"/>
      </w:divBdr>
    </w:div>
    <w:div w:id="650599770">
      <w:bodyDiv w:val="1"/>
      <w:marLeft w:val="0"/>
      <w:marRight w:val="0"/>
      <w:marTop w:val="0"/>
      <w:marBottom w:val="0"/>
      <w:divBdr>
        <w:top w:val="none" w:sz="0" w:space="0" w:color="auto"/>
        <w:left w:val="none" w:sz="0" w:space="0" w:color="auto"/>
        <w:bottom w:val="none" w:sz="0" w:space="0" w:color="auto"/>
        <w:right w:val="none" w:sz="0" w:space="0" w:color="auto"/>
      </w:divBdr>
    </w:div>
    <w:div w:id="724524267">
      <w:bodyDiv w:val="1"/>
      <w:marLeft w:val="0"/>
      <w:marRight w:val="0"/>
      <w:marTop w:val="0"/>
      <w:marBottom w:val="0"/>
      <w:divBdr>
        <w:top w:val="none" w:sz="0" w:space="0" w:color="auto"/>
        <w:left w:val="none" w:sz="0" w:space="0" w:color="auto"/>
        <w:bottom w:val="none" w:sz="0" w:space="0" w:color="auto"/>
        <w:right w:val="none" w:sz="0" w:space="0" w:color="auto"/>
      </w:divBdr>
    </w:div>
    <w:div w:id="750662700">
      <w:bodyDiv w:val="1"/>
      <w:marLeft w:val="0"/>
      <w:marRight w:val="0"/>
      <w:marTop w:val="0"/>
      <w:marBottom w:val="0"/>
      <w:divBdr>
        <w:top w:val="none" w:sz="0" w:space="0" w:color="auto"/>
        <w:left w:val="none" w:sz="0" w:space="0" w:color="auto"/>
        <w:bottom w:val="none" w:sz="0" w:space="0" w:color="auto"/>
        <w:right w:val="none" w:sz="0" w:space="0" w:color="auto"/>
      </w:divBdr>
    </w:div>
    <w:div w:id="750931458">
      <w:bodyDiv w:val="1"/>
      <w:marLeft w:val="0"/>
      <w:marRight w:val="0"/>
      <w:marTop w:val="0"/>
      <w:marBottom w:val="0"/>
      <w:divBdr>
        <w:top w:val="none" w:sz="0" w:space="0" w:color="auto"/>
        <w:left w:val="none" w:sz="0" w:space="0" w:color="auto"/>
        <w:bottom w:val="none" w:sz="0" w:space="0" w:color="auto"/>
        <w:right w:val="none" w:sz="0" w:space="0" w:color="auto"/>
      </w:divBdr>
    </w:div>
    <w:div w:id="878132047">
      <w:bodyDiv w:val="1"/>
      <w:marLeft w:val="0"/>
      <w:marRight w:val="0"/>
      <w:marTop w:val="0"/>
      <w:marBottom w:val="0"/>
      <w:divBdr>
        <w:top w:val="none" w:sz="0" w:space="0" w:color="auto"/>
        <w:left w:val="none" w:sz="0" w:space="0" w:color="auto"/>
        <w:bottom w:val="none" w:sz="0" w:space="0" w:color="auto"/>
        <w:right w:val="none" w:sz="0" w:space="0" w:color="auto"/>
      </w:divBdr>
    </w:div>
    <w:div w:id="937640210">
      <w:bodyDiv w:val="1"/>
      <w:marLeft w:val="0"/>
      <w:marRight w:val="0"/>
      <w:marTop w:val="0"/>
      <w:marBottom w:val="0"/>
      <w:divBdr>
        <w:top w:val="none" w:sz="0" w:space="0" w:color="auto"/>
        <w:left w:val="none" w:sz="0" w:space="0" w:color="auto"/>
        <w:bottom w:val="none" w:sz="0" w:space="0" w:color="auto"/>
        <w:right w:val="none" w:sz="0" w:space="0" w:color="auto"/>
      </w:divBdr>
    </w:div>
    <w:div w:id="1066996783">
      <w:bodyDiv w:val="1"/>
      <w:marLeft w:val="0"/>
      <w:marRight w:val="0"/>
      <w:marTop w:val="0"/>
      <w:marBottom w:val="0"/>
      <w:divBdr>
        <w:top w:val="none" w:sz="0" w:space="0" w:color="auto"/>
        <w:left w:val="none" w:sz="0" w:space="0" w:color="auto"/>
        <w:bottom w:val="none" w:sz="0" w:space="0" w:color="auto"/>
        <w:right w:val="none" w:sz="0" w:space="0" w:color="auto"/>
      </w:divBdr>
    </w:div>
    <w:div w:id="1220509598">
      <w:bodyDiv w:val="1"/>
      <w:marLeft w:val="0"/>
      <w:marRight w:val="0"/>
      <w:marTop w:val="0"/>
      <w:marBottom w:val="0"/>
      <w:divBdr>
        <w:top w:val="none" w:sz="0" w:space="0" w:color="auto"/>
        <w:left w:val="none" w:sz="0" w:space="0" w:color="auto"/>
        <w:bottom w:val="none" w:sz="0" w:space="0" w:color="auto"/>
        <w:right w:val="none" w:sz="0" w:space="0" w:color="auto"/>
      </w:divBdr>
    </w:div>
    <w:div w:id="1302274933">
      <w:bodyDiv w:val="1"/>
      <w:marLeft w:val="0"/>
      <w:marRight w:val="0"/>
      <w:marTop w:val="0"/>
      <w:marBottom w:val="0"/>
      <w:divBdr>
        <w:top w:val="none" w:sz="0" w:space="0" w:color="auto"/>
        <w:left w:val="none" w:sz="0" w:space="0" w:color="auto"/>
        <w:bottom w:val="none" w:sz="0" w:space="0" w:color="auto"/>
        <w:right w:val="none" w:sz="0" w:space="0" w:color="auto"/>
      </w:divBdr>
    </w:div>
    <w:div w:id="1519080934">
      <w:bodyDiv w:val="1"/>
      <w:marLeft w:val="0"/>
      <w:marRight w:val="0"/>
      <w:marTop w:val="0"/>
      <w:marBottom w:val="0"/>
      <w:divBdr>
        <w:top w:val="none" w:sz="0" w:space="0" w:color="auto"/>
        <w:left w:val="none" w:sz="0" w:space="0" w:color="auto"/>
        <w:bottom w:val="none" w:sz="0" w:space="0" w:color="auto"/>
        <w:right w:val="none" w:sz="0" w:space="0" w:color="auto"/>
      </w:divBdr>
    </w:div>
    <w:div w:id="1644046736">
      <w:bodyDiv w:val="1"/>
      <w:marLeft w:val="0"/>
      <w:marRight w:val="0"/>
      <w:marTop w:val="0"/>
      <w:marBottom w:val="0"/>
      <w:divBdr>
        <w:top w:val="none" w:sz="0" w:space="0" w:color="auto"/>
        <w:left w:val="none" w:sz="0" w:space="0" w:color="auto"/>
        <w:bottom w:val="none" w:sz="0" w:space="0" w:color="auto"/>
        <w:right w:val="none" w:sz="0" w:space="0" w:color="auto"/>
      </w:divBdr>
    </w:div>
    <w:div w:id="1679845010">
      <w:bodyDiv w:val="1"/>
      <w:marLeft w:val="0"/>
      <w:marRight w:val="0"/>
      <w:marTop w:val="0"/>
      <w:marBottom w:val="0"/>
      <w:divBdr>
        <w:top w:val="none" w:sz="0" w:space="0" w:color="auto"/>
        <w:left w:val="none" w:sz="0" w:space="0" w:color="auto"/>
        <w:bottom w:val="none" w:sz="0" w:space="0" w:color="auto"/>
        <w:right w:val="none" w:sz="0" w:space="0" w:color="auto"/>
      </w:divBdr>
    </w:div>
    <w:div w:id="1751851336">
      <w:bodyDiv w:val="1"/>
      <w:marLeft w:val="0"/>
      <w:marRight w:val="0"/>
      <w:marTop w:val="0"/>
      <w:marBottom w:val="0"/>
      <w:divBdr>
        <w:top w:val="none" w:sz="0" w:space="0" w:color="auto"/>
        <w:left w:val="none" w:sz="0" w:space="0" w:color="auto"/>
        <w:bottom w:val="none" w:sz="0" w:space="0" w:color="auto"/>
        <w:right w:val="none" w:sz="0" w:space="0" w:color="auto"/>
      </w:divBdr>
    </w:div>
    <w:div w:id="1803233941">
      <w:bodyDiv w:val="1"/>
      <w:marLeft w:val="0"/>
      <w:marRight w:val="0"/>
      <w:marTop w:val="0"/>
      <w:marBottom w:val="0"/>
      <w:divBdr>
        <w:top w:val="none" w:sz="0" w:space="0" w:color="auto"/>
        <w:left w:val="none" w:sz="0" w:space="0" w:color="auto"/>
        <w:bottom w:val="none" w:sz="0" w:space="0" w:color="auto"/>
        <w:right w:val="none" w:sz="0" w:space="0" w:color="auto"/>
      </w:divBdr>
    </w:div>
    <w:div w:id="1896890170">
      <w:bodyDiv w:val="1"/>
      <w:marLeft w:val="0"/>
      <w:marRight w:val="0"/>
      <w:marTop w:val="0"/>
      <w:marBottom w:val="0"/>
      <w:divBdr>
        <w:top w:val="none" w:sz="0" w:space="0" w:color="auto"/>
        <w:left w:val="none" w:sz="0" w:space="0" w:color="auto"/>
        <w:bottom w:val="none" w:sz="0" w:space="0" w:color="auto"/>
        <w:right w:val="none" w:sz="0" w:space="0" w:color="auto"/>
      </w:divBdr>
    </w:div>
    <w:div w:id="1938713377">
      <w:bodyDiv w:val="1"/>
      <w:marLeft w:val="0"/>
      <w:marRight w:val="0"/>
      <w:marTop w:val="0"/>
      <w:marBottom w:val="0"/>
      <w:divBdr>
        <w:top w:val="none" w:sz="0" w:space="0" w:color="auto"/>
        <w:left w:val="none" w:sz="0" w:space="0" w:color="auto"/>
        <w:bottom w:val="none" w:sz="0" w:space="0" w:color="auto"/>
        <w:right w:val="none" w:sz="0" w:space="0" w:color="auto"/>
      </w:divBdr>
    </w:div>
    <w:div w:id="1974554748">
      <w:bodyDiv w:val="1"/>
      <w:marLeft w:val="0"/>
      <w:marRight w:val="0"/>
      <w:marTop w:val="0"/>
      <w:marBottom w:val="0"/>
      <w:divBdr>
        <w:top w:val="none" w:sz="0" w:space="0" w:color="auto"/>
        <w:left w:val="none" w:sz="0" w:space="0" w:color="auto"/>
        <w:bottom w:val="none" w:sz="0" w:space="0" w:color="auto"/>
        <w:right w:val="none" w:sz="0" w:space="0" w:color="auto"/>
      </w:divBdr>
    </w:div>
    <w:div w:id="1998679421">
      <w:bodyDiv w:val="1"/>
      <w:marLeft w:val="0"/>
      <w:marRight w:val="0"/>
      <w:marTop w:val="0"/>
      <w:marBottom w:val="0"/>
      <w:divBdr>
        <w:top w:val="none" w:sz="0" w:space="0" w:color="auto"/>
        <w:left w:val="none" w:sz="0" w:space="0" w:color="auto"/>
        <w:bottom w:val="none" w:sz="0" w:space="0" w:color="auto"/>
        <w:right w:val="none" w:sz="0" w:space="0" w:color="auto"/>
      </w:divBdr>
    </w:div>
    <w:div w:id="203118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registrar.astate.ed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registrar.astate.edu/" TargetMode="Externa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li@astate.edu" TargetMode="External"/><Relationship Id="rId14" Type="http://schemas.openxmlformats.org/officeDocument/2006/relationships/hyperlink" Target="http://registrar.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FA5C3E" w:rsidRDefault="0096458F" w:rsidP="0096458F">
          <w:pPr>
            <w:pStyle w:val="C27CD46391514174AF3A3127B238167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FA5C3E" w:rsidRDefault="0096458F" w:rsidP="0096458F">
          <w:pPr>
            <w:pStyle w:val="192EEADC8BCF4C428DC85D5A2C27D1F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auto"/>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4FA3"/>
    <w:rsid w:val="00033493"/>
    <w:rsid w:val="00112092"/>
    <w:rsid w:val="00240982"/>
    <w:rsid w:val="002D64D6"/>
    <w:rsid w:val="0032383A"/>
    <w:rsid w:val="003318D4"/>
    <w:rsid w:val="00337484"/>
    <w:rsid w:val="00436B57"/>
    <w:rsid w:val="004E1A75"/>
    <w:rsid w:val="00576003"/>
    <w:rsid w:val="00587536"/>
    <w:rsid w:val="005D5D2F"/>
    <w:rsid w:val="00623293"/>
    <w:rsid w:val="00654E35"/>
    <w:rsid w:val="006C3910"/>
    <w:rsid w:val="008749E5"/>
    <w:rsid w:val="008822A5"/>
    <w:rsid w:val="00891F77"/>
    <w:rsid w:val="008E5E5F"/>
    <w:rsid w:val="008F62C6"/>
    <w:rsid w:val="009422E9"/>
    <w:rsid w:val="0096458F"/>
    <w:rsid w:val="009D439F"/>
    <w:rsid w:val="00A1170F"/>
    <w:rsid w:val="00A20583"/>
    <w:rsid w:val="00AC0FFB"/>
    <w:rsid w:val="00AD5D56"/>
    <w:rsid w:val="00B2559E"/>
    <w:rsid w:val="00B46AFF"/>
    <w:rsid w:val="00B72454"/>
    <w:rsid w:val="00BA0596"/>
    <w:rsid w:val="00BE0E7B"/>
    <w:rsid w:val="00CB25D5"/>
    <w:rsid w:val="00CD4EF8"/>
    <w:rsid w:val="00D87B77"/>
    <w:rsid w:val="00DC0BE5"/>
    <w:rsid w:val="00DD12EE"/>
    <w:rsid w:val="00F0343A"/>
    <w:rsid w:val="00FA5C3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1209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D4EDE147504BE84D8595A85064F651C0">
    <w:name w:val="D4EDE147504BE84D8595A85064F651C0"/>
    <w:rsid w:val="00112092"/>
    <w:pPr>
      <w:spacing w:after="0" w:line="240" w:lineRule="auto"/>
    </w:pPr>
    <w:rPr>
      <w:sz w:val="24"/>
      <w:szCs w:val="24"/>
      <w:lang w:eastAsia="zh-CN"/>
    </w:rPr>
  </w:style>
  <w:style w:type="paragraph" w:customStyle="1" w:styleId="6D698802494B5E42A25080DDA5AB7EA2">
    <w:name w:val="6D698802494B5E42A25080DDA5AB7EA2"/>
    <w:rsid w:val="00112092"/>
    <w:pPr>
      <w:spacing w:after="0" w:line="240" w:lineRule="auto"/>
    </w:pPr>
    <w:rPr>
      <w:sz w:val="24"/>
      <w:szCs w:val="24"/>
      <w:lang w:eastAsia="zh-CN"/>
    </w:rPr>
  </w:style>
  <w:style w:type="paragraph" w:customStyle="1" w:styleId="9D4A0A6C7EF59E40B006366BEB2CE482">
    <w:name w:val="9D4A0A6C7EF59E40B006366BEB2CE482"/>
    <w:rsid w:val="00112092"/>
    <w:pPr>
      <w:spacing w:after="0" w:line="240" w:lineRule="auto"/>
    </w:pPr>
    <w:rPr>
      <w:sz w:val="24"/>
      <w:szCs w:val="24"/>
      <w:lang w:eastAsia="zh-CN"/>
    </w:rPr>
  </w:style>
  <w:style w:type="paragraph" w:customStyle="1" w:styleId="095FF7F9B53B5441A54920F352E39181">
    <w:name w:val="095FF7F9B53B5441A54920F352E39181"/>
    <w:rsid w:val="00112092"/>
    <w:pPr>
      <w:spacing w:after="0" w:line="240" w:lineRule="auto"/>
    </w:pPr>
    <w:rPr>
      <w:sz w:val="24"/>
      <w:szCs w:val="24"/>
      <w:lang w:eastAsia="zh-CN"/>
    </w:rPr>
  </w:style>
  <w:style w:type="paragraph" w:customStyle="1" w:styleId="2478A2F055E7754285694689CF100198">
    <w:name w:val="2478A2F055E7754285694689CF100198"/>
    <w:rsid w:val="00112092"/>
    <w:pPr>
      <w:spacing w:after="0" w:line="240" w:lineRule="auto"/>
    </w:pPr>
    <w:rPr>
      <w:sz w:val="24"/>
      <w:szCs w:val="24"/>
      <w:lang w:eastAsia="zh-CN"/>
    </w:rPr>
  </w:style>
  <w:style w:type="paragraph" w:customStyle="1" w:styleId="11608DED65747E4FA67A87E98755C0C3">
    <w:name w:val="11608DED65747E4FA67A87E98755C0C3"/>
    <w:rsid w:val="00112092"/>
    <w:pPr>
      <w:spacing w:after="0" w:line="240" w:lineRule="auto"/>
    </w:pPr>
    <w:rPr>
      <w:sz w:val="24"/>
      <w:szCs w:val="24"/>
      <w:lang w:eastAsia="zh-CN"/>
    </w:rPr>
  </w:style>
  <w:style w:type="paragraph" w:customStyle="1" w:styleId="9D63671A95D3CB459866E68C0B99379B">
    <w:name w:val="9D63671A95D3CB459866E68C0B99379B"/>
    <w:rsid w:val="00112092"/>
    <w:pPr>
      <w:spacing w:after="0" w:line="240" w:lineRule="auto"/>
    </w:pPr>
    <w:rPr>
      <w:sz w:val="24"/>
      <w:szCs w:val="24"/>
      <w:lang w:eastAsia="zh-CN"/>
    </w:rPr>
  </w:style>
  <w:style w:type="paragraph" w:customStyle="1" w:styleId="4861A1293455FA418CA19455A595EAA5">
    <w:name w:val="4861A1293455FA418CA19455A595EAA5"/>
    <w:rsid w:val="00112092"/>
    <w:pPr>
      <w:spacing w:after="0" w:line="240" w:lineRule="auto"/>
    </w:pPr>
    <w:rPr>
      <w:sz w:val="24"/>
      <w:szCs w:val="24"/>
      <w:lang w:eastAsia="zh-CN"/>
    </w:rPr>
  </w:style>
  <w:style w:type="paragraph" w:customStyle="1" w:styleId="F950B097166AC344A6581DAE2490B647">
    <w:name w:val="F950B097166AC344A6581DAE2490B647"/>
    <w:rsid w:val="00112092"/>
    <w:pPr>
      <w:spacing w:after="0" w:line="240" w:lineRule="auto"/>
    </w:pPr>
    <w:rPr>
      <w:sz w:val="24"/>
      <w:szCs w:val="24"/>
      <w:lang w:eastAsia="zh-CN"/>
    </w:rPr>
  </w:style>
  <w:style w:type="paragraph" w:customStyle="1" w:styleId="F46C9DAB07B42444989BD95BEB0E067C">
    <w:name w:val="F46C9DAB07B42444989BD95BEB0E067C"/>
    <w:rsid w:val="00112092"/>
    <w:pPr>
      <w:spacing w:after="0" w:line="240" w:lineRule="auto"/>
    </w:pPr>
    <w:rPr>
      <w:sz w:val="24"/>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E84A7-9886-48B7-BC31-A29A063A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3818</Words>
  <Characters>21766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2017-03-08T15:06:00Z</cp:lastPrinted>
  <dcterms:created xsi:type="dcterms:W3CDTF">2017-06-01T21:21:00Z</dcterms:created>
  <dcterms:modified xsi:type="dcterms:W3CDTF">2017-06-01T21:21:00Z</dcterms:modified>
</cp:coreProperties>
</file>