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560F442" w:rsidR="00424133" w:rsidRDefault="00424133" w:rsidP="00424133">
      <w:pPr>
        <w:spacing w:after="120"/>
        <w:rPr>
          <w:rFonts w:asciiTheme="majorHAnsi" w:hAnsiTheme="majorHAnsi" w:cs="Arial"/>
          <w:b/>
          <w:szCs w:val="20"/>
        </w:rPr>
      </w:pPr>
      <w:r>
        <w:rPr>
          <w:rFonts w:ascii="MS Gothic" w:eastAsia="MS Gothic" w:hAnsi="MS Gothic" w:cs="Arial"/>
          <w:b/>
          <w:szCs w:val="20"/>
        </w:rPr>
        <w:t>[</w:t>
      </w:r>
      <w:proofErr w:type="gramStart"/>
      <w:r w:rsidR="00EC5024">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B3BD531"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0535AC">
              <w:rPr>
                <w:rFonts w:ascii="MS Gothic" w:eastAsia="MS Gothic" w:hAnsi="MS Gothic" w:cs="Arial"/>
                <w:b/>
                <w:szCs w:val="20"/>
              </w:rPr>
              <w:t>x</w:t>
            </w: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331910B" w:rsidR="00001C04" w:rsidRPr="008426D1" w:rsidRDefault="008B2CB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B35A2">
                  <w:rPr>
                    <w:rFonts w:asciiTheme="majorHAnsi" w:hAnsiTheme="majorHAnsi"/>
                    <w:sz w:val="20"/>
                    <w:szCs w:val="20"/>
                  </w:rPr>
                  <w:t xml:space="preserve">Wayne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9-30T00:00:00Z">
                  <w:dateFormat w:val="M/d/yyyy"/>
                  <w:lid w:val="en-US"/>
                  <w:storeMappedDataAs w:val="dateTime"/>
                  <w:calendar w:val="gregorian"/>
                </w:date>
              </w:sdtPr>
              <w:sdtEndPr/>
              <w:sdtContent>
                <w:r w:rsidR="00BB35A2">
                  <w:rPr>
                    <w:rFonts w:asciiTheme="majorHAnsi" w:hAnsiTheme="majorHAnsi"/>
                    <w:smallCaps/>
                    <w:sz w:val="20"/>
                    <w:szCs w:val="20"/>
                  </w:rPr>
                  <w:t>9/30/2019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52E7BD1E" w:rsidR="00001C04" w:rsidRPr="008426D1" w:rsidRDefault="008B2CB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0535AC">
                      <w:rPr>
                        <w:rFonts w:asciiTheme="majorHAnsi" w:hAnsiTheme="majorHAnsi"/>
                        <w:sz w:val="20"/>
                        <w:szCs w:val="20"/>
                      </w:rPr>
                      <w:t>Joanna Grymes</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9-10-30T00:00:00Z">
                  <w:dateFormat w:val="M/d/yyyy"/>
                  <w:lid w:val="en-US"/>
                  <w:storeMappedDataAs w:val="dateTime"/>
                  <w:calendar w:val="gregorian"/>
                </w:date>
              </w:sdtPr>
              <w:sdtEndPr/>
              <w:sdtContent>
                <w:r w:rsidR="000535AC">
                  <w:rPr>
                    <w:rFonts w:asciiTheme="majorHAnsi" w:hAnsiTheme="majorHAnsi"/>
                    <w:smallCaps/>
                    <w:sz w:val="20"/>
                    <w:szCs w:val="20"/>
                  </w:rPr>
                  <w:t>10/30/2019</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0390C8D" w:rsidR="00001C04" w:rsidRPr="008426D1" w:rsidRDefault="008B2CB3" w:rsidP="000E544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0E5442">
                      <w:rPr>
                        <w:rFonts w:asciiTheme="majorHAnsi" w:hAnsiTheme="majorHAnsi"/>
                        <w:sz w:val="20"/>
                        <w:szCs w:val="20"/>
                      </w:rPr>
                      <w:t xml:space="preserve">Kris </w:t>
                    </w:r>
                    <w:proofErr w:type="spellStart"/>
                    <w:r w:rsidR="000E5442">
                      <w:rPr>
                        <w:rFonts w:asciiTheme="majorHAnsi" w:hAnsiTheme="majorHAnsi"/>
                        <w:sz w:val="20"/>
                        <w:szCs w:val="20"/>
                      </w:rPr>
                      <w:t>Biondolillo</w:t>
                    </w:r>
                    <w:proofErr w:type="spellEnd"/>
                    <w:r w:rsidR="000E5442">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01T00:00:00Z">
                  <w:dateFormat w:val="M/d/yyyy"/>
                  <w:lid w:val="en-US"/>
                  <w:storeMappedDataAs w:val="dateTime"/>
                  <w:calendar w:val="gregorian"/>
                </w:date>
              </w:sdtPr>
              <w:sdtEndPr/>
              <w:sdtContent>
                <w:r w:rsidR="000E5442">
                  <w:rPr>
                    <w:rFonts w:asciiTheme="majorHAnsi" w:hAnsiTheme="majorHAnsi"/>
                    <w:smallCaps/>
                    <w:sz w:val="20"/>
                    <w:szCs w:val="20"/>
                  </w:rPr>
                  <w:t>10/1/2019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29251869" w:rsidR="00001C04" w:rsidRPr="008426D1" w:rsidRDefault="008B2CB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465EAC">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11-03T00:00:00Z">
                  <w:dateFormat w:val="M/d/yyyy"/>
                  <w:lid w:val="en-US"/>
                  <w:storeMappedDataAs w:val="dateTime"/>
                  <w:calendar w:val="gregorian"/>
                </w:date>
              </w:sdtPr>
              <w:sdtEndPr/>
              <w:sdtContent>
                <w:r w:rsidR="00465EAC">
                  <w:rPr>
                    <w:rFonts w:asciiTheme="majorHAnsi" w:hAnsiTheme="majorHAnsi"/>
                    <w:smallCaps/>
                    <w:sz w:val="20"/>
                    <w:szCs w:val="20"/>
                  </w:rPr>
                  <w:t>11/3/2019</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bookmarkStart w:id="0" w:name="_GoBack"/>
            <w:bookmarkEnd w:id="0"/>
          </w:p>
        </w:tc>
      </w:tr>
      <w:tr w:rsidR="00001C04" w:rsidRPr="008426D1" w14:paraId="05EC5036" w14:textId="77777777" w:rsidTr="00575870">
        <w:trPr>
          <w:trHeight w:val="1089"/>
        </w:trPr>
        <w:tc>
          <w:tcPr>
            <w:tcW w:w="5451" w:type="dxa"/>
            <w:vAlign w:val="center"/>
          </w:tcPr>
          <w:p w14:paraId="0010845F" w14:textId="7A222E08" w:rsidR="00001C04" w:rsidRPr="008426D1" w:rsidRDefault="008B2CB3" w:rsidP="008145F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8145F6">
                      <w:rPr>
                        <w:rFonts w:asciiTheme="majorHAnsi" w:hAnsiTheme="majorHAnsi"/>
                        <w:sz w:val="20"/>
                        <w:szCs w:val="20"/>
                      </w:rPr>
                      <w:t xml:space="preserve">Wayne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15T00:00:00Z">
                  <w:dateFormat w:val="M/d/yyyy"/>
                  <w:lid w:val="en-US"/>
                  <w:storeMappedDataAs w:val="dateTime"/>
                  <w:calendar w:val="gregorian"/>
                </w:date>
              </w:sdtPr>
              <w:sdtEndPr/>
              <w:sdtContent>
                <w:r w:rsidR="008145F6">
                  <w:rPr>
                    <w:rFonts w:asciiTheme="majorHAnsi" w:hAnsiTheme="majorHAnsi"/>
                    <w:smallCaps/>
                    <w:sz w:val="20"/>
                    <w:szCs w:val="20"/>
                  </w:rPr>
                  <w:t>10/15/2019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B2CB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763A56C" w:rsidR="00001C04" w:rsidRPr="008426D1" w:rsidRDefault="008B2CB3" w:rsidP="00C05A8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05A8F">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16T00:00:00Z">
                  <w:dateFormat w:val="M/d/yyyy"/>
                  <w:lid w:val="en-US"/>
                  <w:storeMappedDataAs w:val="dateTime"/>
                  <w:calendar w:val="gregorian"/>
                </w:date>
              </w:sdtPr>
              <w:sdtEndPr/>
              <w:sdtContent>
                <w:r w:rsidR="00C05A8F">
                  <w:rPr>
                    <w:rFonts w:asciiTheme="majorHAnsi" w:hAnsiTheme="majorHAnsi"/>
                    <w:smallCaps/>
                    <w:sz w:val="20"/>
                    <w:szCs w:val="20"/>
                  </w:rPr>
                  <w:t>10/16/2019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B2CB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8B2CB3"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8B2CB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9983B2D" w:rsidR="007D371A" w:rsidRPr="008426D1" w:rsidRDefault="00EC502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Rebekah Cole, </w:t>
          </w:r>
          <w:hyperlink r:id="rId9" w:history="1">
            <w:r w:rsidRPr="001B2097">
              <w:rPr>
                <w:rStyle w:val="Hyperlink"/>
                <w:rFonts w:asciiTheme="majorHAnsi" w:hAnsiTheme="majorHAnsi" w:cs="Arial"/>
                <w:sz w:val="20"/>
                <w:szCs w:val="20"/>
              </w:rPr>
              <w:t>recole@astate.edu</w:t>
            </w:r>
          </w:hyperlink>
          <w:r>
            <w:rPr>
              <w:rFonts w:asciiTheme="majorHAnsi" w:hAnsiTheme="majorHAnsi" w:cs="Arial"/>
              <w:sz w:val="20"/>
              <w:szCs w:val="20"/>
            </w:rPr>
            <w:t>, 619-396-8601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7517331D" w:rsidR="007D371A" w:rsidRPr="008426D1" w:rsidRDefault="00EC502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January 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5BB0757F" w:rsidR="00CB4B5A" w:rsidRPr="008426D1" w:rsidRDefault="00EC502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COUN 6663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30C79CAF"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74D2B49F" w14:textId="77777777" w:rsidR="00EC6E51" w:rsidRDefault="00EC6E51" w:rsidP="00CB4B5A">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388966180"/>
        <w:placeholder>
          <w:docPart w:val="2E4867017CAE417B8CEC6CD4326F3C3C"/>
        </w:placeholder>
      </w:sdtPr>
      <w:sdtEndPr/>
      <w:sdtContent>
        <w:p w14:paraId="5AD0C354" w14:textId="77777777" w:rsidR="00396B41" w:rsidRDefault="006806E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Techniques and Instructional </w:t>
          </w:r>
          <w:r w:rsidR="00396B41">
            <w:rPr>
              <w:rFonts w:asciiTheme="majorHAnsi" w:hAnsiTheme="majorHAnsi" w:cs="Arial"/>
              <w:sz w:val="20"/>
              <w:szCs w:val="20"/>
            </w:rPr>
            <w:t xml:space="preserve">School Counseling </w:t>
          </w:r>
          <w:r>
            <w:rPr>
              <w:rFonts w:asciiTheme="majorHAnsi" w:hAnsiTheme="majorHAnsi" w:cs="Arial"/>
              <w:sz w:val="20"/>
              <w:szCs w:val="20"/>
            </w:rPr>
            <w:t>Interventions</w:t>
          </w:r>
        </w:p>
        <w:p w14:paraId="185BEE76" w14:textId="77777777" w:rsidR="00396B41" w:rsidRDefault="00396B41" w:rsidP="00CB4B5A">
          <w:pPr>
            <w:tabs>
              <w:tab w:val="left" w:pos="360"/>
              <w:tab w:val="left" w:pos="720"/>
            </w:tabs>
            <w:spacing w:after="0" w:line="240" w:lineRule="auto"/>
            <w:rPr>
              <w:rFonts w:asciiTheme="majorHAnsi" w:hAnsiTheme="majorHAnsi" w:cs="Arial"/>
              <w:sz w:val="20"/>
              <w:szCs w:val="20"/>
            </w:rPr>
          </w:pPr>
        </w:p>
        <w:p w14:paraId="409AD1DB" w14:textId="256E3F4D" w:rsidR="00CB4B5A" w:rsidRPr="008426D1" w:rsidRDefault="00396B4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Interventions</w:t>
          </w:r>
          <w:r w:rsidR="006806E2">
            <w:rPr>
              <w:rFonts w:asciiTheme="majorHAnsi" w:hAnsiTheme="majorHAnsi" w:cs="Arial"/>
              <w:sz w:val="20"/>
              <w:szCs w:val="20"/>
            </w:rPr>
            <w:t xml:space="preserve"> </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59CB9A"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4AE4B8FF" w14:textId="77777777" w:rsidR="00EC6E51" w:rsidRPr="008426D1" w:rsidRDefault="00EC6E51" w:rsidP="00CB4B5A">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486757485"/>
        <w:placeholder>
          <w:docPart w:val="586FE4AD807A4DA6BCBF70E82FB93B1D"/>
        </w:placeholder>
      </w:sdtPr>
      <w:sdtEndPr/>
      <w:sdtContent>
        <w:p w14:paraId="18D26084" w14:textId="009564A2" w:rsidR="00213F05" w:rsidRDefault="00396B41" w:rsidP="00213F05">
          <w:pPr>
            <w:rPr>
              <w:rFonts w:ascii="Times New Roman" w:hAnsi="Times New Roman" w:cs="Times New Roman"/>
              <w:sz w:val="24"/>
              <w:szCs w:val="24"/>
            </w:rPr>
          </w:pPr>
          <w:r w:rsidRPr="00396B41">
            <w:rPr>
              <w:rFonts w:ascii="Times New Roman" w:hAnsi="Times New Roman" w:cs="Times New Roman"/>
              <w:sz w:val="24"/>
              <w:szCs w:val="20"/>
            </w:rPr>
            <w:t>Foundational</w:t>
          </w:r>
          <w:r>
            <w:rPr>
              <w:rFonts w:asciiTheme="majorHAnsi" w:hAnsiTheme="majorHAnsi" w:cs="Arial"/>
              <w:sz w:val="20"/>
              <w:szCs w:val="20"/>
            </w:rPr>
            <w:t xml:space="preserve"> </w:t>
          </w:r>
          <w:r w:rsidR="00213F05" w:rsidRPr="00236390">
            <w:rPr>
              <w:rFonts w:ascii="Times New Roman" w:hAnsi="Times New Roman" w:cs="Times New Roman"/>
              <w:sz w:val="24"/>
              <w:szCs w:val="24"/>
            </w:rPr>
            <w:t>individual and group co</w:t>
          </w:r>
          <w:r>
            <w:rPr>
              <w:rFonts w:ascii="Times New Roman" w:hAnsi="Times New Roman" w:cs="Times New Roman"/>
              <w:sz w:val="24"/>
              <w:szCs w:val="24"/>
            </w:rPr>
            <w:t>unseling skills for student success, including a</w:t>
          </w:r>
          <w:r w:rsidR="00213F05" w:rsidRPr="00236390">
            <w:rPr>
              <w:rFonts w:ascii="Times New Roman" w:hAnsi="Times New Roman" w:cs="Times New Roman"/>
              <w:sz w:val="24"/>
              <w:szCs w:val="24"/>
            </w:rPr>
            <w:t>ssess</w:t>
          </w:r>
          <w:r>
            <w:rPr>
              <w:rFonts w:ascii="Times New Roman" w:hAnsi="Times New Roman" w:cs="Times New Roman"/>
              <w:sz w:val="24"/>
              <w:szCs w:val="24"/>
            </w:rPr>
            <w:t>ment of</w:t>
          </w:r>
          <w:r w:rsidR="00213F05" w:rsidRPr="00236390">
            <w:rPr>
              <w:rFonts w:ascii="Times New Roman" w:hAnsi="Times New Roman" w:cs="Times New Roman"/>
              <w:sz w:val="24"/>
              <w:szCs w:val="24"/>
            </w:rPr>
            <w:t xml:space="preserve"> individual students’ academic, college/career, and social/emot</w:t>
          </w:r>
          <w:r>
            <w:rPr>
              <w:rFonts w:ascii="Times New Roman" w:hAnsi="Times New Roman" w:cs="Times New Roman"/>
              <w:sz w:val="24"/>
              <w:szCs w:val="24"/>
            </w:rPr>
            <w:t xml:space="preserve">ional needs and identification of </w:t>
          </w:r>
          <w:r w:rsidR="00213F05" w:rsidRPr="00236390">
            <w:rPr>
              <w:rFonts w:ascii="Times New Roman" w:hAnsi="Times New Roman" w:cs="Times New Roman"/>
              <w:sz w:val="24"/>
              <w:szCs w:val="24"/>
            </w:rPr>
            <w:t xml:space="preserve">evidence-based direct and indirect school counseling activities in support of student success. </w:t>
          </w:r>
        </w:p>
        <w:p w14:paraId="4E9A5348" w14:textId="135EC423" w:rsidR="00CB4B5A" w:rsidRPr="008426D1" w:rsidRDefault="008B2CB3" w:rsidP="00CB4B5A">
          <w:pPr>
            <w:tabs>
              <w:tab w:val="left" w:pos="360"/>
              <w:tab w:val="left" w:pos="720"/>
            </w:tabs>
            <w:spacing w:after="0" w:line="240" w:lineRule="auto"/>
            <w:rPr>
              <w:rFonts w:asciiTheme="majorHAnsi" w:hAnsiTheme="majorHAnsi" w:cs="Arial"/>
              <w:sz w:val="20"/>
              <w:szCs w:val="20"/>
            </w:rPr>
          </w:pP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B404DC1" w:rsidR="00391206" w:rsidRPr="008426D1" w:rsidRDefault="008B2CB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C85CC2">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8B2CB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DD2441E" w:rsidR="00391206" w:rsidRPr="008426D1" w:rsidRDefault="008B2CB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BC427E">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31E5BE9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BC427E">
            <w:rPr>
              <w:rFonts w:asciiTheme="majorHAnsi" w:hAnsiTheme="majorHAnsi" w:cs="Arial"/>
              <w:sz w:val="20"/>
              <w:szCs w:val="20"/>
            </w:rPr>
            <w:t xml:space="preserve">MSE School Counseling Program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678E7FB8" w:rsidR="00C002F9" w:rsidRPr="008426D1" w:rsidRDefault="00396B41"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r w:rsidR="00C85CC2">
            <w:rPr>
              <w:rFonts w:asciiTheme="majorHAnsi" w:hAnsiTheme="majorHAnsi" w:cs="Arial"/>
              <w:sz w:val="20"/>
              <w:szCs w:val="20"/>
            </w:rPr>
            <w:t xml:space="preserve">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C0B3835" w:rsidR="00AF68E8" w:rsidRPr="008426D1" w:rsidRDefault="00396B41"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 (Online Asynchronous)</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203CB176" w:rsidR="001E288B" w:rsidRDefault="00AC397C"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A584B4E"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AC397C">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8D4AEFB"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AC397C">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42311D97"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dtPr>
        <w:sdtEndPr/>
        <w:sdtContent>
          <w:r w:rsidR="00AC397C">
            <w:t>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760274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AC397C">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B9F6A04"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AC397C">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2DE4F3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AC397C">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C348274"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AC397C">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1C8F8B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AC397C">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3000C61"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6DA5F6EC" w14:textId="77777777" w:rsidR="00BC7FE5" w:rsidRDefault="00BC7FE5" w:rsidP="00BC7FE5">
          <w:pPr>
            <w:rPr>
              <w:rFonts w:asciiTheme="majorHAnsi" w:hAnsiTheme="majorHAnsi" w:cs="Arial"/>
              <w:sz w:val="20"/>
              <w:szCs w:val="20"/>
            </w:rPr>
          </w:pPr>
        </w:p>
        <w:p w14:paraId="6BFEC3C9" w14:textId="60531052" w:rsidR="00BC7FE5" w:rsidRPr="00BC7FE5" w:rsidRDefault="00BC7FE5" w:rsidP="00BC7FE5">
          <w:pPr>
            <w:rPr>
              <w:rFonts w:ascii="Times New Roman" w:hAnsi="Times New Roman" w:cs="Times New Roman"/>
            </w:rPr>
          </w:pPr>
          <w:r w:rsidRPr="00BC7FE5">
            <w:rPr>
              <w:rFonts w:ascii="Times New Roman" w:hAnsi="Times New Roman" w:cs="Times New Roman"/>
              <w:b/>
            </w:rPr>
            <w:t xml:space="preserve">Module 1:  Building the Helping Relationship </w:t>
          </w:r>
        </w:p>
        <w:p w14:paraId="27A9D6C1" w14:textId="77777777" w:rsidR="00BC7FE5" w:rsidRPr="00BC7FE5" w:rsidRDefault="00BC7FE5" w:rsidP="00BC7FE5">
          <w:pPr>
            <w:rPr>
              <w:rFonts w:ascii="Times New Roman" w:hAnsi="Times New Roman" w:cs="Times New Roman"/>
              <w:b/>
            </w:rPr>
          </w:pPr>
          <w:r w:rsidRPr="00BC7FE5">
            <w:rPr>
              <w:rFonts w:ascii="Times New Roman" w:hAnsi="Times New Roman" w:cs="Times New Roman"/>
              <w:b/>
            </w:rPr>
            <w:t>Module Overview:</w:t>
          </w:r>
        </w:p>
        <w:p w14:paraId="5B131A6B" w14:textId="34696DB9" w:rsidR="00BC7FE5" w:rsidRPr="00BC7FE5" w:rsidRDefault="00BC7FE5" w:rsidP="00BC7FE5">
          <w:pPr>
            <w:rPr>
              <w:rFonts w:ascii="Times New Roman" w:hAnsi="Times New Roman" w:cs="Times New Roman"/>
            </w:rPr>
          </w:pPr>
          <w:r w:rsidRPr="00BC7FE5">
            <w:rPr>
              <w:rFonts w:ascii="Times New Roman" w:hAnsi="Times New Roman" w:cs="Times New Roman"/>
            </w:rPr>
            <w:t xml:space="preserve">In this module you will begin to think about the types of positive working relationships you will build with your future students. Starting off your time with your student is very important as you will build trust with her/him. It’s important to think about both verbal and nonverbal factors as you interact with your student in an attempt to invite and encourage her/him to talk with you. </w:t>
          </w:r>
        </w:p>
        <w:p w14:paraId="06E96772" w14:textId="77777777" w:rsidR="00BC7FE5" w:rsidRPr="00BC7FE5" w:rsidRDefault="00BC7FE5" w:rsidP="00BC7FE5">
          <w:pPr>
            <w:rPr>
              <w:rFonts w:ascii="Times New Roman" w:hAnsi="Times New Roman" w:cs="Times New Roman"/>
              <w:b/>
            </w:rPr>
          </w:pPr>
          <w:r w:rsidRPr="00BC7FE5">
            <w:rPr>
              <w:rFonts w:ascii="Times New Roman" w:hAnsi="Times New Roman" w:cs="Times New Roman"/>
              <w:b/>
            </w:rPr>
            <w:t>Module Objectives:</w:t>
          </w:r>
        </w:p>
        <w:p w14:paraId="43323B75" w14:textId="77777777" w:rsidR="00BC7FE5" w:rsidRPr="00BC7FE5" w:rsidRDefault="00BC7FE5" w:rsidP="00BC7FE5">
          <w:pPr>
            <w:pStyle w:val="ListParagraph"/>
            <w:numPr>
              <w:ilvl w:val="0"/>
              <w:numId w:val="11"/>
            </w:numPr>
            <w:spacing w:after="0" w:line="240" w:lineRule="auto"/>
            <w:rPr>
              <w:rFonts w:ascii="Times New Roman" w:hAnsi="Times New Roman" w:cs="Times New Roman"/>
            </w:rPr>
          </w:pPr>
          <w:r w:rsidRPr="00BC7FE5">
            <w:rPr>
              <w:rFonts w:ascii="Times New Roman" w:hAnsi="Times New Roman" w:cs="Times New Roman"/>
            </w:rPr>
            <w:t xml:space="preserve">Discuss the nature of the helping relationship </w:t>
          </w:r>
        </w:p>
        <w:p w14:paraId="4F412281" w14:textId="7B5E61EC" w:rsidR="00BC7FE5" w:rsidRPr="00BC7FE5" w:rsidRDefault="00BC7FE5" w:rsidP="00283186">
          <w:pPr>
            <w:pStyle w:val="ListParagraph"/>
            <w:numPr>
              <w:ilvl w:val="0"/>
              <w:numId w:val="11"/>
            </w:numPr>
            <w:tabs>
              <w:tab w:val="left" w:pos="360"/>
              <w:tab w:val="left" w:pos="720"/>
            </w:tabs>
            <w:spacing w:after="0" w:line="240" w:lineRule="auto"/>
            <w:rPr>
              <w:rFonts w:ascii="Times New Roman" w:hAnsi="Times New Roman" w:cs="Times New Roman"/>
            </w:rPr>
          </w:pPr>
          <w:r w:rsidRPr="00BC7FE5">
            <w:rPr>
              <w:rFonts w:ascii="Times New Roman" w:hAnsi="Times New Roman" w:cs="Times New Roman"/>
            </w:rPr>
            <w:t xml:space="preserve">Recognize and practice invitational skills </w:t>
          </w:r>
        </w:p>
        <w:p w14:paraId="08A29135" w14:textId="77777777" w:rsidR="00BC7FE5" w:rsidRPr="00BC7FE5" w:rsidRDefault="00BC7FE5" w:rsidP="00A966C5">
          <w:pPr>
            <w:tabs>
              <w:tab w:val="left" w:pos="360"/>
              <w:tab w:val="left" w:pos="720"/>
            </w:tabs>
            <w:spacing w:after="0" w:line="240" w:lineRule="auto"/>
            <w:rPr>
              <w:rFonts w:ascii="Times New Roman" w:hAnsi="Times New Roman" w:cs="Times New Roman"/>
              <w:sz w:val="24"/>
              <w:szCs w:val="24"/>
            </w:rPr>
          </w:pPr>
        </w:p>
        <w:p w14:paraId="20929397" w14:textId="77777777" w:rsidR="00BC7FE5" w:rsidRDefault="00BC7FE5" w:rsidP="00A966C5">
          <w:pPr>
            <w:tabs>
              <w:tab w:val="left" w:pos="360"/>
              <w:tab w:val="left" w:pos="720"/>
            </w:tabs>
            <w:spacing w:after="0" w:line="240" w:lineRule="auto"/>
            <w:rPr>
              <w:rFonts w:asciiTheme="majorHAnsi" w:hAnsiTheme="majorHAnsi" w:cs="Arial"/>
              <w:sz w:val="20"/>
              <w:szCs w:val="20"/>
            </w:rPr>
          </w:pPr>
        </w:p>
        <w:p w14:paraId="3AA6B095" w14:textId="3D63F640" w:rsidR="00BC7FE5" w:rsidRPr="00FB662B" w:rsidRDefault="00BC7FE5" w:rsidP="00BC7FE5">
          <w:pPr>
            <w:rPr>
              <w:rFonts w:ascii="Times New Roman" w:hAnsi="Times New Roman" w:cs="Times New Roman"/>
              <w:b/>
            </w:rPr>
          </w:pPr>
          <w:r w:rsidRPr="00FB662B">
            <w:rPr>
              <w:rFonts w:ascii="Times New Roman" w:hAnsi="Times New Roman" w:cs="Times New Roman"/>
              <w:b/>
            </w:rPr>
            <w:t xml:space="preserve">Module 2: Reflection Skills </w:t>
          </w:r>
        </w:p>
        <w:p w14:paraId="27D10E16" w14:textId="77777777" w:rsidR="00BC7FE5" w:rsidRPr="00FB662B" w:rsidRDefault="00BC7FE5" w:rsidP="00BC7FE5">
          <w:pPr>
            <w:rPr>
              <w:rFonts w:ascii="Times New Roman" w:hAnsi="Times New Roman" w:cs="Times New Roman"/>
              <w:b/>
            </w:rPr>
          </w:pPr>
          <w:r w:rsidRPr="00FB662B">
            <w:rPr>
              <w:rFonts w:ascii="Times New Roman" w:hAnsi="Times New Roman" w:cs="Times New Roman"/>
              <w:b/>
            </w:rPr>
            <w:t>Module Overview:</w:t>
          </w:r>
        </w:p>
        <w:p w14:paraId="5DDD7BC5" w14:textId="0DDD6245" w:rsidR="00BC7FE5" w:rsidRPr="00FB662B" w:rsidRDefault="00BC7FE5" w:rsidP="00BC7FE5">
          <w:pPr>
            <w:rPr>
              <w:rFonts w:ascii="Times New Roman" w:hAnsi="Times New Roman" w:cs="Times New Roman"/>
            </w:rPr>
          </w:pPr>
          <w:r w:rsidRPr="00FB662B">
            <w:rPr>
              <w:rFonts w:ascii="Times New Roman" w:hAnsi="Times New Roman" w:cs="Times New Roman"/>
            </w:rPr>
            <w:t xml:space="preserve">In this module we will learn three very important techniques that you will use in most of your future interactions with students: paraphrasing, reflecting feeling, reflecting meaning, and summarizing. After reviewing each of these techniques you will practice them in a videotaped mock counseling session, which you will repeat each week of the semester. </w:t>
          </w:r>
        </w:p>
        <w:p w14:paraId="14E22676" w14:textId="77777777" w:rsidR="00BC7FE5" w:rsidRPr="00FB662B" w:rsidRDefault="00BC7FE5" w:rsidP="00BC7FE5">
          <w:pPr>
            <w:rPr>
              <w:rFonts w:ascii="Times New Roman" w:hAnsi="Times New Roman" w:cs="Times New Roman"/>
              <w:b/>
            </w:rPr>
          </w:pPr>
          <w:r w:rsidRPr="00FB662B">
            <w:rPr>
              <w:rFonts w:ascii="Times New Roman" w:hAnsi="Times New Roman" w:cs="Times New Roman"/>
              <w:b/>
            </w:rPr>
            <w:lastRenderedPageBreak/>
            <w:t>Module Objectives:</w:t>
          </w:r>
        </w:p>
        <w:p w14:paraId="42EA33F1" w14:textId="77777777" w:rsidR="00BC7FE5" w:rsidRPr="00FB662B" w:rsidRDefault="00BC7FE5" w:rsidP="00BC7FE5">
          <w:pPr>
            <w:pStyle w:val="BodyText"/>
            <w:numPr>
              <w:ilvl w:val="0"/>
              <w:numId w:val="12"/>
            </w:numPr>
            <w:rPr>
              <w:rFonts w:ascii="Times New Roman" w:hAnsi="Times New Roman" w:cs="Times New Roman"/>
            </w:rPr>
          </w:pPr>
          <w:r w:rsidRPr="00FB662B">
            <w:rPr>
              <w:rFonts w:ascii="Times New Roman" w:hAnsi="Times New Roman" w:cs="Times New Roman"/>
            </w:rPr>
            <w:t xml:space="preserve">Discuss and practice techniques to paraphrase </w:t>
          </w:r>
        </w:p>
        <w:p w14:paraId="2DD76B6F" w14:textId="77777777" w:rsidR="00BC7FE5" w:rsidRPr="00FB662B" w:rsidRDefault="00BC7FE5" w:rsidP="00BC7FE5">
          <w:pPr>
            <w:pStyle w:val="BodyText"/>
            <w:numPr>
              <w:ilvl w:val="0"/>
              <w:numId w:val="12"/>
            </w:numPr>
            <w:rPr>
              <w:rFonts w:ascii="Times New Roman" w:hAnsi="Times New Roman" w:cs="Times New Roman"/>
            </w:rPr>
          </w:pPr>
          <w:r w:rsidRPr="00FB662B">
            <w:rPr>
              <w:rFonts w:ascii="Times New Roman" w:hAnsi="Times New Roman" w:cs="Times New Roman"/>
            </w:rPr>
            <w:t xml:space="preserve">Discuss and practice techniques to reflect feelings </w:t>
          </w:r>
        </w:p>
        <w:p w14:paraId="3C4154B8" w14:textId="77777777" w:rsidR="00BC7FE5" w:rsidRPr="00FB662B" w:rsidRDefault="00BC7FE5" w:rsidP="00BC7FE5">
          <w:pPr>
            <w:pStyle w:val="BodyText"/>
            <w:numPr>
              <w:ilvl w:val="0"/>
              <w:numId w:val="12"/>
            </w:numPr>
            <w:rPr>
              <w:rFonts w:ascii="Times New Roman" w:hAnsi="Times New Roman" w:cs="Times New Roman"/>
            </w:rPr>
          </w:pPr>
          <w:r w:rsidRPr="00FB662B">
            <w:rPr>
              <w:rFonts w:ascii="Times New Roman" w:hAnsi="Times New Roman" w:cs="Times New Roman"/>
            </w:rPr>
            <w:t xml:space="preserve">Discuss and practice techniques to reflect meaning and summarizing </w:t>
          </w:r>
        </w:p>
        <w:p w14:paraId="6FBB5B08" w14:textId="77777777" w:rsidR="00BC7FE5" w:rsidRDefault="00BC7FE5" w:rsidP="00A966C5">
          <w:pPr>
            <w:tabs>
              <w:tab w:val="left" w:pos="360"/>
              <w:tab w:val="left" w:pos="720"/>
            </w:tabs>
            <w:spacing w:after="0" w:line="240" w:lineRule="auto"/>
            <w:rPr>
              <w:rFonts w:asciiTheme="majorHAnsi" w:hAnsiTheme="majorHAnsi" w:cs="Arial"/>
              <w:sz w:val="20"/>
              <w:szCs w:val="20"/>
            </w:rPr>
          </w:pPr>
        </w:p>
        <w:p w14:paraId="45F09D02" w14:textId="77777777" w:rsidR="00BC7FE5" w:rsidRDefault="00BC7FE5" w:rsidP="00A966C5">
          <w:pPr>
            <w:tabs>
              <w:tab w:val="left" w:pos="360"/>
              <w:tab w:val="left" w:pos="720"/>
            </w:tabs>
            <w:spacing w:after="0" w:line="240" w:lineRule="auto"/>
            <w:rPr>
              <w:rFonts w:asciiTheme="majorHAnsi" w:hAnsiTheme="majorHAnsi" w:cs="Arial"/>
              <w:sz w:val="20"/>
              <w:szCs w:val="20"/>
            </w:rPr>
          </w:pPr>
        </w:p>
        <w:p w14:paraId="7CE3E1E5" w14:textId="50B0C17B" w:rsidR="00BC7FE5" w:rsidRPr="00551C77" w:rsidRDefault="00BC7FE5" w:rsidP="00BC7FE5">
          <w:pPr>
            <w:rPr>
              <w:rFonts w:ascii="Times New Roman" w:hAnsi="Times New Roman" w:cs="Times New Roman"/>
              <w:b/>
              <w:sz w:val="24"/>
              <w:szCs w:val="24"/>
            </w:rPr>
          </w:pPr>
          <w:r w:rsidRPr="00551C77">
            <w:rPr>
              <w:rFonts w:ascii="Times New Roman" w:hAnsi="Times New Roman" w:cs="Times New Roman"/>
              <w:b/>
              <w:sz w:val="24"/>
              <w:szCs w:val="24"/>
            </w:rPr>
            <w:t xml:space="preserve">Module 3: </w:t>
          </w:r>
          <w:r w:rsidRPr="00551C77">
            <w:rPr>
              <w:rFonts w:ascii="Times New Roman" w:hAnsi="Times New Roman" w:cs="Times New Roman"/>
              <w:sz w:val="24"/>
              <w:szCs w:val="24"/>
            </w:rPr>
            <w:t xml:space="preserve">Challenging, Goal-Setting, Change, and Termination </w:t>
          </w:r>
        </w:p>
        <w:p w14:paraId="4D5E1AC2" w14:textId="77777777" w:rsidR="00BC7FE5" w:rsidRPr="00551C77" w:rsidRDefault="00BC7FE5" w:rsidP="00BC7FE5">
          <w:pPr>
            <w:rPr>
              <w:rFonts w:ascii="Times New Roman" w:hAnsi="Times New Roman" w:cs="Times New Roman"/>
              <w:b/>
              <w:sz w:val="24"/>
              <w:szCs w:val="24"/>
            </w:rPr>
          </w:pPr>
          <w:r w:rsidRPr="00551C77">
            <w:rPr>
              <w:rFonts w:ascii="Times New Roman" w:hAnsi="Times New Roman" w:cs="Times New Roman"/>
              <w:b/>
              <w:sz w:val="24"/>
              <w:szCs w:val="24"/>
            </w:rPr>
            <w:t>Module Overview:</w:t>
          </w:r>
        </w:p>
        <w:p w14:paraId="4F0BAB22" w14:textId="6186232A" w:rsidR="00BC7FE5" w:rsidRPr="00551C77" w:rsidRDefault="00BC7FE5" w:rsidP="00BC7FE5">
          <w:pPr>
            <w:rPr>
              <w:rFonts w:ascii="Times New Roman" w:hAnsi="Times New Roman" w:cs="Times New Roman"/>
              <w:sz w:val="24"/>
              <w:szCs w:val="24"/>
            </w:rPr>
          </w:pPr>
          <w:r w:rsidRPr="00551C77">
            <w:rPr>
              <w:rFonts w:ascii="Times New Roman" w:hAnsi="Times New Roman" w:cs="Times New Roman"/>
              <w:sz w:val="24"/>
              <w:szCs w:val="24"/>
            </w:rPr>
            <w:t xml:space="preserve">In this module we will learn how to </w:t>
          </w:r>
          <w:r>
            <w:rPr>
              <w:rFonts w:ascii="Times New Roman" w:hAnsi="Times New Roman" w:cs="Times New Roman"/>
            </w:rPr>
            <w:t xml:space="preserve">most effectively </w:t>
          </w:r>
          <w:r w:rsidRPr="00551C77">
            <w:rPr>
              <w:rFonts w:ascii="Times New Roman" w:hAnsi="Times New Roman" w:cs="Times New Roman"/>
              <w:sz w:val="24"/>
              <w:szCs w:val="24"/>
            </w:rPr>
            <w:t xml:space="preserve">challenge our students to change their behaviors. In addition, we will explore best practices for terminating the counseling relationship with students. </w:t>
          </w:r>
        </w:p>
        <w:p w14:paraId="27909413" w14:textId="0256B2CC" w:rsidR="00BC7FE5" w:rsidRPr="00551C77" w:rsidRDefault="00BC7FE5" w:rsidP="00BC7FE5">
          <w:pPr>
            <w:rPr>
              <w:rFonts w:ascii="Times New Roman" w:hAnsi="Times New Roman" w:cs="Times New Roman"/>
              <w:sz w:val="24"/>
              <w:szCs w:val="24"/>
            </w:rPr>
          </w:pPr>
          <w:r w:rsidRPr="00551C77">
            <w:rPr>
              <w:rFonts w:ascii="Times New Roman" w:hAnsi="Times New Roman" w:cs="Times New Roman"/>
              <w:sz w:val="24"/>
              <w:szCs w:val="24"/>
            </w:rPr>
            <w:t xml:space="preserve">This week you will continue to practice your counseling skills as you review another videotape of yourself working with a mock student. Be sure to try out each of the new techniques in this module so you can get a “feel” for what they are like to use. </w:t>
          </w:r>
        </w:p>
        <w:p w14:paraId="708D5997" w14:textId="77777777" w:rsidR="00BC7FE5" w:rsidRPr="00551C77" w:rsidRDefault="00BC7FE5" w:rsidP="00BC7FE5">
          <w:pPr>
            <w:rPr>
              <w:rFonts w:ascii="Times New Roman" w:hAnsi="Times New Roman" w:cs="Times New Roman"/>
              <w:b/>
              <w:sz w:val="24"/>
              <w:szCs w:val="24"/>
            </w:rPr>
          </w:pPr>
          <w:r w:rsidRPr="00551C77">
            <w:rPr>
              <w:rFonts w:ascii="Times New Roman" w:hAnsi="Times New Roman" w:cs="Times New Roman"/>
              <w:b/>
              <w:sz w:val="24"/>
              <w:szCs w:val="24"/>
            </w:rPr>
            <w:t>Module Objectives:</w:t>
          </w:r>
        </w:p>
        <w:p w14:paraId="79B2FB00" w14:textId="77777777" w:rsidR="00BC7FE5" w:rsidRPr="00551C77" w:rsidRDefault="00BC7FE5" w:rsidP="00BC7FE5">
          <w:pPr>
            <w:pStyle w:val="ListParagraph"/>
            <w:numPr>
              <w:ilvl w:val="0"/>
              <w:numId w:val="13"/>
            </w:numPr>
            <w:spacing w:after="0" w:line="240" w:lineRule="auto"/>
            <w:rPr>
              <w:rFonts w:ascii="Times New Roman" w:hAnsi="Times New Roman" w:cs="Times New Roman"/>
              <w:sz w:val="24"/>
              <w:szCs w:val="24"/>
            </w:rPr>
          </w:pPr>
          <w:r w:rsidRPr="00551C77">
            <w:rPr>
              <w:rFonts w:ascii="Times New Roman" w:hAnsi="Times New Roman" w:cs="Times New Roman"/>
              <w:sz w:val="24"/>
              <w:szCs w:val="24"/>
            </w:rPr>
            <w:t xml:space="preserve">Explore and develop challenging skills </w:t>
          </w:r>
        </w:p>
        <w:p w14:paraId="625426A9" w14:textId="77777777" w:rsidR="00BC7FE5" w:rsidRPr="00551C77" w:rsidRDefault="00BC7FE5" w:rsidP="00BC7FE5">
          <w:pPr>
            <w:pStyle w:val="ListParagraph"/>
            <w:numPr>
              <w:ilvl w:val="0"/>
              <w:numId w:val="13"/>
            </w:numPr>
            <w:spacing w:after="0" w:line="240" w:lineRule="auto"/>
            <w:rPr>
              <w:rFonts w:ascii="Times New Roman" w:hAnsi="Times New Roman" w:cs="Times New Roman"/>
              <w:sz w:val="24"/>
              <w:szCs w:val="24"/>
            </w:rPr>
          </w:pPr>
          <w:r w:rsidRPr="00551C77">
            <w:rPr>
              <w:rFonts w:ascii="Times New Roman" w:hAnsi="Times New Roman" w:cs="Times New Roman"/>
              <w:sz w:val="24"/>
              <w:szCs w:val="24"/>
            </w:rPr>
            <w:t xml:space="preserve">Discuss assessment and goal setting in the counseling relationship </w:t>
          </w:r>
        </w:p>
        <w:p w14:paraId="515BFE61" w14:textId="77777777" w:rsidR="00BC7FE5" w:rsidRPr="00551C77" w:rsidRDefault="00BC7FE5" w:rsidP="00BC7FE5">
          <w:pPr>
            <w:pStyle w:val="ListParagraph"/>
            <w:numPr>
              <w:ilvl w:val="0"/>
              <w:numId w:val="13"/>
            </w:numPr>
            <w:spacing w:after="0" w:line="240" w:lineRule="auto"/>
            <w:rPr>
              <w:rFonts w:ascii="Times New Roman" w:hAnsi="Times New Roman" w:cs="Times New Roman"/>
              <w:sz w:val="24"/>
              <w:szCs w:val="24"/>
            </w:rPr>
          </w:pPr>
          <w:r w:rsidRPr="00551C77">
            <w:rPr>
              <w:rFonts w:ascii="Times New Roman" w:hAnsi="Times New Roman" w:cs="Times New Roman"/>
              <w:sz w:val="24"/>
              <w:szCs w:val="24"/>
            </w:rPr>
            <w:t xml:space="preserve">Explore and develop change techniques </w:t>
          </w:r>
        </w:p>
        <w:p w14:paraId="513AB909" w14:textId="7CD5236A" w:rsidR="00BC7FE5" w:rsidRDefault="00BC7FE5" w:rsidP="00BC7FE5">
          <w:pPr>
            <w:pStyle w:val="ListParagraph"/>
            <w:numPr>
              <w:ilvl w:val="0"/>
              <w:numId w:val="13"/>
            </w:numPr>
            <w:spacing w:after="0" w:line="240" w:lineRule="auto"/>
            <w:rPr>
              <w:rFonts w:ascii="Times New Roman" w:hAnsi="Times New Roman" w:cs="Times New Roman"/>
              <w:sz w:val="24"/>
              <w:szCs w:val="24"/>
            </w:rPr>
          </w:pPr>
          <w:r w:rsidRPr="00551C77">
            <w:rPr>
              <w:rFonts w:ascii="Times New Roman" w:hAnsi="Times New Roman" w:cs="Times New Roman"/>
              <w:sz w:val="24"/>
              <w:szCs w:val="24"/>
            </w:rPr>
            <w:t xml:space="preserve">Explore and practice evaluation, reflection, and termination techniques </w:t>
          </w:r>
        </w:p>
        <w:p w14:paraId="17BC9CDC" w14:textId="62DE22B7" w:rsidR="00BC7FE5" w:rsidRDefault="00BC7FE5" w:rsidP="00BC7FE5">
          <w:pPr>
            <w:spacing w:after="0" w:line="240" w:lineRule="auto"/>
            <w:rPr>
              <w:rFonts w:ascii="Times New Roman" w:hAnsi="Times New Roman" w:cs="Times New Roman"/>
              <w:sz w:val="24"/>
              <w:szCs w:val="24"/>
            </w:rPr>
          </w:pPr>
        </w:p>
        <w:p w14:paraId="0228CD4F" w14:textId="77777777" w:rsidR="00BC7FE5" w:rsidRPr="00551C77" w:rsidRDefault="00BC7FE5" w:rsidP="00BC7FE5">
          <w:pPr>
            <w:pStyle w:val="BodyText"/>
            <w:rPr>
              <w:rFonts w:ascii="Times New Roman" w:hAnsi="Times New Roman" w:cs="Times New Roman"/>
              <w:b/>
            </w:rPr>
          </w:pPr>
          <w:r w:rsidRPr="00551C77">
            <w:rPr>
              <w:rFonts w:ascii="Times New Roman" w:hAnsi="Times New Roman" w:cs="Times New Roman"/>
              <w:b/>
            </w:rPr>
            <w:t>Module 4- Stages of Group Counseling: Group Formation, Storming, Norming, Performing, and Closing</w:t>
          </w:r>
        </w:p>
        <w:p w14:paraId="72590D4A" w14:textId="77777777" w:rsidR="00BC7FE5" w:rsidRPr="00551C77" w:rsidRDefault="00BC7FE5" w:rsidP="00BC7FE5">
          <w:pPr>
            <w:pStyle w:val="BodyText"/>
            <w:rPr>
              <w:rFonts w:ascii="Times New Roman" w:hAnsi="Times New Roman" w:cs="Times New Roman"/>
              <w:b/>
            </w:rPr>
          </w:pPr>
        </w:p>
        <w:p w14:paraId="3BC53273" w14:textId="2CEA07E5" w:rsidR="00BC7FE5" w:rsidRPr="00551C77" w:rsidRDefault="00BC7FE5" w:rsidP="00BC7FE5">
          <w:pPr>
            <w:pStyle w:val="BodyText"/>
            <w:tabs>
              <w:tab w:val="left" w:pos="1650"/>
            </w:tabs>
            <w:rPr>
              <w:rFonts w:ascii="Times New Roman" w:hAnsi="Times New Roman" w:cs="Times New Roman"/>
            </w:rPr>
          </w:pPr>
          <w:r w:rsidRPr="00551C77">
            <w:rPr>
              <w:rFonts w:ascii="Times New Roman" w:hAnsi="Times New Roman" w:cs="Times New Roman"/>
            </w:rPr>
            <w:t xml:space="preserve">This week we will also explore the progressive stages of group counseling: storming, norming, and performing. We will also discuss how to best terminate a group, an important and meaningful step in the group process as well. As you learn about these different stages, think about what they might look like with the developmental age group of students you will work with in the future. </w:t>
          </w:r>
        </w:p>
        <w:p w14:paraId="172D3727" w14:textId="77777777" w:rsidR="00BC7FE5" w:rsidRPr="00551C77" w:rsidRDefault="00BC7FE5" w:rsidP="00BC7FE5">
          <w:pPr>
            <w:pStyle w:val="BodyText"/>
            <w:tabs>
              <w:tab w:val="left" w:pos="1650"/>
            </w:tabs>
            <w:rPr>
              <w:rFonts w:ascii="Times New Roman" w:hAnsi="Times New Roman" w:cs="Times New Roman"/>
            </w:rPr>
          </w:pPr>
        </w:p>
        <w:p w14:paraId="3CA990AF" w14:textId="77777777" w:rsidR="00BC7FE5" w:rsidRPr="00551C77" w:rsidRDefault="00BC7FE5" w:rsidP="00BC7FE5">
          <w:pPr>
            <w:rPr>
              <w:rFonts w:ascii="Times New Roman" w:hAnsi="Times New Roman" w:cs="Times New Roman"/>
              <w:b/>
              <w:sz w:val="24"/>
              <w:szCs w:val="24"/>
            </w:rPr>
          </w:pPr>
          <w:r w:rsidRPr="00551C77">
            <w:rPr>
              <w:rFonts w:ascii="Times New Roman" w:hAnsi="Times New Roman" w:cs="Times New Roman"/>
              <w:b/>
              <w:sz w:val="24"/>
              <w:szCs w:val="24"/>
            </w:rPr>
            <w:t>Module Objectives:</w:t>
          </w:r>
        </w:p>
        <w:p w14:paraId="50206848" w14:textId="77777777" w:rsidR="00BC7FE5" w:rsidRPr="00551C77" w:rsidRDefault="00BC7FE5" w:rsidP="00BC7FE5">
          <w:pPr>
            <w:pStyle w:val="ListParagraph"/>
            <w:numPr>
              <w:ilvl w:val="0"/>
              <w:numId w:val="14"/>
            </w:numPr>
            <w:spacing w:after="0" w:line="240" w:lineRule="auto"/>
            <w:rPr>
              <w:rFonts w:ascii="Times New Roman" w:hAnsi="Times New Roman" w:cs="Times New Roman"/>
              <w:sz w:val="24"/>
              <w:szCs w:val="24"/>
            </w:rPr>
          </w:pPr>
          <w:r w:rsidRPr="00551C77">
            <w:rPr>
              <w:rFonts w:ascii="Times New Roman" w:hAnsi="Times New Roman" w:cs="Times New Roman"/>
              <w:sz w:val="24"/>
              <w:szCs w:val="24"/>
            </w:rPr>
            <w:t xml:space="preserve">Discuss the nature of group formation in the school setting  </w:t>
          </w:r>
        </w:p>
        <w:p w14:paraId="064D82C7" w14:textId="77777777" w:rsidR="00BC7FE5" w:rsidRPr="00551C77" w:rsidRDefault="00BC7FE5" w:rsidP="00BC7FE5">
          <w:pPr>
            <w:pStyle w:val="ListParagraph"/>
            <w:numPr>
              <w:ilvl w:val="0"/>
              <w:numId w:val="14"/>
            </w:numPr>
            <w:spacing w:after="0" w:line="240" w:lineRule="auto"/>
            <w:rPr>
              <w:rFonts w:ascii="Times New Roman" w:hAnsi="Times New Roman" w:cs="Times New Roman"/>
              <w:sz w:val="24"/>
              <w:szCs w:val="24"/>
            </w:rPr>
          </w:pPr>
          <w:r w:rsidRPr="00551C77">
            <w:rPr>
              <w:rFonts w:ascii="Times New Roman" w:hAnsi="Times New Roman" w:cs="Times New Roman"/>
              <w:sz w:val="24"/>
              <w:szCs w:val="24"/>
            </w:rPr>
            <w:t xml:space="preserve">Discuss strategies and techniques for facilitating a group in the group formation stage </w:t>
          </w:r>
        </w:p>
        <w:p w14:paraId="669EBFFE" w14:textId="77777777" w:rsidR="00BC7FE5" w:rsidRPr="00551C77" w:rsidRDefault="00BC7FE5" w:rsidP="00BC7FE5">
          <w:pPr>
            <w:pStyle w:val="ListParagraph"/>
            <w:numPr>
              <w:ilvl w:val="0"/>
              <w:numId w:val="14"/>
            </w:numPr>
            <w:spacing w:after="0" w:line="240" w:lineRule="auto"/>
            <w:rPr>
              <w:rFonts w:ascii="Times New Roman" w:hAnsi="Times New Roman" w:cs="Times New Roman"/>
              <w:sz w:val="24"/>
              <w:szCs w:val="24"/>
            </w:rPr>
          </w:pPr>
          <w:r w:rsidRPr="00551C77">
            <w:rPr>
              <w:rFonts w:ascii="Times New Roman" w:hAnsi="Times New Roman" w:cs="Times New Roman"/>
              <w:sz w:val="24"/>
              <w:szCs w:val="24"/>
            </w:rPr>
            <w:t xml:space="preserve">Discuss the different group stages: Storming, Norming, and Performing </w:t>
          </w:r>
        </w:p>
        <w:p w14:paraId="733859D9" w14:textId="77777777" w:rsidR="00BC7FE5" w:rsidRDefault="00BC7FE5" w:rsidP="00BC7FE5">
          <w:pPr>
            <w:pStyle w:val="ListParagraph"/>
            <w:numPr>
              <w:ilvl w:val="0"/>
              <w:numId w:val="14"/>
            </w:numPr>
            <w:spacing w:after="0" w:line="240" w:lineRule="auto"/>
            <w:rPr>
              <w:rFonts w:ascii="Times New Roman" w:hAnsi="Times New Roman" w:cs="Times New Roman"/>
            </w:rPr>
          </w:pPr>
          <w:r w:rsidRPr="00551C77">
            <w:rPr>
              <w:rFonts w:ascii="Times New Roman" w:hAnsi="Times New Roman" w:cs="Times New Roman"/>
              <w:sz w:val="24"/>
              <w:szCs w:val="24"/>
            </w:rPr>
            <w:t xml:space="preserve">Discuss group termination </w:t>
          </w:r>
        </w:p>
        <w:p w14:paraId="7EE6A03E" w14:textId="56D8D104" w:rsidR="00BC7FE5" w:rsidRDefault="00BC7FE5" w:rsidP="00BC7FE5">
          <w:pPr>
            <w:spacing w:after="0" w:line="240" w:lineRule="auto"/>
            <w:rPr>
              <w:rFonts w:ascii="Times New Roman" w:hAnsi="Times New Roman" w:cs="Times New Roman"/>
              <w:sz w:val="24"/>
              <w:szCs w:val="24"/>
            </w:rPr>
          </w:pPr>
        </w:p>
        <w:p w14:paraId="34415390" w14:textId="77777777" w:rsidR="00E43581" w:rsidRDefault="00E43581" w:rsidP="00BC7FE5">
          <w:pPr>
            <w:pStyle w:val="BodyText"/>
            <w:rPr>
              <w:rFonts w:ascii="Times New Roman" w:hAnsi="Times New Roman" w:cs="Times New Roman"/>
              <w:b/>
            </w:rPr>
          </w:pPr>
        </w:p>
        <w:p w14:paraId="6DF3BA15" w14:textId="605EE9EF" w:rsidR="00BC7FE5" w:rsidRDefault="00BC7FE5" w:rsidP="00BC7FE5">
          <w:pPr>
            <w:pStyle w:val="BodyText"/>
            <w:rPr>
              <w:rFonts w:ascii="Times New Roman" w:hAnsi="Times New Roman" w:cs="Times New Roman"/>
            </w:rPr>
          </w:pPr>
          <w:r w:rsidRPr="00551C77">
            <w:rPr>
              <w:rFonts w:ascii="Times New Roman" w:hAnsi="Times New Roman" w:cs="Times New Roman"/>
              <w:b/>
            </w:rPr>
            <w:t xml:space="preserve">Module 5- </w:t>
          </w:r>
          <w:r w:rsidRPr="00100DDC">
            <w:rPr>
              <w:rFonts w:ascii="Times New Roman" w:hAnsi="Times New Roman" w:cs="Times New Roman"/>
            </w:rPr>
            <w:t xml:space="preserve">Theoretically Run Groups and Group Counseling for Children and </w:t>
          </w:r>
          <w:r>
            <w:rPr>
              <w:rFonts w:ascii="Times New Roman" w:hAnsi="Times New Roman" w:cs="Times New Roman"/>
            </w:rPr>
            <w:t>A</w:t>
          </w:r>
          <w:r w:rsidRPr="00100DDC">
            <w:rPr>
              <w:rFonts w:ascii="Times New Roman" w:hAnsi="Times New Roman" w:cs="Times New Roman"/>
            </w:rPr>
            <w:t>dolescents in a School Setting</w:t>
          </w:r>
        </w:p>
        <w:p w14:paraId="55C52CD7" w14:textId="77777777" w:rsidR="00BC7FE5" w:rsidRPr="00100DDC" w:rsidRDefault="00BC7FE5" w:rsidP="00BC7FE5">
          <w:pPr>
            <w:pStyle w:val="BodyText"/>
            <w:rPr>
              <w:rFonts w:ascii="Times New Roman" w:hAnsi="Times New Roman" w:cs="Times New Roman"/>
              <w:b/>
            </w:rPr>
          </w:pPr>
        </w:p>
        <w:p w14:paraId="3A369B36" w14:textId="77777777" w:rsidR="00BC7FE5" w:rsidRPr="00100DDC" w:rsidRDefault="00BC7FE5" w:rsidP="00BC7FE5">
          <w:pPr>
            <w:rPr>
              <w:rFonts w:ascii="Times New Roman" w:hAnsi="Times New Roman" w:cs="Times New Roman"/>
              <w:b/>
              <w:sz w:val="24"/>
              <w:szCs w:val="24"/>
            </w:rPr>
          </w:pPr>
          <w:r w:rsidRPr="00100DDC">
            <w:rPr>
              <w:rFonts w:ascii="Times New Roman" w:hAnsi="Times New Roman" w:cs="Times New Roman"/>
              <w:b/>
              <w:sz w:val="24"/>
              <w:szCs w:val="24"/>
            </w:rPr>
            <w:t>Module Overview:</w:t>
          </w:r>
        </w:p>
        <w:p w14:paraId="5BED2987" w14:textId="77777777" w:rsidR="00BC7FE5" w:rsidRPr="00100DDC" w:rsidRDefault="00BC7FE5" w:rsidP="00BC7FE5">
          <w:pPr>
            <w:pStyle w:val="BodyText"/>
            <w:tabs>
              <w:tab w:val="left" w:pos="1650"/>
            </w:tabs>
            <w:rPr>
              <w:rFonts w:ascii="Times New Roman" w:hAnsi="Times New Roman" w:cs="Times New Roman"/>
            </w:rPr>
          </w:pPr>
          <w:r w:rsidRPr="00100DDC">
            <w:rPr>
              <w:rFonts w:ascii="Times New Roman" w:hAnsi="Times New Roman" w:cs="Times New Roman"/>
            </w:rPr>
            <w:t xml:space="preserve">In this module we will explore how the counseling theories that you have learned in your previous courses apply to the group counseling setting. Overall, these theories will guide your leadership style and approach that you take when developing and running your groups. As you read through the material this week, think about </w:t>
          </w:r>
          <w:r w:rsidRPr="00100DDC">
            <w:rPr>
              <w:rFonts w:ascii="Times New Roman" w:hAnsi="Times New Roman" w:cs="Times New Roman"/>
            </w:rPr>
            <w:lastRenderedPageBreak/>
            <w:t xml:space="preserve">which theory you are most drawn to or which makes the most sense to you, and why. </w:t>
          </w:r>
        </w:p>
        <w:p w14:paraId="345F01C0" w14:textId="77777777" w:rsidR="00BC7FE5" w:rsidRPr="00100DDC" w:rsidRDefault="00BC7FE5" w:rsidP="00BC7FE5">
          <w:pPr>
            <w:pStyle w:val="BodyText"/>
            <w:tabs>
              <w:tab w:val="left" w:pos="1650"/>
            </w:tabs>
            <w:rPr>
              <w:rFonts w:ascii="Times New Roman" w:hAnsi="Times New Roman" w:cs="Times New Roman"/>
            </w:rPr>
          </w:pPr>
        </w:p>
        <w:p w14:paraId="76D3924D" w14:textId="723D1BC2" w:rsidR="00BC7FE5" w:rsidRDefault="00BC7FE5" w:rsidP="00BC7FE5">
          <w:pPr>
            <w:pStyle w:val="BodyText"/>
            <w:tabs>
              <w:tab w:val="left" w:pos="1650"/>
            </w:tabs>
            <w:rPr>
              <w:rFonts w:ascii="Times New Roman" w:hAnsi="Times New Roman" w:cs="Times New Roman"/>
            </w:rPr>
          </w:pPr>
          <w:r w:rsidRPr="00100DDC">
            <w:rPr>
              <w:rFonts w:ascii="Times New Roman" w:hAnsi="Times New Roman" w:cs="Times New Roman"/>
            </w:rPr>
            <w:t>In this module we will likewise discuss best practices for working with children and adolescents in groups in regards to group leadership, planning, and dynamics. We will also compare approaches and techniques when working with elementary, middle, and high school students. Your focus in this module will be the developmental age group that you hope to work with in the future, but it is hopeful to be familiar with the differences in leading groups across all developmental levels.</w:t>
          </w:r>
        </w:p>
        <w:p w14:paraId="2D5ED8FD" w14:textId="77777777" w:rsidR="00BC7FE5" w:rsidRPr="00100DDC" w:rsidRDefault="00BC7FE5" w:rsidP="00BC7FE5">
          <w:pPr>
            <w:pStyle w:val="BodyText"/>
            <w:tabs>
              <w:tab w:val="left" w:pos="1650"/>
            </w:tabs>
            <w:rPr>
              <w:rFonts w:ascii="Times New Roman" w:hAnsi="Times New Roman" w:cs="Times New Roman"/>
            </w:rPr>
          </w:pPr>
        </w:p>
        <w:p w14:paraId="2DA093F4" w14:textId="77777777" w:rsidR="00BC7FE5" w:rsidRPr="00100DDC" w:rsidRDefault="00BC7FE5" w:rsidP="00BC7FE5">
          <w:pPr>
            <w:rPr>
              <w:rFonts w:ascii="Times New Roman" w:hAnsi="Times New Roman" w:cs="Times New Roman"/>
              <w:b/>
              <w:sz w:val="24"/>
              <w:szCs w:val="24"/>
            </w:rPr>
          </w:pPr>
          <w:r w:rsidRPr="00100DDC">
            <w:rPr>
              <w:rFonts w:ascii="Times New Roman" w:hAnsi="Times New Roman" w:cs="Times New Roman"/>
              <w:b/>
              <w:sz w:val="24"/>
              <w:szCs w:val="24"/>
            </w:rPr>
            <w:t>Module Objectives:</w:t>
          </w:r>
        </w:p>
        <w:p w14:paraId="0458B469" w14:textId="77777777" w:rsidR="00BC7FE5" w:rsidRPr="00100DDC" w:rsidRDefault="00BC7FE5" w:rsidP="00BC7FE5">
          <w:pPr>
            <w:pStyle w:val="BodyText"/>
            <w:numPr>
              <w:ilvl w:val="0"/>
              <w:numId w:val="15"/>
            </w:numPr>
            <w:jc w:val="both"/>
            <w:rPr>
              <w:rFonts w:ascii="Times New Roman" w:hAnsi="Times New Roman" w:cs="Times New Roman"/>
            </w:rPr>
          </w:pPr>
          <w:r w:rsidRPr="00100DDC">
            <w:rPr>
              <w:rFonts w:ascii="Times New Roman" w:hAnsi="Times New Roman" w:cs="Times New Roman"/>
            </w:rPr>
            <w:t xml:space="preserve">Discuss the premises and practices of theoretically run groups </w:t>
          </w:r>
        </w:p>
        <w:p w14:paraId="5A0DDF88" w14:textId="77777777" w:rsidR="00BC7FE5" w:rsidRPr="00100DDC" w:rsidRDefault="00BC7FE5" w:rsidP="00BC7FE5">
          <w:pPr>
            <w:pStyle w:val="BodyText"/>
            <w:numPr>
              <w:ilvl w:val="0"/>
              <w:numId w:val="15"/>
            </w:numPr>
            <w:jc w:val="both"/>
            <w:rPr>
              <w:rFonts w:ascii="Times New Roman" w:hAnsi="Times New Roman" w:cs="Times New Roman"/>
            </w:rPr>
          </w:pPr>
          <w:r w:rsidRPr="00100DDC">
            <w:rPr>
              <w:rFonts w:ascii="Times New Roman" w:hAnsi="Times New Roman" w:cs="Times New Roman"/>
            </w:rPr>
            <w:t xml:space="preserve">Discuss the role of leaders in each of the theoretical groups </w:t>
          </w:r>
        </w:p>
        <w:p w14:paraId="614557DE" w14:textId="77777777" w:rsidR="00BC7FE5" w:rsidRPr="00100DDC" w:rsidRDefault="00BC7FE5" w:rsidP="00BC7FE5">
          <w:pPr>
            <w:pStyle w:val="BodyText"/>
            <w:numPr>
              <w:ilvl w:val="0"/>
              <w:numId w:val="15"/>
            </w:numPr>
            <w:jc w:val="both"/>
            <w:rPr>
              <w:rFonts w:ascii="Times New Roman" w:hAnsi="Times New Roman" w:cs="Times New Roman"/>
            </w:rPr>
          </w:pPr>
          <w:r w:rsidRPr="00100DDC">
            <w:rPr>
              <w:rFonts w:ascii="Times New Roman" w:hAnsi="Times New Roman" w:cs="Times New Roman"/>
            </w:rPr>
            <w:t xml:space="preserve">Discuss approaches to group counseling for children and adolescents </w:t>
          </w:r>
        </w:p>
        <w:p w14:paraId="3C48DC54" w14:textId="3CEFA874" w:rsidR="00BC7FE5" w:rsidRDefault="00BC7FE5" w:rsidP="00BC7FE5">
          <w:pPr>
            <w:pStyle w:val="BodyText"/>
            <w:numPr>
              <w:ilvl w:val="0"/>
              <w:numId w:val="15"/>
            </w:numPr>
            <w:jc w:val="both"/>
            <w:rPr>
              <w:rFonts w:ascii="Times New Roman" w:hAnsi="Times New Roman" w:cs="Times New Roman"/>
            </w:rPr>
          </w:pPr>
          <w:r w:rsidRPr="00100DDC">
            <w:rPr>
              <w:rFonts w:ascii="Times New Roman" w:hAnsi="Times New Roman" w:cs="Times New Roman"/>
            </w:rPr>
            <w:t xml:space="preserve">Discuss the nature of group counseling in elementary, middle, and high school settings </w:t>
          </w:r>
        </w:p>
        <w:p w14:paraId="511E45C7" w14:textId="77777777" w:rsidR="00BC7FE5" w:rsidRDefault="00BC7FE5" w:rsidP="00BC7FE5">
          <w:pPr>
            <w:pStyle w:val="BodyText"/>
            <w:ind w:left="1080"/>
            <w:jc w:val="both"/>
            <w:rPr>
              <w:rFonts w:ascii="Times New Roman" w:hAnsi="Times New Roman" w:cs="Times New Roman"/>
            </w:rPr>
          </w:pPr>
        </w:p>
        <w:p w14:paraId="7399C4EB" w14:textId="2A3D0ADF" w:rsidR="00BC7FE5" w:rsidRDefault="00BC7FE5" w:rsidP="00BC7FE5">
          <w:pPr>
            <w:pStyle w:val="BodyText"/>
            <w:jc w:val="both"/>
            <w:rPr>
              <w:rFonts w:ascii="Times New Roman" w:hAnsi="Times New Roman" w:cs="Times New Roman"/>
            </w:rPr>
          </w:pPr>
        </w:p>
        <w:p w14:paraId="2401202C" w14:textId="77777777" w:rsidR="00BC7FE5" w:rsidRDefault="00BC7FE5" w:rsidP="00BC7FE5">
          <w:pPr>
            <w:pStyle w:val="BodyText"/>
            <w:rPr>
              <w:rFonts w:ascii="Times New Roman" w:hAnsi="Times New Roman" w:cs="Times New Roman"/>
              <w:b/>
            </w:rPr>
          </w:pPr>
          <w:r w:rsidRPr="00551C77">
            <w:rPr>
              <w:rFonts w:ascii="Times New Roman" w:hAnsi="Times New Roman" w:cs="Times New Roman"/>
              <w:b/>
            </w:rPr>
            <w:t xml:space="preserve">Module 6- </w:t>
          </w:r>
          <w:r w:rsidRPr="00766098">
            <w:rPr>
              <w:rFonts w:ascii="Times New Roman" w:hAnsi="Times New Roman" w:cs="Times New Roman"/>
              <w:b/>
            </w:rPr>
            <w:t>Developmental and Contextual Considerations for Classroom Guidance</w:t>
          </w:r>
        </w:p>
        <w:p w14:paraId="5A3C02C3" w14:textId="77777777" w:rsidR="00BC7FE5" w:rsidRDefault="00BC7FE5" w:rsidP="00BC7FE5">
          <w:pPr>
            <w:pStyle w:val="BodyText"/>
            <w:rPr>
              <w:rFonts w:ascii="Times New Roman" w:hAnsi="Times New Roman" w:cs="Times New Roman"/>
              <w:b/>
            </w:rPr>
          </w:pPr>
        </w:p>
        <w:p w14:paraId="4B42D751" w14:textId="77777777" w:rsidR="00BC7FE5" w:rsidRPr="006E47F8" w:rsidRDefault="00BC7FE5" w:rsidP="00BC7FE5">
          <w:pPr>
            <w:pStyle w:val="BodyText"/>
            <w:rPr>
              <w:rFonts w:ascii="Times New Roman" w:hAnsi="Times New Roman" w:cs="Times New Roman"/>
            </w:rPr>
          </w:pPr>
          <w:r w:rsidRPr="006E47F8">
            <w:rPr>
              <w:rFonts w:ascii="Times New Roman" w:hAnsi="Times New Roman" w:cs="Times New Roman"/>
            </w:rPr>
            <w:t xml:space="preserve">In this module we will explore the nature of classroom guidance in the elementary, middle, and high school settings. </w:t>
          </w:r>
          <w:r>
            <w:rPr>
              <w:rFonts w:ascii="Times New Roman" w:hAnsi="Times New Roman" w:cs="Times New Roman"/>
            </w:rPr>
            <w:t xml:space="preserve">We will discuss the social, emotional, cognitive, and developmental needs of the students in each of these levels as well as best practices for curriculum development and classroom management. Overall, much emphasis will be placed on developmental levels and how these stages of development affect the student’s ability to learn and thrive in the classroom setting. </w:t>
          </w:r>
        </w:p>
        <w:p w14:paraId="5E4B2E84" w14:textId="77777777" w:rsidR="00BC7FE5" w:rsidRPr="00551C77" w:rsidRDefault="00BC7FE5" w:rsidP="00BC7FE5">
          <w:pPr>
            <w:pStyle w:val="BodyText"/>
            <w:rPr>
              <w:rFonts w:ascii="Times New Roman" w:hAnsi="Times New Roman" w:cs="Times New Roman"/>
              <w:b/>
            </w:rPr>
          </w:pPr>
        </w:p>
        <w:p w14:paraId="054473F8" w14:textId="77777777" w:rsidR="00BC7FE5" w:rsidRDefault="00BC7FE5" w:rsidP="00BC7FE5">
          <w:pPr>
            <w:pStyle w:val="BodyText"/>
            <w:rPr>
              <w:rFonts w:ascii="Times New Roman" w:hAnsi="Times New Roman" w:cs="Times New Roman"/>
              <w:b/>
            </w:rPr>
          </w:pPr>
          <w:r w:rsidRPr="00551C77">
            <w:rPr>
              <w:rFonts w:ascii="Times New Roman" w:hAnsi="Times New Roman" w:cs="Times New Roman"/>
              <w:b/>
            </w:rPr>
            <w:t>Module Objectives:</w:t>
          </w:r>
        </w:p>
        <w:p w14:paraId="2E21A7CB" w14:textId="77777777" w:rsidR="00BC7FE5" w:rsidRPr="003C20D7" w:rsidRDefault="00BC7FE5" w:rsidP="00BC7FE5">
          <w:pPr>
            <w:pStyle w:val="BodyText"/>
            <w:numPr>
              <w:ilvl w:val="0"/>
              <w:numId w:val="16"/>
            </w:numPr>
            <w:rPr>
              <w:rFonts w:ascii="Times New Roman" w:hAnsi="Times New Roman" w:cs="Times New Roman"/>
            </w:rPr>
          </w:pPr>
          <w:r w:rsidRPr="003C20D7">
            <w:rPr>
              <w:rFonts w:ascii="Times New Roman" w:hAnsi="Times New Roman" w:cs="Times New Roman"/>
            </w:rPr>
            <w:t>Discuss the nature of classroom guidance in elementary, middle, and high school settings</w:t>
          </w:r>
        </w:p>
        <w:p w14:paraId="5C2EE126" w14:textId="77777777" w:rsidR="00BC7FE5" w:rsidRPr="00822E5B" w:rsidRDefault="00BC7FE5" w:rsidP="00BC7FE5">
          <w:pPr>
            <w:pStyle w:val="BodyText"/>
            <w:numPr>
              <w:ilvl w:val="0"/>
              <w:numId w:val="16"/>
            </w:numPr>
            <w:rPr>
              <w:rFonts w:ascii="Times New Roman" w:hAnsi="Times New Roman" w:cs="Times New Roman"/>
              <w:b/>
            </w:rPr>
          </w:pPr>
          <w:r w:rsidRPr="00822E5B">
            <w:rPr>
              <w:rFonts w:ascii="Times New Roman" w:hAnsi="Times New Roman" w:cs="Times New Roman"/>
            </w:rPr>
            <w:t xml:space="preserve">Discuss the developmental needs of students throughout the lifespan </w:t>
          </w:r>
        </w:p>
        <w:p w14:paraId="02D6CCB4" w14:textId="078C7779" w:rsidR="00BC7FE5" w:rsidRDefault="00BC7FE5" w:rsidP="00BC7FE5">
          <w:pPr>
            <w:pStyle w:val="BodyText"/>
            <w:jc w:val="both"/>
            <w:rPr>
              <w:rFonts w:ascii="Times New Roman" w:hAnsi="Times New Roman" w:cs="Times New Roman"/>
            </w:rPr>
          </w:pPr>
        </w:p>
        <w:p w14:paraId="32D018AD" w14:textId="5FF26EC8" w:rsidR="00BC7FE5" w:rsidRDefault="00BC7FE5" w:rsidP="00BC7FE5">
          <w:pPr>
            <w:pStyle w:val="BodyText"/>
            <w:jc w:val="both"/>
            <w:rPr>
              <w:rFonts w:ascii="Times New Roman" w:hAnsi="Times New Roman" w:cs="Times New Roman"/>
            </w:rPr>
          </w:pPr>
        </w:p>
        <w:p w14:paraId="14E72523" w14:textId="77777777" w:rsidR="00BC7FE5" w:rsidRDefault="00BC7FE5" w:rsidP="00BC7FE5">
          <w:pPr>
            <w:pStyle w:val="BodyText"/>
            <w:rPr>
              <w:rFonts w:ascii="Times New Roman" w:hAnsi="Times New Roman" w:cs="Times New Roman"/>
              <w:b/>
            </w:rPr>
          </w:pPr>
          <w:r w:rsidRPr="00551C77">
            <w:rPr>
              <w:rFonts w:ascii="Times New Roman" w:hAnsi="Times New Roman" w:cs="Times New Roman"/>
              <w:b/>
            </w:rPr>
            <w:t xml:space="preserve">Module 7- </w:t>
          </w:r>
          <w:r w:rsidRPr="00766098">
            <w:rPr>
              <w:rFonts w:ascii="Times New Roman" w:hAnsi="Times New Roman" w:cs="Times New Roman"/>
              <w:b/>
            </w:rPr>
            <w:t>Planning, Execution, and Evaluation of Classroom Guidance</w:t>
          </w:r>
        </w:p>
        <w:p w14:paraId="028876AD" w14:textId="77777777" w:rsidR="00BC7FE5" w:rsidRDefault="00BC7FE5" w:rsidP="00BC7FE5">
          <w:pPr>
            <w:pStyle w:val="BodyText"/>
            <w:rPr>
              <w:rFonts w:ascii="Times New Roman" w:hAnsi="Times New Roman" w:cs="Times New Roman"/>
              <w:b/>
            </w:rPr>
          </w:pPr>
        </w:p>
        <w:p w14:paraId="483D7ED9" w14:textId="77777777" w:rsidR="00BC7FE5" w:rsidRPr="00F06794" w:rsidRDefault="00BC7FE5" w:rsidP="00BC7FE5">
          <w:pPr>
            <w:pStyle w:val="BodyText"/>
            <w:rPr>
              <w:rFonts w:ascii="Times New Roman" w:hAnsi="Times New Roman" w:cs="Times New Roman"/>
            </w:rPr>
          </w:pPr>
          <w:r w:rsidRPr="00F06794">
            <w:rPr>
              <w:rFonts w:ascii="Times New Roman" w:hAnsi="Times New Roman" w:cs="Times New Roman"/>
            </w:rPr>
            <w:t xml:space="preserve">This module will focus on using a needs assessment data to identify standards for a core curriculum as well as organizing curriculum standards into logical units and draft learning objectives for lessons. </w:t>
          </w:r>
          <w:r>
            <w:rPr>
              <w:rFonts w:ascii="Times New Roman" w:hAnsi="Times New Roman" w:cs="Times New Roman"/>
            </w:rPr>
            <w:t xml:space="preserve">In addition, we will discuss how you will use data to drive your classroom guidance curriculum and to report the results of your efforts to your stakeholders. Finally, we will discuss how to utilize your individual and group counseling skills within your classroom guidance lessons as well as ways to address challenging student behaviors. </w:t>
          </w:r>
        </w:p>
        <w:p w14:paraId="7A3826EB" w14:textId="77777777" w:rsidR="00BC7FE5" w:rsidRPr="00551C77" w:rsidRDefault="00BC7FE5" w:rsidP="00BC7FE5">
          <w:pPr>
            <w:pStyle w:val="BodyText"/>
            <w:rPr>
              <w:rFonts w:ascii="Times New Roman" w:hAnsi="Times New Roman" w:cs="Times New Roman"/>
              <w:b/>
            </w:rPr>
          </w:pPr>
        </w:p>
        <w:p w14:paraId="5739FF47" w14:textId="77777777" w:rsidR="00BC7FE5" w:rsidRPr="00551C77" w:rsidRDefault="00BC7FE5" w:rsidP="00BC7FE5">
          <w:pPr>
            <w:pStyle w:val="BodyText"/>
            <w:rPr>
              <w:rFonts w:ascii="Times New Roman" w:hAnsi="Times New Roman" w:cs="Times New Roman"/>
              <w:b/>
            </w:rPr>
          </w:pPr>
          <w:r w:rsidRPr="00551C77">
            <w:rPr>
              <w:rFonts w:ascii="Times New Roman" w:hAnsi="Times New Roman" w:cs="Times New Roman"/>
              <w:b/>
            </w:rPr>
            <w:t xml:space="preserve">Module Objectives: </w:t>
          </w:r>
        </w:p>
        <w:p w14:paraId="67033503" w14:textId="77777777" w:rsidR="00BC7FE5" w:rsidRDefault="00BC7FE5" w:rsidP="00BC7FE5">
          <w:pPr>
            <w:pStyle w:val="BodyText"/>
            <w:numPr>
              <w:ilvl w:val="0"/>
              <w:numId w:val="17"/>
            </w:numPr>
            <w:rPr>
              <w:rFonts w:ascii="Times New Roman" w:hAnsi="Times New Roman" w:cs="Times New Roman"/>
            </w:rPr>
          </w:pPr>
          <w:r>
            <w:rPr>
              <w:rFonts w:ascii="Times New Roman" w:hAnsi="Times New Roman" w:cs="Times New Roman"/>
            </w:rPr>
            <w:t xml:space="preserve">Discuss how to use a needs assessment to plan a classroom guidance curriculum </w:t>
          </w:r>
        </w:p>
        <w:p w14:paraId="0115955A" w14:textId="77777777" w:rsidR="00BC7FE5" w:rsidRDefault="00BC7FE5" w:rsidP="00BC7FE5">
          <w:pPr>
            <w:pStyle w:val="BodyText"/>
            <w:numPr>
              <w:ilvl w:val="0"/>
              <w:numId w:val="17"/>
            </w:numPr>
            <w:rPr>
              <w:rFonts w:ascii="Times New Roman" w:hAnsi="Times New Roman" w:cs="Times New Roman"/>
            </w:rPr>
          </w:pPr>
          <w:r>
            <w:rPr>
              <w:rFonts w:ascii="Times New Roman" w:hAnsi="Times New Roman" w:cs="Times New Roman"/>
            </w:rPr>
            <w:t>Discuss best practices for classroom management</w:t>
          </w:r>
        </w:p>
        <w:p w14:paraId="340F4855" w14:textId="77777777" w:rsidR="00BC7FE5" w:rsidRPr="00551C77" w:rsidRDefault="00BC7FE5" w:rsidP="00BC7FE5">
          <w:pPr>
            <w:pStyle w:val="BodyText"/>
            <w:numPr>
              <w:ilvl w:val="0"/>
              <w:numId w:val="17"/>
            </w:numPr>
            <w:rPr>
              <w:rFonts w:ascii="Times New Roman" w:hAnsi="Times New Roman" w:cs="Times New Roman"/>
            </w:rPr>
          </w:pPr>
          <w:r>
            <w:rPr>
              <w:rFonts w:ascii="Times New Roman" w:hAnsi="Times New Roman" w:cs="Times New Roman"/>
            </w:rPr>
            <w:t xml:space="preserve">Discuss ways to report data to stakeholders to show the school counselor’s impact in the classroom setting </w:t>
          </w:r>
        </w:p>
        <w:p w14:paraId="7290C652" w14:textId="77777777" w:rsidR="00BC7FE5" w:rsidRPr="00100DDC" w:rsidRDefault="00BC7FE5" w:rsidP="00BC7FE5">
          <w:pPr>
            <w:pStyle w:val="BodyText"/>
            <w:jc w:val="both"/>
            <w:rPr>
              <w:rFonts w:ascii="Times New Roman" w:hAnsi="Times New Roman" w:cs="Times New Roman"/>
            </w:rPr>
          </w:pPr>
        </w:p>
        <w:p w14:paraId="56D77665" w14:textId="77777777" w:rsidR="00BC7FE5" w:rsidRPr="00BC7FE5" w:rsidRDefault="00BC7FE5" w:rsidP="00BC7FE5">
          <w:pPr>
            <w:spacing w:after="0" w:line="240" w:lineRule="auto"/>
            <w:rPr>
              <w:rFonts w:ascii="Times New Roman" w:hAnsi="Times New Roman" w:cs="Times New Roman"/>
              <w:sz w:val="24"/>
              <w:szCs w:val="24"/>
            </w:rPr>
          </w:pPr>
        </w:p>
        <w:p w14:paraId="4C36B818" w14:textId="4CAA8D03" w:rsidR="00A966C5" w:rsidRPr="008426D1" w:rsidRDefault="008B2CB3"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22931549" w:rsidR="00A966C5" w:rsidRPr="008426D1" w:rsidRDefault="00B12B1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3F330A86" w:rsidR="00A966C5" w:rsidRPr="008426D1" w:rsidRDefault="00B12B1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65AF15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B12B12">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40AB035"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B12B12">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E7DDC58"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174816">
            <w:rPr>
              <w:rFonts w:ascii="Times New Roman" w:hAnsi="Times New Roman" w:cs="Times New Roman"/>
              <w:sz w:val="24"/>
              <w:szCs w:val="24"/>
            </w:rPr>
            <w:t xml:space="preserve">ASCA </w:t>
          </w:r>
          <w:r w:rsidR="00174816" w:rsidRPr="00C06F61">
            <w:rPr>
              <w:rFonts w:ascii="Times New Roman" w:hAnsi="Times New Roman" w:cs="Times New Roman"/>
              <w:sz w:val="24"/>
              <w:szCs w:val="24"/>
            </w:rPr>
            <w:t>3.1 Use multiple data points, including student interviews, direct observation, educational records, consultation with parents/families/staff, and test results to systemically address student needs and collaboratively establish goals.</w:t>
          </w:r>
          <w:r w:rsidR="00174816">
            <w:rPr>
              <w:rFonts w:ascii="Times New Roman" w:hAnsi="Times New Roman" w:cs="Times New Roman"/>
              <w:sz w:val="24"/>
              <w:szCs w:val="24"/>
            </w:rPr>
            <w:t xml:space="preserve"> ASCA </w:t>
          </w:r>
          <w:r w:rsidR="00174816" w:rsidRPr="00C06F61">
            <w:rPr>
              <w:rFonts w:ascii="Times New Roman" w:hAnsi="Times New Roman" w:cs="Times New Roman"/>
              <w:sz w:val="24"/>
              <w:szCs w:val="24"/>
            </w:rPr>
            <w:t>3.2 Identify individual counseling, group counseling, and classroom instruction techniques to ensure equitable access to resources promoting academic achievement, college/career readiness, and social/emotional development for every student.</w:t>
          </w:r>
          <w:r w:rsidR="00174816">
            <w:rPr>
              <w:rFonts w:ascii="Times New Roman" w:hAnsi="Times New Roman" w:cs="Times New Roman"/>
              <w:sz w:val="24"/>
              <w:szCs w:val="24"/>
            </w:rPr>
            <w:t xml:space="preserve"> ASCA </w:t>
          </w:r>
          <w:r w:rsidR="00174816" w:rsidRPr="00C06F61">
            <w:rPr>
              <w:rFonts w:ascii="Times New Roman" w:hAnsi="Times New Roman" w:cs="Times New Roman"/>
              <w:sz w:val="24"/>
              <w:szCs w:val="24"/>
            </w:rPr>
            <w:t>3.3 Describe and apply ASCA School Counselor Competencies in the implementation of a comprehensive school counseling program that meets the needs of all students, including students with diverse learning needs.</w:t>
          </w:r>
          <w:r w:rsidR="00174816">
            <w:rPr>
              <w:rFonts w:ascii="Times New Roman" w:hAnsi="Times New Roman" w:cs="Times New Roman"/>
              <w:sz w:val="24"/>
              <w:szCs w:val="24"/>
            </w:rPr>
            <w:t xml:space="preserve"> </w:t>
          </w:r>
          <w:r w:rsidR="00174816" w:rsidRPr="008F3A76">
            <w:rPr>
              <w:rFonts w:ascii="Times New Roman" w:hAnsi="Times New Roman" w:cs="Times New Roman"/>
              <w:sz w:val="24"/>
              <w:szCs w:val="24"/>
            </w:rPr>
            <w:t>ASCA 3.4 Articulate the school counselor’s role as an integrated member of the educational team to support student success and school improvement.</w:t>
          </w:r>
          <w:r w:rsidR="00174816">
            <w:rPr>
              <w:rFonts w:ascii="Times New Roman" w:hAnsi="Times New Roman" w:cs="Times New Roman"/>
              <w:sz w:val="24"/>
              <w:szCs w:val="24"/>
            </w:rPr>
            <w:t xml:space="preserve"> </w:t>
          </w:r>
        </w:sdtContent>
      </w:sdt>
    </w:p>
    <w:p w14:paraId="2E929CEC" w14:textId="5BD59EF6"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246F8B19" w14:textId="4B978A38" w:rsidR="00CA269E" w:rsidRPr="008426D1" w:rsidRDefault="008B2CB3" w:rsidP="00CA269E">
      <w:pPr>
        <w:tabs>
          <w:tab w:val="left" w:pos="360"/>
          <w:tab w:val="left" w:pos="810"/>
        </w:tabs>
        <w:spacing w:after="0"/>
        <w:ind w:left="360"/>
        <w:rPr>
          <w:rFonts w:asciiTheme="majorHAnsi" w:hAnsiTheme="majorHAnsi" w:cs="Arial"/>
          <w:sz w:val="20"/>
          <w:szCs w:val="20"/>
        </w:rPr>
      </w:pPr>
      <w:sdt>
        <w:sdtPr>
          <w:rPr>
            <w:rFonts w:asciiTheme="majorHAnsi" w:hAnsiTheme="majorHAnsi" w:cs="Arial"/>
            <w:sz w:val="20"/>
            <w:szCs w:val="20"/>
          </w:rPr>
          <w:id w:val="-1711865069"/>
          <w:placeholder>
            <w:docPart w:val="C73EDF49FA784A02839C80BC1D32CB9E"/>
          </w:placeholder>
        </w:sdtPr>
        <w:sdtEndPr/>
        <w:sdtContent>
          <w:r w:rsidR="00174816" w:rsidRPr="003F4489">
            <w:rPr>
              <w:rFonts w:asciiTheme="majorHAnsi" w:hAnsiTheme="majorHAnsi" w:cs="Arial"/>
              <w:sz w:val="20"/>
              <w:szCs w:val="20"/>
            </w:rPr>
            <w:t>The Department of Psychology and Counseling is committed to serving the university, the profession, and the public by contributing to excellence in education, high professional standards for service delivery, and consumer advocacy.</w:t>
          </w:r>
          <w:r w:rsidR="00174816">
            <w:rPr>
              <w:rFonts w:asciiTheme="majorHAnsi" w:hAnsiTheme="majorHAnsi" w:cs="Arial"/>
              <w:sz w:val="20"/>
              <w:szCs w:val="20"/>
            </w:rPr>
            <w:t xml:space="preserve"> This course covers important counseling techniques, interventions, and classroom guidance skills that the school counselor will utilize on a daily basis in her/his school. The course covers the standards outlined by the American School Counselor Association, which is the MSE School Counseling Program’s SPA for CAEP. </w:t>
          </w:r>
        </w:sdtContent>
      </w:sdt>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3A7FB4FB" w:rsidR="00CA269E" w:rsidRPr="008426D1" w:rsidRDefault="0017481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MSE School Counseling Program Students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sdt>
          <w:sdtPr>
            <w:rPr>
              <w:rFonts w:asciiTheme="majorHAnsi" w:hAnsiTheme="majorHAnsi" w:cs="Arial"/>
              <w:sz w:val="20"/>
              <w:szCs w:val="20"/>
            </w:rPr>
            <w:id w:val="438655175"/>
            <w:placeholder>
              <w:docPart w:val="537AE651B4FB49838E953DD33F3D8345"/>
            </w:placeholder>
          </w:sdtPr>
          <w:sdtEndPr/>
          <w:sdtContent>
            <w:p w14:paraId="162A27EA" w14:textId="77777777" w:rsidR="00174816" w:rsidRPr="008426D1" w:rsidRDefault="00174816" w:rsidP="00174816">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graduate course will prepare students for school counseling licensure in the state of Arkansas. The state of Arkansas requires school counselors to have degrees at the master’s level. </w:t>
              </w:r>
            </w:p>
          </w:sdtContent>
        </w:sdt>
        <w:p w14:paraId="431F12EA" w14:textId="4C22A211" w:rsidR="00CA269E" w:rsidRPr="008426D1" w:rsidRDefault="008B2CB3"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50404CAA" w14:textId="2B9F8D62" w:rsidR="00E454C4" w:rsidRPr="008426D1" w:rsidRDefault="008B2CB3" w:rsidP="00E454C4">
          <w:pPr>
            <w:ind w:right="500"/>
            <w:rPr>
              <w:rFonts w:asciiTheme="majorHAnsi" w:hAnsiTheme="majorHAnsi" w:cs="Arial"/>
              <w:sz w:val="20"/>
              <w:szCs w:val="20"/>
            </w:rPr>
          </w:pPr>
          <w:sdt>
            <w:sdtPr>
              <w:rPr>
                <w:rFonts w:asciiTheme="majorHAnsi" w:hAnsiTheme="majorHAnsi"/>
                <w:sz w:val="20"/>
                <w:szCs w:val="20"/>
              </w:rPr>
              <w:id w:val="2119942016"/>
              <w:placeholder>
                <w:docPart w:val="72FD4C88F49A48ABAF6C2D1C34231E11"/>
              </w:placeholder>
            </w:sdtPr>
            <w:sdtEndPr/>
            <w:sdtContent>
              <w:sdt>
                <w:sdtPr>
                  <w:rPr>
                    <w:rFonts w:asciiTheme="majorHAnsi" w:hAnsiTheme="majorHAnsi"/>
                    <w:sz w:val="20"/>
                    <w:szCs w:val="20"/>
                  </w:rPr>
                  <w:id w:val="-131872927"/>
                  <w:placeholder>
                    <w:docPart w:val="BD57D444683342598F612AFBEC1A4C5E"/>
                  </w:placeholder>
                </w:sdtPr>
                <w:sdtEndPr/>
                <w:sdtContent>
                  <w:r w:rsidR="00E454C4">
                    <w:rPr>
                      <w:rFonts w:asciiTheme="majorHAnsi" w:hAnsiTheme="majorHAnsi"/>
                      <w:sz w:val="20"/>
                      <w:szCs w:val="20"/>
                    </w:rPr>
                    <w:t xml:space="preserve">This course will address Program Learning Outcome #2 in the current MSE School Counseling Assessment Plan: </w:t>
                  </w:r>
                  <w:r w:rsidR="00E454C4" w:rsidRPr="005F39C3">
                    <w:rPr>
                      <w:rFonts w:ascii="Cambria" w:hAnsi="Cambria" w:cs="Times New Roman"/>
                      <w:bCs/>
                      <w:sz w:val="20"/>
                      <w:szCs w:val="20"/>
                    </w:rPr>
                    <w:t>Students will possess the knowledge, skill, and awareness to help a diverse range of students and their families in the school setting</w:t>
                  </w:r>
                </w:sdtContent>
              </w:sdt>
            </w:sdtContent>
          </w:sdt>
        </w:p>
        <w:p w14:paraId="77964C95" w14:textId="61212975" w:rsidR="00547433" w:rsidRPr="008426D1" w:rsidRDefault="008B2CB3"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4A6E7D56"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DF3C6F">
              <w:rPr>
                <w:rFonts w:asciiTheme="majorHAnsi" w:hAnsiTheme="majorHAnsi"/>
                <w:b/>
                <w:sz w:val="20"/>
                <w:szCs w:val="20"/>
              </w:rPr>
              <w:t>Outcome 2</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0B8A7B1E" w14:textId="77777777" w:rsidR="00DE528C" w:rsidRPr="002C7791" w:rsidRDefault="00DE528C" w:rsidP="00DE528C">
                <w:pPr>
                  <w:ind w:right="500"/>
                  <w:rPr>
                    <w:rFonts w:ascii="Cambria" w:hAnsi="Cambria" w:cs="Times New Roman"/>
                    <w:b/>
                    <w:bCs/>
                    <w:sz w:val="20"/>
                    <w:szCs w:val="20"/>
                  </w:rPr>
                </w:pPr>
                <w:r>
                  <w:rPr>
                    <w:rFonts w:ascii="Cambria" w:hAnsi="Cambria" w:cs="Times New Roman"/>
                    <w:b/>
                    <w:bCs/>
                    <w:sz w:val="20"/>
                    <w:szCs w:val="20"/>
                  </w:rPr>
                  <w:t>Students will possess the knowledge, skill, and awareness to help a diverse range of students and their families in the school setting</w:t>
                </w:r>
              </w:p>
              <w:p w14:paraId="300C9B39" w14:textId="43C22ECE"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2BFF7C94" w:rsidR="00F7007D" w:rsidRPr="002B453A" w:rsidRDefault="008B2CB3" w:rsidP="00DE528C">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DE528C">
                  <w:rPr>
                    <w:rFonts w:asciiTheme="majorHAnsi" w:hAnsiTheme="majorHAnsi"/>
                    <w:sz w:val="20"/>
                    <w:szCs w:val="20"/>
                  </w:rPr>
                  <w:t>Key Assignment 7</w:t>
                </w:r>
              </w:sdtContent>
            </w:sdt>
            <w:r w:rsidR="006F7C28">
              <w:rPr>
                <w:rFonts w:asciiTheme="majorHAnsi" w:hAnsiTheme="majorHAnsi"/>
                <w:sz w:val="20"/>
                <w:szCs w:val="20"/>
              </w:rPr>
              <w:t>, Comprehensive Exam, Exit Survey, Employer Survey</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04F6961A" w:rsidR="00F7007D" w:rsidRPr="002B453A" w:rsidRDefault="00DE528C" w:rsidP="00DE528C">
                <w:pPr>
                  <w:rPr>
                    <w:rFonts w:asciiTheme="majorHAnsi" w:hAnsiTheme="majorHAnsi"/>
                    <w:sz w:val="20"/>
                    <w:szCs w:val="20"/>
                  </w:rPr>
                </w:pPr>
                <w:r>
                  <w:rPr>
                    <w:rFonts w:asciiTheme="majorHAnsi" w:hAnsiTheme="majorHAnsi"/>
                    <w:sz w:val="20"/>
                    <w:szCs w:val="20"/>
                  </w:rPr>
                  <w:t>The outcome will be assessed in the Fall, Spring, and Summer Semesters</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58338968" w:rsidR="00F7007D" w:rsidRPr="00212A84" w:rsidRDefault="00DE528C" w:rsidP="00DE528C">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MSE School Counseling Faculty </w:t>
                </w:r>
                <w:r w:rsidR="00212A84" w:rsidRPr="00212A84">
                  <w:rPr>
                    <w:rFonts w:asciiTheme="majorHAnsi" w:hAnsiTheme="majorHAnsi"/>
                    <w:color w:val="808080" w:themeColor="background1" w:themeShade="80"/>
                    <w:sz w:val="20"/>
                    <w:szCs w:val="20"/>
                  </w:rPr>
                  <w:t xml:space="preserve">is responsible for assessing, evaluating, and </w:t>
                </w:r>
                <w:r>
                  <w:rPr>
                    <w:rFonts w:asciiTheme="majorHAnsi" w:hAnsiTheme="majorHAnsi"/>
                    <w:color w:val="808080" w:themeColor="background1" w:themeShade="80"/>
                    <w:sz w:val="20"/>
                    <w:szCs w:val="20"/>
                  </w:rPr>
                  <w:t xml:space="preserve">analyzing the </w:t>
                </w:r>
                <w:r w:rsidR="00212A84" w:rsidRPr="00212A84">
                  <w:rPr>
                    <w:rFonts w:asciiTheme="majorHAnsi" w:hAnsiTheme="majorHAnsi"/>
                    <w:color w:val="808080" w:themeColor="background1" w:themeShade="80"/>
                    <w:sz w:val="20"/>
                    <w:szCs w:val="20"/>
                  </w:rPr>
                  <w:t xml:space="preserve"> resul</w:t>
                </w:r>
                <w:r>
                  <w:rPr>
                    <w:rFonts w:asciiTheme="majorHAnsi" w:hAnsiTheme="majorHAnsi"/>
                    <w:color w:val="808080" w:themeColor="background1" w:themeShade="80"/>
                    <w:sz w:val="20"/>
                    <w:szCs w:val="20"/>
                  </w:rPr>
                  <w:t>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39BC5510" w:rsidR="00575870" w:rsidRPr="002B453A" w:rsidRDefault="00EA6B93" w:rsidP="00575870">
                <w:pPr>
                  <w:rPr>
                    <w:rFonts w:asciiTheme="majorHAnsi" w:hAnsiTheme="majorHAnsi"/>
                    <w:sz w:val="20"/>
                    <w:szCs w:val="20"/>
                  </w:rPr>
                </w:pPr>
                <w:r w:rsidRPr="00C06F61">
                  <w:rPr>
                    <w:rFonts w:ascii="Times New Roman" w:hAnsi="Times New Roman" w:cs="Times New Roman"/>
                    <w:sz w:val="24"/>
                    <w:szCs w:val="24"/>
                  </w:rPr>
                  <w:t>Use multiple data points, including student interviews, direct observation, educational records, consultation with parents/families/staff, and test results to systemically address student needs and collaboratively establish goals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1BFEC089" w:rsidR="00575870" w:rsidRPr="002B453A" w:rsidRDefault="00CC7488" w:rsidP="00575870">
                <w:pPr>
                  <w:rPr>
                    <w:rFonts w:asciiTheme="majorHAnsi" w:hAnsiTheme="majorHAnsi"/>
                    <w:sz w:val="20"/>
                    <w:szCs w:val="20"/>
                  </w:rPr>
                </w:pPr>
                <w:r>
                  <w:rPr>
                    <w:rFonts w:asciiTheme="majorHAnsi" w:hAnsiTheme="majorHAnsi"/>
                    <w:sz w:val="20"/>
                    <w:szCs w:val="20"/>
                  </w:rPr>
                  <w:t>Course readings, class discussions, video lectures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6E977C1" w:rsidR="00CB2125" w:rsidRPr="002B453A" w:rsidRDefault="008B2CB3" w:rsidP="00E70B06">
            <w:pPr>
              <w:rPr>
                <w:rFonts w:asciiTheme="majorHAnsi" w:hAnsiTheme="majorHAnsi"/>
                <w:sz w:val="20"/>
                <w:szCs w:val="20"/>
              </w:rPr>
            </w:pPr>
            <w:sdt>
              <w:sdtPr>
                <w:rPr>
                  <w:rFonts w:asciiTheme="majorHAnsi" w:hAnsiTheme="majorHAnsi"/>
                  <w:sz w:val="20"/>
                  <w:szCs w:val="20"/>
                </w:rPr>
                <w:id w:val="-938209012"/>
                <w:text/>
              </w:sdtPr>
              <w:sdtEndPr/>
              <w:sdtContent>
                <w:r w:rsidR="00E43581" w:rsidRPr="00E43581">
                  <w:rPr>
                    <w:rFonts w:asciiTheme="majorHAnsi" w:hAnsiTheme="majorHAnsi"/>
                    <w:sz w:val="20"/>
                    <w:szCs w:val="20"/>
                  </w:rPr>
                  <w:t>Discussion postings, written essay assignments, quizzes, final exam</w:t>
                </w:r>
              </w:sdtContent>
            </w:sdt>
          </w:p>
        </w:tc>
      </w:tr>
    </w:tbl>
    <w:p w14:paraId="756C15D4" w14:textId="3151D42F"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EA6B93" w:rsidRPr="002B453A" w14:paraId="24BD2CAC" w14:textId="77777777" w:rsidTr="001F1E7D">
        <w:tc>
          <w:tcPr>
            <w:tcW w:w="2148" w:type="dxa"/>
          </w:tcPr>
          <w:p w14:paraId="5AE108BA" w14:textId="38C306ED" w:rsidR="00EA6B93" w:rsidRPr="002B453A" w:rsidRDefault="00EA6B93" w:rsidP="001F1E7D">
            <w:pPr>
              <w:jc w:val="center"/>
              <w:rPr>
                <w:rFonts w:asciiTheme="majorHAnsi" w:hAnsiTheme="majorHAnsi"/>
                <w:b/>
                <w:sz w:val="20"/>
                <w:szCs w:val="20"/>
              </w:rPr>
            </w:pPr>
            <w:r>
              <w:rPr>
                <w:rFonts w:asciiTheme="majorHAnsi" w:hAnsiTheme="majorHAnsi"/>
                <w:b/>
                <w:sz w:val="20"/>
                <w:szCs w:val="20"/>
              </w:rPr>
              <w:t>Outcome 2</w:t>
            </w:r>
          </w:p>
          <w:p w14:paraId="0618B50B" w14:textId="77777777" w:rsidR="00EA6B93" w:rsidRPr="002B453A" w:rsidRDefault="00EA6B93" w:rsidP="001F1E7D">
            <w:pPr>
              <w:rPr>
                <w:rFonts w:asciiTheme="majorHAnsi" w:hAnsiTheme="majorHAnsi"/>
                <w:sz w:val="20"/>
                <w:szCs w:val="20"/>
              </w:rPr>
            </w:pPr>
          </w:p>
        </w:tc>
        <w:sdt>
          <w:sdtPr>
            <w:rPr>
              <w:rFonts w:asciiTheme="majorHAnsi" w:hAnsiTheme="majorHAnsi"/>
              <w:sz w:val="20"/>
              <w:szCs w:val="20"/>
            </w:rPr>
            <w:id w:val="-1229994426"/>
            <w:placeholder>
              <w:docPart w:val="3A0CA3D6D5C748738D3BD3650E4DB3AA"/>
            </w:placeholder>
          </w:sdtPr>
          <w:sdtEndPr/>
          <w:sdtContent>
            <w:tc>
              <w:tcPr>
                <w:tcW w:w="7428" w:type="dxa"/>
              </w:tcPr>
              <w:p w14:paraId="0BF0DF71" w14:textId="77777777" w:rsidR="00EA6B93" w:rsidRPr="00EA6B93" w:rsidRDefault="00EA6B93" w:rsidP="00EA6B93">
                <w:pPr>
                  <w:spacing w:after="160" w:line="259" w:lineRule="auto"/>
                  <w:rPr>
                    <w:rFonts w:ascii="Times New Roman" w:hAnsi="Times New Roman" w:cs="Times New Roman"/>
                    <w:sz w:val="24"/>
                    <w:szCs w:val="24"/>
                  </w:rPr>
                </w:pPr>
                <w:r w:rsidRPr="00EA6B93">
                  <w:rPr>
                    <w:rFonts w:ascii="Times New Roman" w:hAnsi="Times New Roman" w:cs="Times New Roman"/>
                    <w:sz w:val="24"/>
                    <w:szCs w:val="24"/>
                  </w:rPr>
                  <w:t>Identify individual counseling, group counseling, and classroom instruction techniques to ensure equitable access to resources promoting academic achievement, college/career readiness, and social/emotional development for every student.</w:t>
                </w:r>
              </w:p>
              <w:p w14:paraId="7CE628EE" w14:textId="517B8D84" w:rsidR="00EA6B93" w:rsidRPr="002B453A" w:rsidRDefault="00EA6B93" w:rsidP="001F1E7D">
                <w:pPr>
                  <w:rPr>
                    <w:rFonts w:asciiTheme="majorHAnsi" w:hAnsiTheme="majorHAnsi"/>
                    <w:sz w:val="20"/>
                    <w:szCs w:val="20"/>
                  </w:rPr>
                </w:pPr>
              </w:p>
            </w:tc>
          </w:sdtContent>
        </w:sdt>
      </w:tr>
      <w:tr w:rsidR="00EA6B93" w:rsidRPr="002B453A" w14:paraId="7DFF6296" w14:textId="77777777" w:rsidTr="001F1E7D">
        <w:tc>
          <w:tcPr>
            <w:tcW w:w="2148" w:type="dxa"/>
          </w:tcPr>
          <w:p w14:paraId="08677FDB" w14:textId="77777777" w:rsidR="00EA6B93" w:rsidRPr="002B453A" w:rsidRDefault="00EA6B93" w:rsidP="001F1E7D">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97204870"/>
            <w:placeholder>
              <w:docPart w:val="A3FA3B2A8FE94B749797938CEE460EEA"/>
            </w:placeholder>
          </w:sdtPr>
          <w:sdtEndPr/>
          <w:sdtContent>
            <w:tc>
              <w:tcPr>
                <w:tcW w:w="7428" w:type="dxa"/>
              </w:tcPr>
              <w:p w14:paraId="05A09EF9" w14:textId="6EF726B5" w:rsidR="00EA6B93" w:rsidRPr="002B453A" w:rsidRDefault="00CC7488" w:rsidP="001F1E7D">
                <w:pPr>
                  <w:rPr>
                    <w:rFonts w:asciiTheme="majorHAnsi" w:hAnsiTheme="majorHAnsi"/>
                    <w:sz w:val="20"/>
                    <w:szCs w:val="20"/>
                  </w:rPr>
                </w:pPr>
                <w:r>
                  <w:rPr>
                    <w:rFonts w:asciiTheme="majorHAnsi" w:hAnsiTheme="majorHAnsi"/>
                    <w:sz w:val="20"/>
                    <w:szCs w:val="20"/>
                  </w:rPr>
                  <w:t>Course readings, class discussions, video lectures</w:t>
                </w:r>
              </w:p>
            </w:tc>
          </w:sdtContent>
        </w:sdt>
      </w:tr>
      <w:tr w:rsidR="00EA6B93" w:rsidRPr="002B453A" w14:paraId="17B35166" w14:textId="77777777" w:rsidTr="001F1E7D">
        <w:tc>
          <w:tcPr>
            <w:tcW w:w="2148" w:type="dxa"/>
          </w:tcPr>
          <w:p w14:paraId="4976142B" w14:textId="77777777" w:rsidR="00EA6B93" w:rsidRPr="002B453A" w:rsidRDefault="00EA6B93" w:rsidP="001F1E7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1F0A33E" w14:textId="09BF3598" w:rsidR="00EA6B93" w:rsidRPr="002B453A" w:rsidRDefault="008B2CB3" w:rsidP="00E43581">
            <w:pPr>
              <w:rPr>
                <w:rFonts w:asciiTheme="majorHAnsi" w:hAnsiTheme="majorHAnsi"/>
                <w:sz w:val="20"/>
                <w:szCs w:val="20"/>
              </w:rPr>
            </w:pPr>
            <w:sdt>
              <w:sdtPr>
                <w:rPr>
                  <w:rFonts w:asciiTheme="majorHAnsi" w:hAnsiTheme="majorHAnsi"/>
                  <w:sz w:val="20"/>
                  <w:szCs w:val="20"/>
                </w:rPr>
                <w:id w:val="1388383659"/>
                <w:text/>
              </w:sdtPr>
              <w:sdtEndPr/>
              <w:sdtContent>
                <w:r w:rsidR="00E43581" w:rsidRPr="00E43581">
                  <w:rPr>
                    <w:rFonts w:asciiTheme="majorHAnsi" w:hAnsiTheme="majorHAnsi"/>
                    <w:sz w:val="20"/>
                    <w:szCs w:val="20"/>
                  </w:rPr>
                  <w:t xml:space="preserve">Discussion postings, written essay assignments, quizzes, final exam </w:t>
                </w:r>
              </w:sdtContent>
            </w:sdt>
          </w:p>
        </w:tc>
      </w:tr>
    </w:tbl>
    <w:p w14:paraId="2B45EDA3" w14:textId="03ACEEE4" w:rsidR="00EA6B93" w:rsidRDefault="00EA6B93"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EA6B93" w:rsidRPr="002B453A" w14:paraId="6A1418BB" w14:textId="77777777" w:rsidTr="001F1E7D">
        <w:tc>
          <w:tcPr>
            <w:tcW w:w="2148" w:type="dxa"/>
          </w:tcPr>
          <w:p w14:paraId="03CDAE50" w14:textId="7AD29C1F" w:rsidR="00EA6B93" w:rsidRPr="002B453A" w:rsidRDefault="00EA6B93" w:rsidP="001F1E7D">
            <w:pPr>
              <w:jc w:val="center"/>
              <w:rPr>
                <w:rFonts w:asciiTheme="majorHAnsi" w:hAnsiTheme="majorHAnsi"/>
                <w:b/>
                <w:sz w:val="20"/>
                <w:szCs w:val="20"/>
              </w:rPr>
            </w:pPr>
            <w:r>
              <w:rPr>
                <w:rFonts w:asciiTheme="majorHAnsi" w:hAnsiTheme="majorHAnsi"/>
                <w:b/>
                <w:sz w:val="20"/>
                <w:szCs w:val="20"/>
              </w:rPr>
              <w:t>Outcome 3</w:t>
            </w:r>
          </w:p>
          <w:p w14:paraId="04A4F753" w14:textId="77777777" w:rsidR="00EA6B93" w:rsidRPr="002B453A" w:rsidRDefault="00EA6B93" w:rsidP="001F1E7D">
            <w:pPr>
              <w:rPr>
                <w:rFonts w:asciiTheme="majorHAnsi" w:hAnsiTheme="majorHAnsi"/>
                <w:sz w:val="20"/>
                <w:szCs w:val="20"/>
              </w:rPr>
            </w:pPr>
          </w:p>
        </w:tc>
        <w:sdt>
          <w:sdtPr>
            <w:rPr>
              <w:rFonts w:asciiTheme="majorHAnsi" w:hAnsiTheme="majorHAnsi"/>
              <w:sz w:val="20"/>
              <w:szCs w:val="20"/>
            </w:rPr>
            <w:id w:val="1188557203"/>
            <w:placeholder>
              <w:docPart w:val="BFD3E91E7C184AB5A2AFC22C481C1CBB"/>
            </w:placeholder>
          </w:sdtPr>
          <w:sdtEndPr/>
          <w:sdtContent>
            <w:tc>
              <w:tcPr>
                <w:tcW w:w="7428" w:type="dxa"/>
              </w:tcPr>
              <w:p w14:paraId="6D1A5350" w14:textId="77777777" w:rsidR="00F813CB" w:rsidRPr="00F813CB" w:rsidRDefault="00F813CB" w:rsidP="00F813CB">
                <w:pPr>
                  <w:spacing w:after="160" w:line="259" w:lineRule="auto"/>
                  <w:rPr>
                    <w:rFonts w:ascii="Times New Roman" w:hAnsi="Times New Roman" w:cs="Times New Roman"/>
                    <w:sz w:val="24"/>
                    <w:szCs w:val="24"/>
                  </w:rPr>
                </w:pPr>
                <w:r w:rsidRPr="00F813CB">
                  <w:rPr>
                    <w:rFonts w:ascii="Times New Roman" w:hAnsi="Times New Roman" w:cs="Times New Roman"/>
                    <w:sz w:val="24"/>
                    <w:szCs w:val="24"/>
                  </w:rPr>
                  <w:t>Describe and apply ASCA School Counselor Competencies in the implementation of a comprehensive school counseling program that meets the needs of all students, including students with diverse learning needs.</w:t>
                </w:r>
              </w:p>
              <w:p w14:paraId="47B0F0D6" w14:textId="1FB13A67" w:rsidR="00EA6B93" w:rsidRPr="002B453A" w:rsidRDefault="00EA6B93" w:rsidP="001F1E7D">
                <w:pPr>
                  <w:rPr>
                    <w:rFonts w:asciiTheme="majorHAnsi" w:hAnsiTheme="majorHAnsi"/>
                    <w:sz w:val="20"/>
                    <w:szCs w:val="20"/>
                  </w:rPr>
                </w:pPr>
              </w:p>
            </w:tc>
          </w:sdtContent>
        </w:sdt>
      </w:tr>
      <w:tr w:rsidR="00EA6B93" w:rsidRPr="002B453A" w14:paraId="589945CE" w14:textId="77777777" w:rsidTr="001F1E7D">
        <w:tc>
          <w:tcPr>
            <w:tcW w:w="2148" w:type="dxa"/>
          </w:tcPr>
          <w:p w14:paraId="2005B9B8" w14:textId="77777777" w:rsidR="00EA6B93" w:rsidRPr="002B453A" w:rsidRDefault="00EA6B93" w:rsidP="001F1E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8576000"/>
            <w:placeholder>
              <w:docPart w:val="FFFC7A829395449380215A9705167A0B"/>
            </w:placeholder>
          </w:sdtPr>
          <w:sdtEndPr/>
          <w:sdtContent>
            <w:tc>
              <w:tcPr>
                <w:tcW w:w="7428" w:type="dxa"/>
              </w:tcPr>
              <w:p w14:paraId="16B27E05" w14:textId="2B1AE949" w:rsidR="00EA6B93" w:rsidRPr="002B453A" w:rsidRDefault="00CC7488" w:rsidP="001F1E7D">
                <w:pPr>
                  <w:rPr>
                    <w:rFonts w:asciiTheme="majorHAnsi" w:hAnsiTheme="majorHAnsi"/>
                    <w:sz w:val="20"/>
                    <w:szCs w:val="20"/>
                  </w:rPr>
                </w:pPr>
                <w:r>
                  <w:rPr>
                    <w:rFonts w:asciiTheme="majorHAnsi" w:hAnsiTheme="majorHAnsi"/>
                    <w:sz w:val="20"/>
                    <w:szCs w:val="20"/>
                  </w:rPr>
                  <w:t>Course readings, class discussions, video lectures</w:t>
                </w:r>
              </w:p>
            </w:tc>
          </w:sdtContent>
        </w:sdt>
      </w:tr>
      <w:tr w:rsidR="00EA6B93" w:rsidRPr="002B453A" w14:paraId="298743EE" w14:textId="77777777" w:rsidTr="001F1E7D">
        <w:tc>
          <w:tcPr>
            <w:tcW w:w="2148" w:type="dxa"/>
          </w:tcPr>
          <w:p w14:paraId="0B17CE53" w14:textId="77777777" w:rsidR="00EA6B93" w:rsidRPr="002B453A" w:rsidRDefault="00EA6B93" w:rsidP="001F1E7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B52FB81" w14:textId="04D4B543" w:rsidR="00EA6B93" w:rsidRPr="002B453A" w:rsidRDefault="008B2CB3" w:rsidP="00E43581">
            <w:pPr>
              <w:rPr>
                <w:rFonts w:asciiTheme="majorHAnsi" w:hAnsiTheme="majorHAnsi"/>
                <w:sz w:val="20"/>
                <w:szCs w:val="20"/>
              </w:rPr>
            </w:pPr>
            <w:sdt>
              <w:sdtPr>
                <w:rPr>
                  <w:rFonts w:asciiTheme="majorHAnsi" w:hAnsiTheme="majorHAnsi"/>
                  <w:sz w:val="20"/>
                  <w:szCs w:val="20"/>
                </w:rPr>
                <w:id w:val="1584805370"/>
                <w:text/>
              </w:sdtPr>
              <w:sdtEndPr/>
              <w:sdtContent>
                <w:r w:rsidR="00E43581" w:rsidRPr="00E43581">
                  <w:rPr>
                    <w:rFonts w:asciiTheme="majorHAnsi" w:hAnsiTheme="majorHAnsi"/>
                    <w:sz w:val="20"/>
                    <w:szCs w:val="20"/>
                  </w:rPr>
                  <w:t xml:space="preserve">Discussion postings, written essay assignments, quizzes, final exam  </w:t>
                </w:r>
              </w:sdtContent>
            </w:sdt>
          </w:p>
        </w:tc>
      </w:tr>
    </w:tbl>
    <w:p w14:paraId="1C5563E4" w14:textId="7F7D9AFD" w:rsidR="00EA6B93" w:rsidRDefault="00EA6B93"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EA6B93" w:rsidRPr="002B453A" w14:paraId="022DD0DC" w14:textId="77777777" w:rsidTr="001F1E7D">
        <w:tc>
          <w:tcPr>
            <w:tcW w:w="2148" w:type="dxa"/>
          </w:tcPr>
          <w:p w14:paraId="7F3A0AD8" w14:textId="7F9E15F3" w:rsidR="00EA6B93" w:rsidRPr="002B453A" w:rsidRDefault="00EA6B93" w:rsidP="001F1E7D">
            <w:pPr>
              <w:jc w:val="center"/>
              <w:rPr>
                <w:rFonts w:asciiTheme="majorHAnsi" w:hAnsiTheme="majorHAnsi"/>
                <w:b/>
                <w:sz w:val="20"/>
                <w:szCs w:val="20"/>
              </w:rPr>
            </w:pPr>
            <w:r>
              <w:rPr>
                <w:rFonts w:asciiTheme="majorHAnsi" w:hAnsiTheme="majorHAnsi"/>
                <w:b/>
                <w:sz w:val="20"/>
                <w:szCs w:val="20"/>
              </w:rPr>
              <w:t>Outcome 4</w:t>
            </w:r>
          </w:p>
          <w:p w14:paraId="70BF0EFB" w14:textId="77777777" w:rsidR="00EA6B93" w:rsidRPr="002B453A" w:rsidRDefault="00EA6B93" w:rsidP="001F1E7D">
            <w:pPr>
              <w:rPr>
                <w:rFonts w:asciiTheme="majorHAnsi" w:hAnsiTheme="majorHAnsi"/>
                <w:sz w:val="20"/>
                <w:szCs w:val="20"/>
              </w:rPr>
            </w:pPr>
          </w:p>
        </w:tc>
        <w:sdt>
          <w:sdtPr>
            <w:rPr>
              <w:rFonts w:asciiTheme="majorHAnsi" w:hAnsiTheme="majorHAnsi"/>
              <w:sz w:val="20"/>
              <w:szCs w:val="20"/>
            </w:rPr>
            <w:id w:val="1894465711"/>
            <w:placeholder>
              <w:docPart w:val="213277E8FA384BDCA23F7511C4D00BFC"/>
            </w:placeholder>
          </w:sdtPr>
          <w:sdtEndPr/>
          <w:sdtContent>
            <w:tc>
              <w:tcPr>
                <w:tcW w:w="7428" w:type="dxa"/>
              </w:tcPr>
              <w:p w14:paraId="6CAE9F9A" w14:textId="18F63B03" w:rsidR="00EA6B93" w:rsidRPr="002B453A" w:rsidRDefault="00F813CB" w:rsidP="001F1E7D">
                <w:pPr>
                  <w:rPr>
                    <w:rFonts w:asciiTheme="majorHAnsi" w:hAnsiTheme="majorHAnsi"/>
                    <w:sz w:val="20"/>
                    <w:szCs w:val="20"/>
                  </w:rPr>
                </w:pPr>
                <w:r w:rsidRPr="008F3A76">
                  <w:rPr>
                    <w:rFonts w:ascii="Times New Roman" w:hAnsi="Times New Roman" w:cs="Times New Roman"/>
                    <w:sz w:val="24"/>
                    <w:szCs w:val="24"/>
                  </w:rPr>
                  <w:t>Articulate the school counselor’s role as an integrated member of the educational team to support student success and school improvement.</w:t>
                </w:r>
              </w:p>
            </w:tc>
          </w:sdtContent>
        </w:sdt>
      </w:tr>
      <w:tr w:rsidR="00EA6B93" w:rsidRPr="002B453A" w14:paraId="26B64F35" w14:textId="77777777" w:rsidTr="001F1E7D">
        <w:tc>
          <w:tcPr>
            <w:tcW w:w="2148" w:type="dxa"/>
          </w:tcPr>
          <w:p w14:paraId="32B2296A" w14:textId="77777777" w:rsidR="00EA6B93" w:rsidRPr="002B453A" w:rsidRDefault="00EA6B93" w:rsidP="001F1E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86235665"/>
            <w:placeholder>
              <w:docPart w:val="2C5BCD3B62B342CF8673B809488AB2F7"/>
            </w:placeholder>
          </w:sdtPr>
          <w:sdtEndPr/>
          <w:sdtContent>
            <w:tc>
              <w:tcPr>
                <w:tcW w:w="7428" w:type="dxa"/>
              </w:tcPr>
              <w:p w14:paraId="77EBA8C4" w14:textId="47C8B3A0" w:rsidR="00EA6B93" w:rsidRPr="002B453A" w:rsidRDefault="00CC7488" w:rsidP="001F1E7D">
                <w:pPr>
                  <w:rPr>
                    <w:rFonts w:asciiTheme="majorHAnsi" w:hAnsiTheme="majorHAnsi"/>
                    <w:sz w:val="20"/>
                    <w:szCs w:val="20"/>
                  </w:rPr>
                </w:pPr>
                <w:r>
                  <w:rPr>
                    <w:rFonts w:asciiTheme="majorHAnsi" w:hAnsiTheme="majorHAnsi"/>
                    <w:sz w:val="20"/>
                    <w:szCs w:val="20"/>
                  </w:rPr>
                  <w:t>Course readings, class discussions, video lectures</w:t>
                </w:r>
              </w:p>
            </w:tc>
          </w:sdtContent>
        </w:sdt>
      </w:tr>
      <w:tr w:rsidR="00EA6B93" w:rsidRPr="002B453A" w14:paraId="09F54F24" w14:textId="77777777" w:rsidTr="001F1E7D">
        <w:tc>
          <w:tcPr>
            <w:tcW w:w="2148" w:type="dxa"/>
          </w:tcPr>
          <w:p w14:paraId="3B095C3A" w14:textId="77777777" w:rsidR="00EA6B93" w:rsidRPr="002B453A" w:rsidRDefault="00EA6B93" w:rsidP="001F1E7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123EAD8" w14:textId="295544C8" w:rsidR="00EA6B93" w:rsidRPr="002B453A" w:rsidRDefault="008B2CB3" w:rsidP="001F1E7D">
            <w:pPr>
              <w:rPr>
                <w:rFonts w:asciiTheme="majorHAnsi" w:hAnsiTheme="majorHAnsi"/>
                <w:sz w:val="20"/>
                <w:szCs w:val="20"/>
              </w:rPr>
            </w:pPr>
            <w:sdt>
              <w:sdtPr>
                <w:rPr>
                  <w:rFonts w:asciiTheme="majorHAnsi" w:hAnsiTheme="majorHAnsi"/>
                  <w:sz w:val="20"/>
                  <w:szCs w:val="20"/>
                </w:rPr>
                <w:id w:val="-471752467"/>
                <w:text/>
              </w:sdtPr>
              <w:sdtEndPr/>
              <w:sdtContent>
                <w:r w:rsidR="00E43581" w:rsidRPr="00E43581">
                  <w:rPr>
                    <w:rFonts w:asciiTheme="majorHAnsi" w:hAnsiTheme="majorHAnsi"/>
                    <w:sz w:val="20"/>
                    <w:szCs w:val="20"/>
                  </w:rPr>
                  <w:t>Discussion postings, written essay assignments, quizzes, final exam</w:t>
                </w:r>
              </w:sdtContent>
            </w:sdt>
          </w:p>
        </w:tc>
      </w:tr>
    </w:tbl>
    <w:p w14:paraId="10AFD8F8" w14:textId="77777777" w:rsidR="00EA6B93" w:rsidRPr="00CA269E" w:rsidRDefault="00EA6B93" w:rsidP="00976B5B">
      <w:pPr>
        <w:ind w:firstLine="720"/>
        <w:rPr>
          <w:rFonts w:asciiTheme="majorHAnsi" w:hAnsiTheme="majorHAnsi" w:cs="Arial"/>
          <w:b/>
          <w:sz w:val="16"/>
          <w:szCs w:val="16"/>
          <w:u w:val="single"/>
        </w:rPr>
      </w:pP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theme="minorBidi"/>
          <w:sz w:val="20"/>
          <w:szCs w:val="20"/>
        </w:rPr>
        <w:id w:val="-97950460"/>
        <w:placeholder>
          <w:docPart w:val="8C118AA7996C44D69FBB8909AFF5F123"/>
        </w:placeholder>
      </w:sdtPr>
      <w:sdtEndPr>
        <w:rPr>
          <w:rStyle w:val="Heading1Char"/>
          <w:rFonts w:eastAsiaTheme="majorEastAsia" w:cstheme="majorBidi"/>
          <w:i/>
          <w:color w:val="365F91" w:themeColor="accent1" w:themeShade="BF"/>
          <w:sz w:val="32"/>
          <w:szCs w:val="32"/>
        </w:rPr>
      </w:sdtEndPr>
      <w:sdtContent>
        <w:p w14:paraId="782B6CAF" w14:textId="77777777" w:rsidR="00396B41" w:rsidRDefault="00396B41" w:rsidP="00DC0D50">
          <w:pPr>
            <w:pStyle w:val="Pa128"/>
            <w:spacing w:after="80"/>
            <w:ind w:left="360" w:hanging="360"/>
            <w:jc w:val="both"/>
            <w:rPr>
              <w:rFonts w:asciiTheme="majorHAnsi" w:hAnsiTheme="majorHAnsi" w:cstheme="minorBidi"/>
              <w:sz w:val="20"/>
              <w:szCs w:val="20"/>
            </w:rPr>
          </w:pPr>
          <w:r>
            <w:rPr>
              <w:rFonts w:asciiTheme="majorHAnsi" w:hAnsiTheme="majorHAnsi" w:cstheme="minorBidi"/>
              <w:sz w:val="20"/>
              <w:szCs w:val="20"/>
            </w:rPr>
            <w:t>Page 323:</w:t>
          </w:r>
        </w:p>
        <w:p w14:paraId="1EFC5953" w14:textId="77777777" w:rsidR="00DC0D50" w:rsidRPr="00DC0D50" w:rsidRDefault="00DC0D50" w:rsidP="00DC0D50"/>
        <w:p w14:paraId="592ED0E1" w14:textId="2FC06D3F" w:rsidR="00661D25" w:rsidRPr="00396B41" w:rsidRDefault="00DC0D50" w:rsidP="00396B41">
          <w:pPr>
            <w:rPr>
              <w:rFonts w:asciiTheme="majorHAnsi" w:eastAsiaTheme="majorEastAsia" w:hAnsiTheme="majorHAnsi" w:cstheme="majorBidi"/>
              <w:i/>
              <w:color w:val="365F91" w:themeColor="accent1" w:themeShade="BF"/>
              <w:sz w:val="32"/>
              <w:szCs w:val="32"/>
            </w:rPr>
          </w:pPr>
          <w:r w:rsidRPr="00C2548B">
            <w:rPr>
              <w:rStyle w:val="Heading1Char"/>
              <w:i/>
            </w:rPr>
            <w:t xml:space="preserve">COUN 6663. </w:t>
          </w:r>
          <w:r w:rsidRPr="00C2548B">
            <w:rPr>
              <w:rStyle w:val="Heading1Char"/>
              <w:b/>
              <w:i/>
            </w:rPr>
            <w:t>Techniques and Instructional School Counseling Interventions</w:t>
          </w:r>
          <w:r w:rsidR="00396B41">
            <w:rPr>
              <w:rStyle w:val="Heading1Char"/>
              <w:i/>
            </w:rPr>
            <w:t xml:space="preserve">     </w:t>
          </w:r>
          <w:r w:rsidR="00396B41" w:rsidRPr="00396B41">
            <w:rPr>
              <w:rStyle w:val="Heading1Char"/>
              <w:i/>
            </w:rPr>
            <w:t>Foundational individual and group counseling skills for student success, including assessment of individual students’ academic, college/career, and social/emotional needs and identification of evidence-based direct and indirect school counseling activities in support of student success.</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E9603" w14:textId="77777777" w:rsidR="008B2CB3" w:rsidRDefault="008B2CB3" w:rsidP="00AF3758">
      <w:pPr>
        <w:spacing w:after="0" w:line="240" w:lineRule="auto"/>
      </w:pPr>
      <w:r>
        <w:separator/>
      </w:r>
    </w:p>
  </w:endnote>
  <w:endnote w:type="continuationSeparator" w:id="0">
    <w:p w14:paraId="7565FE34" w14:textId="77777777" w:rsidR="008B2CB3" w:rsidRDefault="008B2CB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0BA5EB29"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5EAC">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4E760" w14:textId="77777777" w:rsidR="008B2CB3" w:rsidRDefault="008B2CB3" w:rsidP="00AF3758">
      <w:pPr>
        <w:spacing w:after="0" w:line="240" w:lineRule="auto"/>
      </w:pPr>
      <w:r>
        <w:separator/>
      </w:r>
    </w:p>
  </w:footnote>
  <w:footnote w:type="continuationSeparator" w:id="0">
    <w:p w14:paraId="3A8AA421" w14:textId="77777777" w:rsidR="008B2CB3" w:rsidRDefault="008B2CB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EF3043"/>
    <w:multiLevelType w:val="hybridMultilevel"/>
    <w:tmpl w:val="6A8AA8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12448"/>
    <w:multiLevelType w:val="hybridMultilevel"/>
    <w:tmpl w:val="51C441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5E20FE3"/>
    <w:multiLevelType w:val="hybridMultilevel"/>
    <w:tmpl w:val="BF780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EB1B69"/>
    <w:multiLevelType w:val="hybridMultilevel"/>
    <w:tmpl w:val="6612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E04A3"/>
    <w:multiLevelType w:val="hybridMultilevel"/>
    <w:tmpl w:val="1D78F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AC1B02"/>
    <w:multiLevelType w:val="hybridMultilevel"/>
    <w:tmpl w:val="9050D696"/>
    <w:lvl w:ilvl="0" w:tplc="F2F2E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5D6E9E"/>
    <w:multiLevelType w:val="hybridMultilevel"/>
    <w:tmpl w:val="C36E0C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F216308"/>
    <w:multiLevelType w:val="hybridMultilevel"/>
    <w:tmpl w:val="20E2CBEE"/>
    <w:lvl w:ilvl="0" w:tplc="195C39AA">
      <w:start w:val="1"/>
      <w:numFmt w:val="decimal"/>
      <w:lvlText w:val="%1."/>
      <w:lvlJc w:val="left"/>
      <w:pPr>
        <w:ind w:left="1080" w:hanging="360"/>
      </w:pPr>
      <w:rPr>
        <w:rFonts w:asciiTheme="minorHAnsi" w:eastAsia="Calibri" w:hAnsiTheme="minorHAnsi" w:cs="Calibr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7"/>
  </w:num>
  <w:num w:numId="4">
    <w:abstractNumId w:val="13"/>
  </w:num>
  <w:num w:numId="5">
    <w:abstractNumId w:val="16"/>
  </w:num>
  <w:num w:numId="6">
    <w:abstractNumId w:val="8"/>
  </w:num>
  <w:num w:numId="7">
    <w:abstractNumId w:val="5"/>
  </w:num>
  <w:num w:numId="8">
    <w:abstractNumId w:val="12"/>
  </w:num>
  <w:num w:numId="9">
    <w:abstractNumId w:val="6"/>
  </w:num>
  <w:num w:numId="10">
    <w:abstractNumId w:val="4"/>
  </w:num>
  <w:num w:numId="11">
    <w:abstractNumId w:val="3"/>
  </w:num>
  <w:num w:numId="12">
    <w:abstractNumId w:val="17"/>
  </w:num>
  <w:num w:numId="13">
    <w:abstractNumId w:val="1"/>
  </w:num>
  <w:num w:numId="14">
    <w:abstractNumId w:val="14"/>
  </w:num>
  <w:num w:numId="15">
    <w:abstractNumId w:val="15"/>
  </w:num>
  <w:num w:numId="16">
    <w:abstractNumId w:val="9"/>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35AC"/>
    <w:rsid w:val="0005467E"/>
    <w:rsid w:val="00054918"/>
    <w:rsid w:val="0008410E"/>
    <w:rsid w:val="000A654B"/>
    <w:rsid w:val="000D06F1"/>
    <w:rsid w:val="000D2993"/>
    <w:rsid w:val="000E0BB8"/>
    <w:rsid w:val="000E5442"/>
    <w:rsid w:val="00101FF4"/>
    <w:rsid w:val="00103070"/>
    <w:rsid w:val="00150E96"/>
    <w:rsid w:val="00151451"/>
    <w:rsid w:val="0015192B"/>
    <w:rsid w:val="0015536A"/>
    <w:rsid w:val="00156679"/>
    <w:rsid w:val="00174816"/>
    <w:rsid w:val="00185D67"/>
    <w:rsid w:val="001A5DD5"/>
    <w:rsid w:val="001E288B"/>
    <w:rsid w:val="001E597A"/>
    <w:rsid w:val="001F5DA4"/>
    <w:rsid w:val="0021263E"/>
    <w:rsid w:val="0021282B"/>
    <w:rsid w:val="00212A76"/>
    <w:rsid w:val="00212A84"/>
    <w:rsid w:val="00213F05"/>
    <w:rsid w:val="002172AB"/>
    <w:rsid w:val="002277EA"/>
    <w:rsid w:val="002315B0"/>
    <w:rsid w:val="002403C4"/>
    <w:rsid w:val="002518FA"/>
    <w:rsid w:val="00254447"/>
    <w:rsid w:val="00261ACE"/>
    <w:rsid w:val="00265C17"/>
    <w:rsid w:val="00265CA2"/>
    <w:rsid w:val="0028351D"/>
    <w:rsid w:val="00283525"/>
    <w:rsid w:val="002B2119"/>
    <w:rsid w:val="002E3BD5"/>
    <w:rsid w:val="0031339E"/>
    <w:rsid w:val="0035434A"/>
    <w:rsid w:val="00360064"/>
    <w:rsid w:val="00362414"/>
    <w:rsid w:val="0036794A"/>
    <w:rsid w:val="00374D72"/>
    <w:rsid w:val="00384538"/>
    <w:rsid w:val="00390A66"/>
    <w:rsid w:val="00391206"/>
    <w:rsid w:val="003933BA"/>
    <w:rsid w:val="00393E47"/>
    <w:rsid w:val="00395BB2"/>
    <w:rsid w:val="00396B41"/>
    <w:rsid w:val="00396C14"/>
    <w:rsid w:val="003C334C"/>
    <w:rsid w:val="003D5ADD"/>
    <w:rsid w:val="004072F1"/>
    <w:rsid w:val="004167AB"/>
    <w:rsid w:val="00424133"/>
    <w:rsid w:val="00434AA5"/>
    <w:rsid w:val="00465EAC"/>
    <w:rsid w:val="00473252"/>
    <w:rsid w:val="00474C39"/>
    <w:rsid w:val="00487771"/>
    <w:rsid w:val="0049675B"/>
    <w:rsid w:val="004A211B"/>
    <w:rsid w:val="004A7706"/>
    <w:rsid w:val="004F3C87"/>
    <w:rsid w:val="00526B81"/>
    <w:rsid w:val="005313D5"/>
    <w:rsid w:val="00547433"/>
    <w:rsid w:val="00556E69"/>
    <w:rsid w:val="005677EC"/>
    <w:rsid w:val="00575870"/>
    <w:rsid w:val="00584C22"/>
    <w:rsid w:val="00592A95"/>
    <w:rsid w:val="005934F2"/>
    <w:rsid w:val="005F39C3"/>
    <w:rsid w:val="005F41DD"/>
    <w:rsid w:val="00606EE4"/>
    <w:rsid w:val="00610022"/>
    <w:rsid w:val="006179CB"/>
    <w:rsid w:val="00630A6B"/>
    <w:rsid w:val="00636DB3"/>
    <w:rsid w:val="00641E0F"/>
    <w:rsid w:val="00661D25"/>
    <w:rsid w:val="0066260B"/>
    <w:rsid w:val="006657FB"/>
    <w:rsid w:val="00671EAA"/>
    <w:rsid w:val="00677A48"/>
    <w:rsid w:val="006806E2"/>
    <w:rsid w:val="00691664"/>
    <w:rsid w:val="006B52C0"/>
    <w:rsid w:val="006C0168"/>
    <w:rsid w:val="006D0246"/>
    <w:rsid w:val="006D258C"/>
    <w:rsid w:val="006E6117"/>
    <w:rsid w:val="006F7C28"/>
    <w:rsid w:val="00707894"/>
    <w:rsid w:val="00712045"/>
    <w:rsid w:val="007227F4"/>
    <w:rsid w:val="0073025F"/>
    <w:rsid w:val="0073125A"/>
    <w:rsid w:val="00750AF6"/>
    <w:rsid w:val="007A06B9"/>
    <w:rsid w:val="007B2024"/>
    <w:rsid w:val="007D371A"/>
    <w:rsid w:val="008145F6"/>
    <w:rsid w:val="00815028"/>
    <w:rsid w:val="0083170D"/>
    <w:rsid w:val="008426D1"/>
    <w:rsid w:val="00862E36"/>
    <w:rsid w:val="008663CA"/>
    <w:rsid w:val="008869F1"/>
    <w:rsid w:val="00895557"/>
    <w:rsid w:val="008A3E32"/>
    <w:rsid w:val="008B2CB3"/>
    <w:rsid w:val="008C6881"/>
    <w:rsid w:val="008C703B"/>
    <w:rsid w:val="008E6C1C"/>
    <w:rsid w:val="00903AB9"/>
    <w:rsid w:val="009053D1"/>
    <w:rsid w:val="00916FCA"/>
    <w:rsid w:val="009370B3"/>
    <w:rsid w:val="00962018"/>
    <w:rsid w:val="00976B5B"/>
    <w:rsid w:val="00983ADC"/>
    <w:rsid w:val="00984490"/>
    <w:rsid w:val="009A529F"/>
    <w:rsid w:val="00A01035"/>
    <w:rsid w:val="00A0329C"/>
    <w:rsid w:val="00A16BB1"/>
    <w:rsid w:val="00A5089E"/>
    <w:rsid w:val="00A56D36"/>
    <w:rsid w:val="00A966C5"/>
    <w:rsid w:val="00AA702B"/>
    <w:rsid w:val="00AB5523"/>
    <w:rsid w:val="00AC19CA"/>
    <w:rsid w:val="00AC397C"/>
    <w:rsid w:val="00AE5338"/>
    <w:rsid w:val="00AF3758"/>
    <w:rsid w:val="00AF3C6A"/>
    <w:rsid w:val="00AF68E8"/>
    <w:rsid w:val="00B054E5"/>
    <w:rsid w:val="00B12B12"/>
    <w:rsid w:val="00B134C2"/>
    <w:rsid w:val="00B1628A"/>
    <w:rsid w:val="00B3329E"/>
    <w:rsid w:val="00B35368"/>
    <w:rsid w:val="00B46334"/>
    <w:rsid w:val="00B5613F"/>
    <w:rsid w:val="00B6203D"/>
    <w:rsid w:val="00B71755"/>
    <w:rsid w:val="00B86002"/>
    <w:rsid w:val="00B97755"/>
    <w:rsid w:val="00BB35A2"/>
    <w:rsid w:val="00BC427E"/>
    <w:rsid w:val="00BC7FE5"/>
    <w:rsid w:val="00BD623D"/>
    <w:rsid w:val="00BE069E"/>
    <w:rsid w:val="00BF6FF6"/>
    <w:rsid w:val="00C002F9"/>
    <w:rsid w:val="00C00F16"/>
    <w:rsid w:val="00C05A8F"/>
    <w:rsid w:val="00C12816"/>
    <w:rsid w:val="00C12977"/>
    <w:rsid w:val="00C23120"/>
    <w:rsid w:val="00C23CC7"/>
    <w:rsid w:val="00C334FF"/>
    <w:rsid w:val="00C55BB9"/>
    <w:rsid w:val="00C60A91"/>
    <w:rsid w:val="00C80773"/>
    <w:rsid w:val="00C85CC2"/>
    <w:rsid w:val="00CA269E"/>
    <w:rsid w:val="00CA7C7C"/>
    <w:rsid w:val="00CB2125"/>
    <w:rsid w:val="00CB4B5A"/>
    <w:rsid w:val="00CC6C15"/>
    <w:rsid w:val="00CC7488"/>
    <w:rsid w:val="00CE6F34"/>
    <w:rsid w:val="00D0686A"/>
    <w:rsid w:val="00D20B84"/>
    <w:rsid w:val="00D51205"/>
    <w:rsid w:val="00D57716"/>
    <w:rsid w:val="00D67AC4"/>
    <w:rsid w:val="00D979DD"/>
    <w:rsid w:val="00DA4E94"/>
    <w:rsid w:val="00DC0D50"/>
    <w:rsid w:val="00DE528C"/>
    <w:rsid w:val="00DF3C6F"/>
    <w:rsid w:val="00E322A3"/>
    <w:rsid w:val="00E41F8D"/>
    <w:rsid w:val="00E43581"/>
    <w:rsid w:val="00E454C4"/>
    <w:rsid w:val="00E45868"/>
    <w:rsid w:val="00E70B06"/>
    <w:rsid w:val="00E90913"/>
    <w:rsid w:val="00EA6B93"/>
    <w:rsid w:val="00EA6C3D"/>
    <w:rsid w:val="00EA757C"/>
    <w:rsid w:val="00EC5024"/>
    <w:rsid w:val="00EC52BB"/>
    <w:rsid w:val="00EC5D93"/>
    <w:rsid w:val="00EC6970"/>
    <w:rsid w:val="00EC6E51"/>
    <w:rsid w:val="00ED5E7F"/>
    <w:rsid w:val="00EE2479"/>
    <w:rsid w:val="00EF2038"/>
    <w:rsid w:val="00EF2A44"/>
    <w:rsid w:val="00EF59AD"/>
    <w:rsid w:val="00F24EE6"/>
    <w:rsid w:val="00F3261D"/>
    <w:rsid w:val="00F645B5"/>
    <w:rsid w:val="00F7007D"/>
    <w:rsid w:val="00F7429E"/>
    <w:rsid w:val="00F77400"/>
    <w:rsid w:val="00F80644"/>
    <w:rsid w:val="00F813CB"/>
    <w:rsid w:val="00FB00D4"/>
    <w:rsid w:val="00FB38CA"/>
    <w:rsid w:val="00FB7442"/>
    <w:rsid w:val="00FC394D"/>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link w:val="Heading1Char"/>
    <w:uiPriority w:val="9"/>
    <w:qFormat/>
    <w:rsid w:val="00DC0D50"/>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BC7FE5"/>
    <w:pPr>
      <w:widowControl w:val="0"/>
      <w:autoSpaceDE w:val="0"/>
      <w:autoSpaceDN w:val="0"/>
      <w:spacing w:after="0" w:line="240" w:lineRule="auto"/>
    </w:pPr>
    <w:rPr>
      <w:rFonts w:ascii="Arial" w:eastAsia="Calibri" w:hAnsi="Arial" w:cs="Calibri"/>
      <w:sz w:val="24"/>
      <w:szCs w:val="24"/>
    </w:rPr>
  </w:style>
  <w:style w:type="character" w:customStyle="1" w:styleId="BodyTextChar">
    <w:name w:val="Body Text Char"/>
    <w:basedOn w:val="DefaultParagraphFont"/>
    <w:link w:val="BodyText"/>
    <w:uiPriority w:val="1"/>
    <w:rsid w:val="00BC7FE5"/>
    <w:rPr>
      <w:rFonts w:ascii="Arial" w:eastAsia="Calibri" w:hAnsi="Arial" w:cs="Calibri"/>
      <w:sz w:val="24"/>
      <w:szCs w:val="24"/>
    </w:rPr>
  </w:style>
  <w:style w:type="paragraph" w:customStyle="1" w:styleId="Pa128">
    <w:name w:val="Pa128"/>
    <w:basedOn w:val="Normal"/>
    <w:next w:val="Normal"/>
    <w:uiPriority w:val="99"/>
    <w:rsid w:val="00DC0D50"/>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DC0D50"/>
    <w:rPr>
      <w:color w:val="000000"/>
      <w:sz w:val="16"/>
      <w:szCs w:val="16"/>
    </w:rPr>
  </w:style>
  <w:style w:type="character" w:customStyle="1" w:styleId="Heading1Char">
    <w:name w:val="Heading 1 Char"/>
    <w:basedOn w:val="DefaultParagraphFont"/>
    <w:link w:val="Heading1"/>
    <w:uiPriority w:val="9"/>
    <w:rsid w:val="00DC0D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ecol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C73EDF49FA784A02839C80BC1D32CB9E"/>
        <w:category>
          <w:name w:val="General"/>
          <w:gallery w:val="placeholder"/>
        </w:category>
        <w:types>
          <w:type w:val="bbPlcHdr"/>
        </w:types>
        <w:behaviors>
          <w:behavior w:val="content"/>
        </w:behaviors>
        <w:guid w:val="{81D9AFEE-BB1F-4EF3-A6FF-E8FCB5F98F19}"/>
      </w:docPartPr>
      <w:docPartBody>
        <w:p w:rsidR="00B15C0B" w:rsidRDefault="005952F1" w:rsidP="005952F1">
          <w:pPr>
            <w:pStyle w:val="C73EDF49FA784A02839C80BC1D32CB9E"/>
          </w:pPr>
          <w:r w:rsidRPr="008426D1">
            <w:rPr>
              <w:rStyle w:val="PlaceholderText"/>
              <w:shd w:val="clear" w:color="auto" w:fill="D9D9D9" w:themeFill="background1" w:themeFillShade="D9"/>
            </w:rPr>
            <w:t>Enter text...</w:t>
          </w:r>
        </w:p>
      </w:docPartBody>
    </w:docPart>
    <w:docPart>
      <w:docPartPr>
        <w:name w:val="537AE651B4FB49838E953DD33F3D8345"/>
        <w:category>
          <w:name w:val="General"/>
          <w:gallery w:val="placeholder"/>
        </w:category>
        <w:types>
          <w:type w:val="bbPlcHdr"/>
        </w:types>
        <w:behaviors>
          <w:behavior w:val="content"/>
        </w:behaviors>
        <w:guid w:val="{00C92059-431B-420B-97ED-CE3EF57A2CEC}"/>
      </w:docPartPr>
      <w:docPartBody>
        <w:p w:rsidR="00B15C0B" w:rsidRDefault="005952F1" w:rsidP="005952F1">
          <w:pPr>
            <w:pStyle w:val="537AE651B4FB49838E953DD33F3D8345"/>
          </w:pPr>
          <w:r w:rsidRPr="008426D1">
            <w:rPr>
              <w:rStyle w:val="PlaceholderText"/>
              <w:shd w:val="clear" w:color="auto" w:fill="D9D9D9" w:themeFill="background1" w:themeFillShade="D9"/>
            </w:rPr>
            <w:t>Enter text...</w:t>
          </w:r>
        </w:p>
      </w:docPartBody>
    </w:docPart>
    <w:docPart>
      <w:docPartPr>
        <w:name w:val="3A0CA3D6D5C748738D3BD3650E4DB3AA"/>
        <w:category>
          <w:name w:val="General"/>
          <w:gallery w:val="placeholder"/>
        </w:category>
        <w:types>
          <w:type w:val="bbPlcHdr"/>
        </w:types>
        <w:behaviors>
          <w:behavior w:val="content"/>
        </w:behaviors>
        <w:guid w:val="{20F15FE5-8C90-47B7-B9B0-9D6749CA1AD0}"/>
      </w:docPartPr>
      <w:docPartBody>
        <w:p w:rsidR="00B15C0B" w:rsidRDefault="005952F1" w:rsidP="005952F1">
          <w:pPr>
            <w:pStyle w:val="3A0CA3D6D5C748738D3BD3650E4DB3A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A3FA3B2A8FE94B749797938CEE460EEA"/>
        <w:category>
          <w:name w:val="General"/>
          <w:gallery w:val="placeholder"/>
        </w:category>
        <w:types>
          <w:type w:val="bbPlcHdr"/>
        </w:types>
        <w:behaviors>
          <w:behavior w:val="content"/>
        </w:behaviors>
        <w:guid w:val="{C01E195A-AC0E-4654-BF73-16810A207CAE}"/>
      </w:docPartPr>
      <w:docPartBody>
        <w:p w:rsidR="00B15C0B" w:rsidRDefault="005952F1" w:rsidP="005952F1">
          <w:pPr>
            <w:pStyle w:val="A3FA3B2A8FE94B749797938CEE460EEA"/>
          </w:pPr>
          <w:r>
            <w:rPr>
              <w:rStyle w:val="PlaceholderText"/>
              <w:rFonts w:asciiTheme="majorHAnsi" w:hAnsiTheme="majorHAnsi"/>
              <w:sz w:val="20"/>
              <w:szCs w:val="20"/>
            </w:rPr>
            <w:t>List learning activities.</w:t>
          </w:r>
        </w:p>
      </w:docPartBody>
    </w:docPart>
    <w:docPart>
      <w:docPartPr>
        <w:name w:val="BFD3E91E7C184AB5A2AFC22C481C1CBB"/>
        <w:category>
          <w:name w:val="General"/>
          <w:gallery w:val="placeholder"/>
        </w:category>
        <w:types>
          <w:type w:val="bbPlcHdr"/>
        </w:types>
        <w:behaviors>
          <w:behavior w:val="content"/>
        </w:behaviors>
        <w:guid w:val="{8E5F86B9-14DE-4CD2-AEE4-39C34DB8C0C1}"/>
      </w:docPartPr>
      <w:docPartBody>
        <w:p w:rsidR="00B15C0B" w:rsidRDefault="005952F1" w:rsidP="005952F1">
          <w:pPr>
            <w:pStyle w:val="BFD3E91E7C184AB5A2AFC22C481C1CBB"/>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FFC7A829395449380215A9705167A0B"/>
        <w:category>
          <w:name w:val="General"/>
          <w:gallery w:val="placeholder"/>
        </w:category>
        <w:types>
          <w:type w:val="bbPlcHdr"/>
        </w:types>
        <w:behaviors>
          <w:behavior w:val="content"/>
        </w:behaviors>
        <w:guid w:val="{0F595E53-F57C-4F52-9F96-7A6DFDCA98C5}"/>
      </w:docPartPr>
      <w:docPartBody>
        <w:p w:rsidR="00B15C0B" w:rsidRDefault="005952F1" w:rsidP="005952F1">
          <w:pPr>
            <w:pStyle w:val="FFFC7A829395449380215A9705167A0B"/>
          </w:pPr>
          <w:r>
            <w:rPr>
              <w:rStyle w:val="PlaceholderText"/>
              <w:rFonts w:asciiTheme="majorHAnsi" w:hAnsiTheme="majorHAnsi"/>
              <w:sz w:val="20"/>
              <w:szCs w:val="20"/>
            </w:rPr>
            <w:t>List learning activities.</w:t>
          </w:r>
        </w:p>
      </w:docPartBody>
    </w:docPart>
    <w:docPart>
      <w:docPartPr>
        <w:name w:val="213277E8FA384BDCA23F7511C4D00BFC"/>
        <w:category>
          <w:name w:val="General"/>
          <w:gallery w:val="placeholder"/>
        </w:category>
        <w:types>
          <w:type w:val="bbPlcHdr"/>
        </w:types>
        <w:behaviors>
          <w:behavior w:val="content"/>
        </w:behaviors>
        <w:guid w:val="{1818CDD7-06A9-4D09-A828-22D145317B34}"/>
      </w:docPartPr>
      <w:docPartBody>
        <w:p w:rsidR="00B15C0B" w:rsidRDefault="005952F1" w:rsidP="005952F1">
          <w:pPr>
            <w:pStyle w:val="213277E8FA384BDCA23F7511C4D00BF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2C5BCD3B62B342CF8673B809488AB2F7"/>
        <w:category>
          <w:name w:val="General"/>
          <w:gallery w:val="placeholder"/>
        </w:category>
        <w:types>
          <w:type w:val="bbPlcHdr"/>
        </w:types>
        <w:behaviors>
          <w:behavior w:val="content"/>
        </w:behaviors>
        <w:guid w:val="{B4A42B7A-F47E-4E9A-819D-C50C1FFD05A3}"/>
      </w:docPartPr>
      <w:docPartBody>
        <w:p w:rsidR="00B15C0B" w:rsidRDefault="005952F1" w:rsidP="005952F1">
          <w:pPr>
            <w:pStyle w:val="2C5BCD3B62B342CF8673B809488AB2F7"/>
          </w:pPr>
          <w:r>
            <w:rPr>
              <w:rStyle w:val="PlaceholderText"/>
              <w:rFonts w:asciiTheme="majorHAnsi" w:hAnsiTheme="majorHAnsi"/>
              <w:sz w:val="20"/>
              <w:szCs w:val="20"/>
            </w:rPr>
            <w:t>List learning activities.</w:t>
          </w:r>
        </w:p>
      </w:docPartBody>
    </w:docPart>
    <w:docPart>
      <w:docPartPr>
        <w:name w:val="72FD4C88F49A48ABAF6C2D1C34231E11"/>
        <w:category>
          <w:name w:val="General"/>
          <w:gallery w:val="placeholder"/>
        </w:category>
        <w:types>
          <w:type w:val="bbPlcHdr"/>
        </w:types>
        <w:behaviors>
          <w:behavior w:val="content"/>
        </w:behaviors>
        <w:guid w:val="{8F9909DE-68D9-4897-B9E5-E22F7E629250}"/>
      </w:docPartPr>
      <w:docPartBody>
        <w:p w:rsidR="00071908" w:rsidRDefault="0090371F" w:rsidP="0090371F">
          <w:pPr>
            <w:pStyle w:val="72FD4C88F49A48ABAF6C2D1C34231E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BD57D444683342598F612AFBEC1A4C5E"/>
        <w:category>
          <w:name w:val="General"/>
          <w:gallery w:val="placeholder"/>
        </w:category>
        <w:types>
          <w:type w:val="bbPlcHdr"/>
        </w:types>
        <w:behaviors>
          <w:behavior w:val="content"/>
        </w:behaviors>
        <w:guid w:val="{684BAAE7-526F-4188-9396-76073010B249}"/>
      </w:docPartPr>
      <w:docPartBody>
        <w:p w:rsidR="00071908" w:rsidRDefault="0090371F" w:rsidP="0090371F">
          <w:pPr>
            <w:pStyle w:val="BD57D444683342598F612AFBEC1A4C5E"/>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3741"/>
    <w:rsid w:val="00071908"/>
    <w:rsid w:val="000F1D74"/>
    <w:rsid w:val="0020658D"/>
    <w:rsid w:val="002D64D6"/>
    <w:rsid w:val="0032383A"/>
    <w:rsid w:val="00337484"/>
    <w:rsid w:val="003B0C28"/>
    <w:rsid w:val="00436B57"/>
    <w:rsid w:val="004E1A75"/>
    <w:rsid w:val="00531AF0"/>
    <w:rsid w:val="00576003"/>
    <w:rsid w:val="00587536"/>
    <w:rsid w:val="005952F1"/>
    <w:rsid w:val="005C4D59"/>
    <w:rsid w:val="005D5D2F"/>
    <w:rsid w:val="00623293"/>
    <w:rsid w:val="00654E35"/>
    <w:rsid w:val="006C3910"/>
    <w:rsid w:val="006D0F55"/>
    <w:rsid w:val="008822A5"/>
    <w:rsid w:val="0088340E"/>
    <w:rsid w:val="00891F77"/>
    <w:rsid w:val="0090371F"/>
    <w:rsid w:val="00913E4B"/>
    <w:rsid w:val="0096458F"/>
    <w:rsid w:val="009A556F"/>
    <w:rsid w:val="009D439F"/>
    <w:rsid w:val="00A05843"/>
    <w:rsid w:val="00A20583"/>
    <w:rsid w:val="00A4113E"/>
    <w:rsid w:val="00AD5D56"/>
    <w:rsid w:val="00B15C0B"/>
    <w:rsid w:val="00B2559E"/>
    <w:rsid w:val="00B46AFF"/>
    <w:rsid w:val="00B72454"/>
    <w:rsid w:val="00B72548"/>
    <w:rsid w:val="00BA0596"/>
    <w:rsid w:val="00BE0E7B"/>
    <w:rsid w:val="00C42F9F"/>
    <w:rsid w:val="00CB25D5"/>
    <w:rsid w:val="00CD4EF8"/>
    <w:rsid w:val="00CE7C19"/>
    <w:rsid w:val="00CF0A84"/>
    <w:rsid w:val="00D50138"/>
    <w:rsid w:val="00D87B77"/>
    <w:rsid w:val="00DD12EE"/>
    <w:rsid w:val="00EB3740"/>
    <w:rsid w:val="00F0343A"/>
    <w:rsid w:val="00FA6C1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0371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73EDF49FA784A02839C80BC1D32CB9E">
    <w:name w:val="C73EDF49FA784A02839C80BC1D32CB9E"/>
    <w:rsid w:val="005952F1"/>
    <w:pPr>
      <w:spacing w:after="160" w:line="259" w:lineRule="auto"/>
    </w:pPr>
  </w:style>
  <w:style w:type="paragraph" w:customStyle="1" w:styleId="537AE651B4FB49838E953DD33F3D8345">
    <w:name w:val="537AE651B4FB49838E953DD33F3D8345"/>
    <w:rsid w:val="005952F1"/>
    <w:pPr>
      <w:spacing w:after="160" w:line="259" w:lineRule="auto"/>
    </w:pPr>
  </w:style>
  <w:style w:type="paragraph" w:customStyle="1" w:styleId="3A0CA3D6D5C748738D3BD3650E4DB3AA">
    <w:name w:val="3A0CA3D6D5C748738D3BD3650E4DB3AA"/>
    <w:rsid w:val="005952F1"/>
    <w:pPr>
      <w:spacing w:after="160" w:line="259" w:lineRule="auto"/>
    </w:pPr>
  </w:style>
  <w:style w:type="paragraph" w:customStyle="1" w:styleId="A3FA3B2A8FE94B749797938CEE460EEA">
    <w:name w:val="A3FA3B2A8FE94B749797938CEE460EEA"/>
    <w:rsid w:val="005952F1"/>
    <w:pPr>
      <w:spacing w:after="160" w:line="259" w:lineRule="auto"/>
    </w:pPr>
  </w:style>
  <w:style w:type="paragraph" w:customStyle="1" w:styleId="3B280ACF9E6641148A95BD370D6E8988">
    <w:name w:val="3B280ACF9E6641148A95BD370D6E8988"/>
    <w:rsid w:val="005952F1"/>
    <w:pPr>
      <w:spacing w:after="160" w:line="259" w:lineRule="auto"/>
    </w:pPr>
  </w:style>
  <w:style w:type="paragraph" w:customStyle="1" w:styleId="CABB18CEDAB14D6386FD407F110A530A">
    <w:name w:val="CABB18CEDAB14D6386FD407F110A530A"/>
    <w:rsid w:val="005952F1"/>
    <w:pPr>
      <w:spacing w:after="160" w:line="259" w:lineRule="auto"/>
    </w:pPr>
  </w:style>
  <w:style w:type="paragraph" w:customStyle="1" w:styleId="BFD3E91E7C184AB5A2AFC22C481C1CBB">
    <w:name w:val="BFD3E91E7C184AB5A2AFC22C481C1CBB"/>
    <w:rsid w:val="005952F1"/>
    <w:pPr>
      <w:spacing w:after="160" w:line="259" w:lineRule="auto"/>
    </w:pPr>
  </w:style>
  <w:style w:type="paragraph" w:customStyle="1" w:styleId="FFFC7A829395449380215A9705167A0B">
    <w:name w:val="FFFC7A829395449380215A9705167A0B"/>
    <w:rsid w:val="005952F1"/>
    <w:pPr>
      <w:spacing w:after="160" w:line="259" w:lineRule="auto"/>
    </w:pPr>
  </w:style>
  <w:style w:type="paragraph" w:customStyle="1" w:styleId="213277E8FA384BDCA23F7511C4D00BFC">
    <w:name w:val="213277E8FA384BDCA23F7511C4D00BFC"/>
    <w:rsid w:val="005952F1"/>
    <w:pPr>
      <w:spacing w:after="160" w:line="259" w:lineRule="auto"/>
    </w:pPr>
  </w:style>
  <w:style w:type="paragraph" w:customStyle="1" w:styleId="2C5BCD3B62B342CF8673B809488AB2F7">
    <w:name w:val="2C5BCD3B62B342CF8673B809488AB2F7"/>
    <w:rsid w:val="005952F1"/>
    <w:pPr>
      <w:spacing w:after="160" w:line="259" w:lineRule="auto"/>
    </w:pPr>
  </w:style>
  <w:style w:type="paragraph" w:customStyle="1" w:styleId="72FD4C88F49A48ABAF6C2D1C34231E11">
    <w:name w:val="72FD4C88F49A48ABAF6C2D1C34231E11"/>
    <w:rsid w:val="0090371F"/>
    <w:pPr>
      <w:spacing w:after="160" w:line="259" w:lineRule="auto"/>
    </w:pPr>
  </w:style>
  <w:style w:type="paragraph" w:customStyle="1" w:styleId="BD57D444683342598F612AFBEC1A4C5E">
    <w:name w:val="BD57D444683342598F612AFBEC1A4C5E"/>
    <w:rsid w:val="0090371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C4936-71D6-4DE6-B442-E5A9A2A7B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2015-01-29T22:33:00Z</cp:lastPrinted>
  <dcterms:created xsi:type="dcterms:W3CDTF">2019-11-03T21:00:00Z</dcterms:created>
  <dcterms:modified xsi:type="dcterms:W3CDTF">2019-11-03T21:00:00Z</dcterms:modified>
</cp:coreProperties>
</file>