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8723B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149416272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1494162725"/>
        </w:sdtContent>
      </w:sdt>
    </w:p>
    <w:p w14:paraId="5B9306D1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32796169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E65EC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59AB8AE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E65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BABEC9D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DA11130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28E71DA6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300EC59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71D2339" w14:textId="77777777" w:rsidR="00AB4AA6" w:rsidRDefault="00D4287E" w:rsidP="005D20A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5D20A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3DD11CE" w14:textId="77777777" w:rsidR="00AB4AA6" w:rsidRDefault="005D20AE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2577C403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2834BDB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EA76AF9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95487848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5487848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BFC206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201C4C8" w14:textId="77777777" w:rsidR="00AB4AA6" w:rsidRPr="006648A0" w:rsidRDefault="00AB4AA6" w:rsidP="003255E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3F7A4442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98D62BC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5693FD9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92571046"/>
                          <w:placeholder>
                            <w:docPart w:val="BBE59A03B2AA4E91B9B3636D5819141B"/>
                          </w:placeholder>
                        </w:sdtPr>
                        <w:sdtEndPr/>
                        <w:sdtContent>
                          <w:r w:rsidR="00731A3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Janelle Collins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9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C339CD" w14:textId="77777777" w:rsidR="00AB4AA6" w:rsidRDefault="00731A35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9/12/2017</w:t>
                      </w:r>
                    </w:p>
                  </w:tc>
                </w:sdtContent>
              </w:sdt>
            </w:tr>
          </w:tbl>
          <w:p w14:paraId="7011AA79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39CF057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0C5DE89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659524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65952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1F73443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6BD1924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6693E70F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283FCD0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996B12" w14:textId="77777777" w:rsidR="00AB4AA6" w:rsidRDefault="00D4287E" w:rsidP="00AF0FC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AF0FC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9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8AD7C3D" w14:textId="77777777" w:rsidR="00AB4AA6" w:rsidRDefault="00AF0FC9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9/22/2017</w:t>
                      </w:r>
                    </w:p>
                  </w:tc>
                </w:sdtContent>
              </w:sdt>
            </w:tr>
          </w:tbl>
          <w:p w14:paraId="3C868A6F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267C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0799A1F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623589206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2358920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1A49EA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A33778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545D3A86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56AA301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3141CF0" w14:textId="77777777" w:rsidR="00AB4AA6" w:rsidRDefault="00D4287E" w:rsidP="00D8687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868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9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5A71202" w14:textId="3B2A4EDD" w:rsidR="00AB4AA6" w:rsidRDefault="00D8687B" w:rsidP="00D8687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9/25/2017</w:t>
                      </w:r>
                    </w:p>
                  </w:tc>
                </w:sdtContent>
              </w:sdt>
            </w:tr>
          </w:tbl>
          <w:p w14:paraId="56FC33C1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C608649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45A5D83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43073739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307373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9C241BB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E0C992D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265BD18E" w14:textId="77777777" w:rsidTr="003255E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10EC61A2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79B0518" w14:textId="77777777" w:rsidR="006E2497" w:rsidRDefault="00D4287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717227055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172270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1F181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76A4291" w14:textId="77777777" w:rsidR="00AB4AA6" w:rsidRPr="00592A95" w:rsidRDefault="006E2497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F6CEEA7" w14:textId="77777777" w:rsidTr="003255E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888FCA" w14:textId="77777777" w:rsidR="00AB4AA6" w:rsidRDefault="00D4287E" w:rsidP="003255E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5019533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19533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C010D6D" w14:textId="77777777" w:rsidR="00AB4AA6" w:rsidRDefault="00AB4AA6" w:rsidP="003255E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10C77C7" w14:textId="77777777" w:rsidR="00AB4AA6" w:rsidRPr="00592A95" w:rsidRDefault="00AB4AA6" w:rsidP="003255E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B82FA45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C8000F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5B714D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p w14:paraId="1BA86530" w14:textId="77777777" w:rsidR="00D24BCB" w:rsidRDefault="007E65EC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7E65EC">
        <w:rPr>
          <w:rFonts w:asciiTheme="majorHAnsi" w:hAnsiTheme="majorHAnsi" w:cs="Arial"/>
          <w:b/>
          <w:sz w:val="20"/>
          <w:szCs w:val="20"/>
        </w:rPr>
        <w:t>FR 560V</w:t>
      </w:r>
      <w:r>
        <w:rPr>
          <w:rFonts w:asciiTheme="majorHAnsi" w:hAnsiTheme="majorHAnsi" w:cs="Arial"/>
          <w:b/>
          <w:sz w:val="20"/>
          <w:szCs w:val="20"/>
        </w:rPr>
        <w:t>,</w:t>
      </w:r>
      <w:r w:rsidRPr="007E65EC">
        <w:rPr>
          <w:rFonts w:asciiTheme="majorHAnsi" w:hAnsiTheme="majorHAnsi" w:cs="Arial"/>
          <w:b/>
          <w:sz w:val="20"/>
          <w:szCs w:val="20"/>
        </w:rPr>
        <w:t xml:space="preserve"> Special Project in Teaching</w:t>
      </w:r>
    </w:p>
    <w:p w14:paraId="263EA26E" w14:textId="77777777" w:rsidR="007E65EC" w:rsidRDefault="007E65EC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SPAN </w:t>
      </w:r>
      <w:r w:rsidRPr="007E65EC">
        <w:rPr>
          <w:rFonts w:asciiTheme="majorHAnsi" w:hAnsiTheme="majorHAnsi" w:cs="Arial"/>
          <w:b/>
          <w:sz w:val="20"/>
          <w:szCs w:val="20"/>
        </w:rPr>
        <w:t>560V</w:t>
      </w:r>
      <w:r>
        <w:rPr>
          <w:rFonts w:asciiTheme="majorHAnsi" w:hAnsiTheme="majorHAnsi" w:cs="Arial"/>
          <w:b/>
          <w:sz w:val="20"/>
          <w:szCs w:val="20"/>
        </w:rPr>
        <w:t>,</w:t>
      </w:r>
      <w:r w:rsidRPr="007E65EC">
        <w:rPr>
          <w:rFonts w:asciiTheme="majorHAnsi" w:hAnsiTheme="majorHAnsi" w:cs="Arial"/>
          <w:b/>
          <w:sz w:val="20"/>
          <w:szCs w:val="20"/>
        </w:rPr>
        <w:t xml:space="preserve"> Special Project in Teaching</w:t>
      </w:r>
    </w:p>
    <w:p w14:paraId="4BEA0E15" w14:textId="77777777" w:rsidR="007E65EC" w:rsidRPr="00592A95" w:rsidRDefault="007E65EC" w:rsidP="0087020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2B1757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b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292B4B09" w14:textId="77777777" w:rsidR="00F87DAF" w:rsidRPr="00CA51BC" w:rsidRDefault="00CA51B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7CEA576E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5291BE2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551F8FEE" w14:textId="77777777" w:rsidR="00F87DAF" w:rsidRPr="00CA51BC" w:rsidRDefault="001E31A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last</w:t>
          </w:r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 xml:space="preserve"> offered </w:t>
          </w:r>
          <w:r w:rsidR="00D24BCB">
            <w:rPr>
              <w:rFonts w:asciiTheme="majorHAnsi" w:hAnsiTheme="majorHAnsi" w:cs="Arial"/>
              <w:b/>
              <w:sz w:val="20"/>
              <w:szCs w:val="20"/>
            </w:rPr>
            <w:t>many years ago</w:t>
          </w:r>
        </w:p>
      </w:sdtContent>
    </w:sdt>
    <w:p w14:paraId="36E18DB4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06060FFB" w14:textId="77777777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CA51BC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  <w:showingPlcHdr/>
        </w:sdtPr>
        <w:sdtEndPr/>
        <w:sdtContent>
          <w:r>
            <w:rPr>
              <w:rStyle w:val="PlaceholderText"/>
            </w:rPr>
            <w:t>Select Degree / Course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Fall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CA51BC">
            <w:rPr>
              <w:rFonts w:asciiTheme="majorHAnsi" w:hAnsiTheme="majorHAnsi" w:cs="Arial"/>
              <w:sz w:val="20"/>
              <w:szCs w:val="20"/>
            </w:rPr>
            <w:t>2018-2019</w:t>
          </w:r>
        </w:sdtContent>
      </w:sdt>
    </w:p>
    <w:p w14:paraId="319FBEA4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586164BB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2B623AE4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727A1850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5103ACF2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>
        <w:rPr>
          <w:b w:val="0"/>
        </w:rPr>
      </w:sdtEndPr>
      <w:sdtContent>
        <w:p w14:paraId="150EB1BC" w14:textId="77777777" w:rsidR="00F87DAF" w:rsidRDefault="00FB0CC7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unknown</w:t>
          </w:r>
        </w:p>
      </w:sdtContent>
    </w:sdt>
    <w:p w14:paraId="6FC52966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>
        <w:rPr>
          <w:b w:val="0"/>
        </w:rPr>
      </w:sdtEndPr>
      <w:sdtContent>
        <w:p w14:paraId="79D21F6B" w14:textId="77777777" w:rsidR="00F87DAF" w:rsidRDefault="00FB0CC7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none, since courses have not been used in years</w:t>
          </w:r>
        </w:p>
      </w:sdtContent>
    </w:sdt>
    <w:p w14:paraId="0D0C4555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CC924A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514F482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0FF4C79E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3C9AA83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r w:rsidRPr="009C65F8">
        <w:rPr>
          <w:rFonts w:asciiTheme="majorHAnsi" w:hAnsiTheme="majorHAnsi" w:cs="Arial"/>
          <w:sz w:val="20"/>
          <w:szCs w:val="20"/>
        </w:rPr>
        <w:t xml:space="preserve">a.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1433A863" w14:textId="77777777" w:rsidR="00F87DAF" w:rsidRPr="009C65F8" w:rsidRDefault="00CA51BC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CA51BC">
            <w:rPr>
              <w:rFonts w:asciiTheme="majorHAnsi" w:hAnsiTheme="majorHAnsi" w:cs="Arial"/>
              <w:b/>
              <w:sz w:val="20"/>
              <w:szCs w:val="20"/>
            </w:rPr>
            <w:t>no effect</w:t>
          </w:r>
        </w:p>
      </w:sdtContent>
    </w:sdt>
    <w:p w14:paraId="1CCF9B1C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37E3D0A" w14:textId="77777777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CF8877D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6572C4F6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1554471303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54471303"/>
        </w:sdtContent>
      </w:sdt>
    </w:p>
    <w:p w14:paraId="7EFB09A0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FAD2D6A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31B44A19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>
          <w:rPr>
            <w:b w:val="0"/>
          </w:rPr>
        </w:sdtEndPr>
        <w:sdtContent>
          <w:r w:rsidR="00D76CD0">
            <w:rPr>
              <w:rFonts w:asciiTheme="majorHAnsi" w:hAnsiTheme="majorHAnsi" w:cs="Arial"/>
              <w:b/>
              <w:sz w:val="20"/>
              <w:szCs w:val="20"/>
            </w:rPr>
            <w:t xml:space="preserve">no demand </w:t>
          </w:r>
        </w:sdtContent>
      </w:sdt>
    </w:p>
    <w:p w14:paraId="6C8B6E08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3C0917A7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3DD2720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4371E7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1632DF14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38A4BDAF" w14:textId="77777777" w:rsidR="001F6306" w:rsidRPr="003255ED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4133E8">
            <w:rPr>
              <w:rFonts w:asciiTheme="majorHAnsi" w:hAnsiTheme="majorHAnsi" w:cs="Arial"/>
              <w:b/>
              <w:sz w:val="20"/>
              <w:szCs w:val="20"/>
            </w:rPr>
            <w:br/>
          </w:r>
        </w:sdtContent>
      </w:sdt>
    </w:p>
    <w:p w14:paraId="230DBDFD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13E5D76" w14:textId="77777777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CA51BC" w:rsidRPr="00CA51BC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30946DCE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615404753" w:edGrp="everyone" w:displacedByCustomXml="prev"/>
        <w:p w14:paraId="49454DEE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15404753" w:displacedByCustomXml="next"/>
      </w:sdtContent>
    </w:sdt>
    <w:p w14:paraId="02CB71FD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1E0B82C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50651D8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C3C35" w:rsidRPr="008426D1" w14:paraId="6A930523" w14:textId="77777777" w:rsidTr="003255ED">
        <w:tc>
          <w:tcPr>
            <w:tcW w:w="11016" w:type="dxa"/>
            <w:shd w:val="clear" w:color="auto" w:fill="D9D9D9" w:themeFill="background1" w:themeFillShade="D9"/>
          </w:tcPr>
          <w:p w14:paraId="4E7E9E7D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3E5AF689" w14:textId="77777777" w:rsidTr="003255ED">
        <w:tc>
          <w:tcPr>
            <w:tcW w:w="11016" w:type="dxa"/>
            <w:shd w:val="clear" w:color="auto" w:fill="F2F2F2" w:themeFill="background1" w:themeFillShade="F2"/>
          </w:tcPr>
          <w:p w14:paraId="253906DA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17C8ABB2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86F7E9E" w14:textId="77777777" w:rsidR="009C3C35" w:rsidRPr="008426D1" w:rsidRDefault="009C3C35" w:rsidP="003255ED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38593AA8" w14:textId="77777777" w:rsidR="009C3C35" w:rsidRPr="008426D1" w:rsidRDefault="009C3C35" w:rsidP="003255ED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522C0EE7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F44A5E1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79CB382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19F44FD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762671AD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BE3FCE6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3469D18E" w14:textId="77777777" w:rsidR="002917F4" w:rsidRDefault="009C3C35" w:rsidP="003255ED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16CCEE0" wp14:editId="16492126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A9911CC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3D4C9773" w14:textId="77777777" w:rsidR="009C3C35" w:rsidRPr="008426D1" w:rsidRDefault="009C3C35" w:rsidP="003255ED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2B0C4D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127CCC4B" w14:textId="77777777" w:rsidR="009C3C35" w:rsidRPr="008426D1" w:rsidRDefault="009C3C35" w:rsidP="009C3C3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b/>
          <w:sz w:val="20"/>
          <w:szCs w:val="20"/>
        </w:rPr>
        <w:id w:val="-97950460"/>
        <w:placeholder>
          <w:docPart w:val="0CD952D05EE440328FCB726F29BFBD81"/>
        </w:placeholder>
      </w:sdtPr>
      <w:sdtEndPr>
        <w:rPr>
          <w:b w:val="0"/>
        </w:rPr>
      </w:sdtEndPr>
      <w:sdtContent>
        <w:p w14:paraId="58B61EB4" w14:textId="77777777" w:rsidR="000B42EE" w:rsidRDefault="00FB0CC7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G</w:t>
          </w:r>
          <w:r w:rsidR="004A51E1" w:rsidRPr="004A51E1">
            <w:rPr>
              <w:rFonts w:asciiTheme="majorHAnsi" w:hAnsiTheme="majorHAnsi" w:cs="Arial"/>
              <w:b/>
              <w:sz w:val="20"/>
              <w:szCs w:val="20"/>
            </w:rPr>
            <w:t xml:space="preserve">raduate Bulletin 2017-2018, </w:t>
          </w:r>
          <w:r w:rsidR="000B42EE"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>
            <w:rPr>
              <w:rFonts w:asciiTheme="majorHAnsi" w:hAnsiTheme="majorHAnsi" w:cs="Arial"/>
              <w:b/>
              <w:sz w:val="20"/>
              <w:szCs w:val="20"/>
            </w:rPr>
            <w:t>342</w:t>
          </w:r>
        </w:p>
        <w:p w14:paraId="5DC4C7D7" w14:textId="77777777" w:rsidR="000B42EE" w:rsidRDefault="000B42EE" w:rsidP="004371E7">
          <w:pPr>
            <w:widowControl w:val="0"/>
            <w:autoSpaceDE w:val="0"/>
            <w:autoSpaceDN w:val="0"/>
            <w:adjustRightInd w:val="0"/>
            <w:spacing w:before="92" w:after="0" w:line="180" w:lineRule="exact"/>
            <w:ind w:left="460" w:right="72" w:hanging="360"/>
            <w:rPr>
              <w:rFonts w:asciiTheme="majorHAnsi" w:hAnsiTheme="majorHAnsi" w:cs="Arial"/>
              <w:b/>
              <w:sz w:val="20"/>
              <w:szCs w:val="20"/>
            </w:rPr>
          </w:pPr>
        </w:p>
        <w:p w14:paraId="613364E3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68" w:after="0" w:line="462" w:lineRule="auto"/>
            <w:ind w:left="100" w:right="107" w:firstLine="171"/>
            <w:rPr>
              <w:rFonts w:ascii="Book Antiqua" w:eastAsia="Arial Unicode MS" w:hAnsi="Book Antiqua" w:cs="Book Antiqua"/>
              <w:color w:val="000000"/>
              <w:sz w:val="24"/>
              <w:szCs w:val="24"/>
            </w:rPr>
          </w:pP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DEPARTMENT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pacing w:val="-18"/>
              <w:sz w:val="24"/>
              <w:szCs w:val="24"/>
            </w:rPr>
            <w:t xml:space="preserve"> 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OF WORLD LANGUAGES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pacing w:val="-16"/>
              <w:sz w:val="24"/>
              <w:szCs w:val="24"/>
            </w:rPr>
            <w:t xml:space="preserve"> 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AND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pacing w:val="-6"/>
              <w:sz w:val="24"/>
              <w:szCs w:val="24"/>
            </w:rPr>
            <w:t xml:space="preserve"> 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CULTURES French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pacing w:val="-7"/>
              <w:sz w:val="24"/>
              <w:szCs w:val="24"/>
            </w:rPr>
            <w:t xml:space="preserve"> 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(FR)</w:t>
          </w:r>
        </w:p>
        <w:p w14:paraId="0BB233E2" w14:textId="77777777" w:rsidR="00FB0CC7" w:rsidRPr="00FB0CC7" w:rsidRDefault="00FB0CC7" w:rsidP="00FB0CC7">
          <w:pPr>
            <w:widowControl w:val="0"/>
            <w:tabs>
              <w:tab w:val="left" w:pos="1220"/>
              <w:tab w:val="left" w:pos="2880"/>
            </w:tabs>
            <w:autoSpaceDE w:val="0"/>
            <w:autoSpaceDN w:val="0"/>
            <w:adjustRightInd w:val="0"/>
            <w:spacing w:after="0" w:line="165" w:lineRule="exact"/>
            <w:ind w:left="100" w:right="-64"/>
            <w:rPr>
              <w:rFonts w:ascii="Arial Unicode MS" w:eastAsia="Arial Unicode MS" w:hAnsi="Arial" w:cs="Arial Unicode MS"/>
              <w:color w:val="00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b/>
              <w:bCs/>
              <w:color w:val="231F20"/>
              <w:position w:val="1"/>
              <w:sz w:val="16"/>
              <w:szCs w:val="16"/>
            </w:rPr>
            <w:t>FR 5503.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position w:val="1"/>
              <w:sz w:val="16"/>
              <w:szCs w:val="16"/>
            </w:rPr>
            <w:tab/>
            <w:t>Special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7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2"/>
              <w:position w:val="1"/>
              <w:sz w:val="16"/>
              <w:szCs w:val="16"/>
            </w:rPr>
            <w:t>T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position w:val="1"/>
              <w:sz w:val="16"/>
              <w:szCs w:val="16"/>
            </w:rPr>
            <w:t>opics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position w:val="1"/>
              <w:sz w:val="16"/>
              <w:szCs w:val="16"/>
            </w:rPr>
            <w:tab/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Advanced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study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in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a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genre,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movement,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autho</w:t>
          </w:r>
          <w:r w:rsidRPr="00FB0CC7">
            <w:rPr>
              <w:rFonts w:ascii="Arial Unicode MS" w:eastAsia="Arial Unicode MS" w:hAnsi="Arial" w:cs="Arial Unicode MS"/>
              <w:color w:val="231F20"/>
              <w:spacing w:val="-9"/>
              <w:position w:val="1"/>
              <w:sz w:val="16"/>
              <w:szCs w:val="16"/>
            </w:rPr>
            <w:t>r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,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culture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or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position w:val="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other</w:t>
          </w:r>
        </w:p>
        <w:p w14:paraId="4E7D094B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180" w:lineRule="exact"/>
            <w:ind w:left="440" w:right="-20"/>
            <w:rPr>
              <w:rFonts w:ascii="Arial Unicode MS" w:eastAsia="Arial Unicode MS" w:hAnsi="Arial" w:cs="Arial Unicode MS"/>
              <w:color w:val="000000"/>
              <w:sz w:val="16"/>
              <w:szCs w:val="16"/>
            </w:rPr>
          </w:pP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specialized topics. May be repeated when topic changes. Prerequisite: permission of professo</w:t>
          </w:r>
          <w:r w:rsidRPr="00FB0CC7">
            <w:rPr>
              <w:rFonts w:ascii="Arial Unicode MS" w:eastAsia="Arial Unicode MS" w:hAnsi="Arial" w:cs="Arial Unicode MS"/>
              <w:color w:val="231F20"/>
              <w:spacing w:val="-8"/>
              <w:position w:val="1"/>
              <w:sz w:val="16"/>
              <w:szCs w:val="16"/>
            </w:rPr>
            <w:t>r</w:t>
          </w:r>
          <w:r w:rsidRPr="00FB0CC7">
            <w:rPr>
              <w:rFonts w:ascii="Arial Unicode MS" w:eastAsia="Arial Unicode MS" w:hAnsi="Arial" w:cs="Arial Unicode MS"/>
              <w:color w:val="231F20"/>
              <w:position w:val="1"/>
              <w:sz w:val="16"/>
              <w:szCs w:val="16"/>
            </w:rPr>
            <w:t>.</w:t>
          </w:r>
        </w:p>
        <w:p w14:paraId="2DDA51D2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7" w:after="0" w:line="110" w:lineRule="exact"/>
            <w:rPr>
              <w:rFonts w:ascii="Arial Unicode MS" w:eastAsia="Arial Unicode MS" w:hAnsi="Arial" w:cs="Arial Unicode MS"/>
              <w:color w:val="000000"/>
              <w:sz w:val="11"/>
              <w:szCs w:val="11"/>
            </w:rPr>
          </w:pPr>
        </w:p>
        <w:p w14:paraId="2B81BB62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155" w:lineRule="auto"/>
            <w:ind w:left="440" w:right="-61" w:hanging="340"/>
            <w:jc w:val="both"/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FR 560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15"/>
              <w:sz w:val="16"/>
              <w:szCs w:val="16"/>
            </w:rPr>
            <w:t>V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 xml:space="preserve">.        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Special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Project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in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T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eachin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 xml:space="preserve">g           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independent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study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and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practical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5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application of selected professional topics in language teaching. May not be used to satisfy any degree requirements.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Prerequisite: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BSE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majors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only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with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at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least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21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hours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above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FR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2023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and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permission</w:t>
          </w:r>
        </w:p>
        <w:p w14:paraId="2AFE6D21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1" w:after="0" w:line="240" w:lineRule="auto"/>
            <w:ind w:left="440" w:right="-20"/>
            <w:rPr>
              <w:rFonts w:ascii="Arial" w:eastAsia="Arial Unicode MS" w:hAnsi="Arial" w:cs="Arial"/>
              <w:strike/>
              <w:color w:val="FF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strike/>
              <w:color w:val="FF0000"/>
              <w:sz w:val="16"/>
              <w:szCs w:val="16"/>
            </w:rPr>
            <w:t>of</w:t>
          </w:r>
          <w:r w:rsidRPr="00FB0CC7">
            <w:rPr>
              <w:rFonts w:ascii="Arial" w:eastAsia="Arial Unicode MS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strike/>
              <w:color w:val="FF0000"/>
              <w:sz w:val="16"/>
              <w:szCs w:val="16"/>
            </w:rPr>
            <w:t>professo</w:t>
          </w:r>
          <w:r w:rsidRPr="00FB0CC7">
            <w:rPr>
              <w:rFonts w:ascii="Arial" w:eastAsia="Arial Unicode MS" w:hAnsi="Arial" w:cs="Arial"/>
              <w:strike/>
              <w:color w:val="FF0000"/>
              <w:spacing w:val="-9"/>
              <w:sz w:val="16"/>
              <w:szCs w:val="16"/>
            </w:rPr>
            <w:t>r</w:t>
          </w:r>
          <w:r w:rsidRPr="00FB0CC7">
            <w:rPr>
              <w:rFonts w:ascii="Arial" w:eastAsia="Arial Unicode MS" w:hAnsi="Arial" w:cs="Arial"/>
              <w:strike/>
              <w:color w:val="FF0000"/>
              <w:sz w:val="16"/>
              <w:szCs w:val="16"/>
            </w:rPr>
            <w:t>.</w:t>
          </w:r>
        </w:p>
        <w:p w14:paraId="7DAD4C3F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8" w:after="0" w:line="120" w:lineRule="exact"/>
            <w:rPr>
              <w:rFonts w:ascii="Arial" w:eastAsia="Arial Unicode MS" w:hAnsi="Arial" w:cs="Arial"/>
              <w:color w:val="000000"/>
              <w:sz w:val="12"/>
              <w:szCs w:val="12"/>
            </w:rPr>
          </w:pPr>
        </w:p>
        <w:p w14:paraId="7C53151A" w14:textId="77777777" w:rsidR="00FB0CC7" w:rsidRPr="00FB0CC7" w:rsidRDefault="00FB0CC7" w:rsidP="00FB0CC7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Arial Unicode MS" w:hAnsi="Arial" w:cs="Arial"/>
              <w:color w:val="00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FR 680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.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ab/>
            <w:t>Independent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Study</w:t>
          </w:r>
        </w:p>
        <w:p w14:paraId="1A5D8F58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8" w:after="0" w:line="160" w:lineRule="exact"/>
            <w:rPr>
              <w:rFonts w:ascii="Arial" w:eastAsia="Arial Unicode MS" w:hAnsi="Arial" w:cs="Arial"/>
              <w:color w:val="000000"/>
              <w:sz w:val="16"/>
              <w:szCs w:val="16"/>
            </w:rPr>
          </w:pPr>
        </w:p>
        <w:p w14:paraId="1250D10E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Arial Unicode MS" w:hAnsi="Arial" w:cs="Arial"/>
              <w:color w:val="000000"/>
              <w:sz w:val="20"/>
              <w:szCs w:val="20"/>
            </w:rPr>
          </w:pPr>
        </w:p>
        <w:p w14:paraId="4170AE66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Arial" w:eastAsia="Arial Unicode MS" w:hAnsi="Arial" w:cs="Arial"/>
              <w:color w:val="000000"/>
              <w:sz w:val="20"/>
              <w:szCs w:val="20"/>
            </w:rPr>
          </w:pPr>
        </w:p>
        <w:p w14:paraId="1ADF4E42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Book Antiqua" w:eastAsia="Arial Unicode MS" w:hAnsi="Book Antiqua" w:cs="Book Antiqua"/>
              <w:color w:val="000000"/>
              <w:sz w:val="24"/>
              <w:szCs w:val="24"/>
            </w:rPr>
          </w:pP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Spanish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pacing w:val="-9"/>
              <w:sz w:val="24"/>
              <w:szCs w:val="24"/>
            </w:rPr>
            <w:t xml:space="preserve"> </w:t>
          </w:r>
          <w:r w:rsidRPr="00FB0CC7">
            <w:rPr>
              <w:rFonts w:ascii="Book Antiqua" w:eastAsia="Arial Unicode MS" w:hAnsi="Book Antiqua" w:cs="Book Antiqua"/>
              <w:b/>
              <w:bCs/>
              <w:color w:val="231F20"/>
              <w:sz w:val="24"/>
              <w:szCs w:val="24"/>
            </w:rPr>
            <w:t>(SPAN)</w:t>
          </w:r>
        </w:p>
        <w:p w14:paraId="03C9ED3B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15" w:after="0" w:line="220" w:lineRule="exact"/>
            <w:rPr>
              <w:rFonts w:ascii="Book Antiqua" w:eastAsia="Arial Unicode MS" w:hAnsi="Book Antiqua" w:cs="Book Antiqua"/>
              <w:color w:val="000000"/>
            </w:rPr>
          </w:pPr>
        </w:p>
        <w:p w14:paraId="749EAD33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155" w:lineRule="auto"/>
            <w:ind w:left="440" w:right="-62" w:hanging="340"/>
            <w:jc w:val="both"/>
            <w:rPr>
              <w:rFonts w:ascii="Arial Unicode MS" w:eastAsia="Arial Unicode MS" w:hAnsi="Arial" w:cs="Arial Unicode MS"/>
              <w:color w:val="00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S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AN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 xml:space="preserve">5503.   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2"/>
              <w:sz w:val="16"/>
              <w:szCs w:val="16"/>
            </w:rPr>
            <w:t>T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 xml:space="preserve">opics          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43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Intensive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study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of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a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theme,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motif,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literary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movement,</w:t>
          </w:r>
          <w:r w:rsidRPr="00FB0CC7">
            <w:rPr>
              <w:rFonts w:ascii="Arial Unicode MS" w:eastAsia="Arial Unicode MS" w:hAnsi="Arial" w:cs="Arial Unicode MS"/>
              <w:color w:val="231F20"/>
              <w:spacing w:val="2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genre, autho</w:t>
          </w:r>
          <w:r w:rsidRPr="00FB0CC7">
            <w:rPr>
              <w:rFonts w:ascii="Arial Unicode MS" w:eastAsia="Arial Unicode MS" w:hAnsi="Arial" w:cs="Arial Unicode MS"/>
              <w:color w:val="231F20"/>
              <w:spacing w:val="-9"/>
              <w:sz w:val="16"/>
              <w:szCs w:val="16"/>
            </w:rPr>
            <w:t>r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,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or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a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significant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feature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of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several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works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of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Spanish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literature.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May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be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repeated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when</w:t>
          </w:r>
          <w:r w:rsidRPr="00FB0CC7">
            <w:rPr>
              <w:rFonts w:ascii="Arial Unicode MS" w:eastAsia="Arial Unicode MS" w:hAnsi="Arial" w:cs="Arial Unicode MS"/>
              <w:color w:val="231F20"/>
              <w:spacing w:val="-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topic changes. Prerequisite: S</w:t>
          </w:r>
          <w:r w:rsidRPr="00FB0CC7">
            <w:rPr>
              <w:rFonts w:ascii="Arial Unicode MS" w:eastAsia="Arial Unicode MS" w:hAnsi="Arial" w:cs="Arial Unicode MS"/>
              <w:color w:val="231F20"/>
              <w:spacing w:val="-12"/>
              <w:sz w:val="16"/>
              <w:szCs w:val="16"/>
            </w:rPr>
            <w:t>P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AN 3413 or permission of professo</w:t>
          </w:r>
          <w:r w:rsidRPr="00FB0CC7">
            <w:rPr>
              <w:rFonts w:ascii="Arial Unicode MS" w:eastAsia="Arial Unicode MS" w:hAnsi="Arial" w:cs="Arial Unicode MS"/>
              <w:color w:val="231F20"/>
              <w:spacing w:val="-9"/>
              <w:sz w:val="16"/>
              <w:szCs w:val="16"/>
            </w:rPr>
            <w:t>r</w:t>
          </w:r>
          <w:r w:rsidRPr="00FB0CC7">
            <w:rPr>
              <w:rFonts w:ascii="Arial Unicode MS" w:eastAsia="Arial Unicode MS" w:hAnsi="Arial" w:cs="Arial Unicode MS"/>
              <w:color w:val="231F20"/>
              <w:sz w:val="16"/>
              <w:szCs w:val="16"/>
            </w:rPr>
            <w:t>.</w:t>
          </w:r>
        </w:p>
        <w:p w14:paraId="06676349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2" w:after="0" w:line="130" w:lineRule="exact"/>
            <w:rPr>
              <w:rFonts w:ascii="Arial Unicode MS" w:eastAsia="Arial Unicode MS" w:hAnsi="Arial" w:cs="Arial Unicode MS"/>
              <w:color w:val="000000"/>
              <w:sz w:val="13"/>
              <w:szCs w:val="13"/>
            </w:rPr>
          </w:pPr>
        </w:p>
        <w:p w14:paraId="47588E68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after="0" w:line="155" w:lineRule="auto"/>
            <w:ind w:left="440" w:right="-62" w:hanging="340"/>
            <w:jc w:val="both"/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</w:pP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S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P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AN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560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15"/>
              <w:sz w:val="16"/>
              <w:szCs w:val="16"/>
            </w:rPr>
            <w:t>V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 xml:space="preserve">.   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Special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Project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>in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-12"/>
              <w:sz w:val="16"/>
              <w:szCs w:val="16"/>
            </w:rPr>
            <w:t>T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z w:val="16"/>
              <w:szCs w:val="16"/>
            </w:rPr>
            <w:t xml:space="preserve">eaching             </w:t>
          </w:r>
          <w:r w:rsidRPr="00FB0CC7">
            <w:rPr>
              <w:rFonts w:ascii="Arial" w:eastAsia="Arial Unicode MS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independent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study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of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selected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professional topics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in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language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teaching.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This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course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may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not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be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used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to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satisfy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any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degree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requirements.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May be repeated for up to six hours credit. Prerequisite: BSE majors only with at least 21 hours above S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12"/>
              <w:sz w:val="16"/>
              <w:szCs w:val="16"/>
            </w:rPr>
            <w:t>P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AN 2023 and permission of professo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pacing w:val="-9"/>
              <w:sz w:val="16"/>
              <w:szCs w:val="16"/>
            </w:rPr>
            <w:t>r</w:t>
          </w:r>
          <w:r w:rsidRPr="00FB0CC7">
            <w:rPr>
              <w:rFonts w:ascii="Arial Unicode MS" w:eastAsia="Arial Unicode MS" w:hAnsi="Arial" w:cs="Arial Unicode MS"/>
              <w:strike/>
              <w:color w:val="FF0000"/>
              <w:sz w:val="16"/>
              <w:szCs w:val="16"/>
            </w:rPr>
            <w:t>.</w:t>
          </w:r>
        </w:p>
        <w:p w14:paraId="2B5C1009" w14:textId="77777777" w:rsidR="00FB0CC7" w:rsidRPr="00FB0CC7" w:rsidRDefault="00FB0CC7" w:rsidP="00FB0CC7">
          <w:pPr>
            <w:widowControl w:val="0"/>
            <w:autoSpaceDE w:val="0"/>
            <w:autoSpaceDN w:val="0"/>
            <w:adjustRightInd w:val="0"/>
            <w:spacing w:before="4" w:after="0" w:line="130" w:lineRule="exact"/>
            <w:rPr>
              <w:rFonts w:ascii="Arial Unicode MS" w:eastAsia="Arial Unicode MS" w:hAnsi="Arial" w:cs="Arial Unicode MS"/>
              <w:color w:val="000000"/>
              <w:sz w:val="13"/>
              <w:szCs w:val="13"/>
            </w:rPr>
          </w:pPr>
        </w:p>
        <w:p w14:paraId="05E00476" w14:textId="77777777" w:rsidR="004A51E1" w:rsidRPr="004A51E1" w:rsidRDefault="00FB0CC7" w:rsidP="008D5B69">
          <w:pPr>
            <w:widowControl w:val="0"/>
            <w:tabs>
              <w:tab w:val="left" w:pos="1220"/>
            </w:tabs>
            <w:autoSpaceDE w:val="0"/>
            <w:autoSpaceDN w:val="0"/>
            <w:adjustRightInd w:val="0"/>
            <w:spacing w:after="0" w:line="240" w:lineRule="auto"/>
            <w:ind w:left="100" w:right="-20"/>
            <w:rPr>
              <w:rFonts w:ascii="Arial" w:eastAsia="Times New Roman" w:hAnsi="Arial" w:cs="Arial"/>
              <w:color w:val="000000"/>
              <w:sz w:val="13"/>
              <w:szCs w:val="13"/>
            </w:rPr>
          </w:pP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S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2"/>
              <w:sz w:val="16"/>
              <w:szCs w:val="16"/>
            </w:rPr>
            <w:t>P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AN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680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5"/>
              <w:sz w:val="16"/>
              <w:szCs w:val="16"/>
            </w:rPr>
            <w:t>V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.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ab/>
            <w:t>Independent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FB0CC7">
            <w:rPr>
              <w:rFonts w:ascii="Arial" w:eastAsia="Arial Unicode MS" w:hAnsi="Arial" w:cs="Arial"/>
              <w:b/>
              <w:bCs/>
              <w:color w:val="231F20"/>
              <w:sz w:val="16"/>
              <w:szCs w:val="16"/>
            </w:rPr>
            <w:t>Study</w:t>
          </w:r>
        </w:p>
        <w:p w14:paraId="7E17D883" w14:textId="77777777" w:rsidR="009C3C35" w:rsidRPr="008426D1" w:rsidRDefault="00D4287E" w:rsidP="004A51E1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3DA1BE3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EDC07" w14:textId="77777777" w:rsidR="00D4287E" w:rsidRDefault="00D4287E" w:rsidP="00AF3758">
      <w:pPr>
        <w:spacing w:after="0" w:line="240" w:lineRule="auto"/>
      </w:pPr>
      <w:r>
        <w:separator/>
      </w:r>
    </w:p>
  </w:endnote>
  <w:endnote w:type="continuationSeparator" w:id="0">
    <w:p w14:paraId="61B34366" w14:textId="77777777" w:rsidR="00D4287E" w:rsidRDefault="00D4287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A8418" w14:textId="77777777" w:rsidR="00D4287E" w:rsidRDefault="00D4287E" w:rsidP="00AF3758">
      <w:pPr>
        <w:spacing w:after="0" w:line="240" w:lineRule="auto"/>
      </w:pPr>
      <w:r>
        <w:separator/>
      </w:r>
    </w:p>
  </w:footnote>
  <w:footnote w:type="continuationSeparator" w:id="0">
    <w:p w14:paraId="452E3193" w14:textId="77777777" w:rsidR="00D4287E" w:rsidRDefault="00D4287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D51E1" w14:textId="77777777" w:rsidR="003255ED" w:rsidRDefault="003255ED">
    <w:pPr>
      <w:pStyle w:val="Header"/>
    </w:pPr>
    <w:r>
      <w:rPr>
        <w:rFonts w:ascii="Arial Narrow" w:hAnsi="Arial Narrow"/>
        <w:sz w:val="16"/>
        <w:szCs w:val="16"/>
      </w:rPr>
      <w:t>Revised 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36635"/>
    <w:rsid w:val="000403B1"/>
    <w:rsid w:val="000470FE"/>
    <w:rsid w:val="00054D9E"/>
    <w:rsid w:val="000A7C2E"/>
    <w:rsid w:val="000B42EE"/>
    <w:rsid w:val="000D06F1"/>
    <w:rsid w:val="000D7355"/>
    <w:rsid w:val="000F071C"/>
    <w:rsid w:val="000F194C"/>
    <w:rsid w:val="001015EE"/>
    <w:rsid w:val="00103070"/>
    <w:rsid w:val="00130E5B"/>
    <w:rsid w:val="00142314"/>
    <w:rsid w:val="00144A92"/>
    <w:rsid w:val="00151451"/>
    <w:rsid w:val="00185D67"/>
    <w:rsid w:val="00186B1A"/>
    <w:rsid w:val="001A5DD5"/>
    <w:rsid w:val="001A76C0"/>
    <w:rsid w:val="001A78D4"/>
    <w:rsid w:val="001D12E8"/>
    <w:rsid w:val="001E31AC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B6D70"/>
    <w:rsid w:val="002C30BD"/>
    <w:rsid w:val="002D0D13"/>
    <w:rsid w:val="002D339D"/>
    <w:rsid w:val="003255ED"/>
    <w:rsid w:val="00346F5C"/>
    <w:rsid w:val="00355FF4"/>
    <w:rsid w:val="00362414"/>
    <w:rsid w:val="00371AEB"/>
    <w:rsid w:val="00374D72"/>
    <w:rsid w:val="00384538"/>
    <w:rsid w:val="00386112"/>
    <w:rsid w:val="003C4DA1"/>
    <w:rsid w:val="003D091A"/>
    <w:rsid w:val="003D3835"/>
    <w:rsid w:val="003E4F3C"/>
    <w:rsid w:val="003F5D14"/>
    <w:rsid w:val="00400712"/>
    <w:rsid w:val="004072F1"/>
    <w:rsid w:val="00411FE1"/>
    <w:rsid w:val="004133E8"/>
    <w:rsid w:val="004371E7"/>
    <w:rsid w:val="00473252"/>
    <w:rsid w:val="00487771"/>
    <w:rsid w:val="004A51E1"/>
    <w:rsid w:val="004A7706"/>
    <w:rsid w:val="004D3FDD"/>
    <w:rsid w:val="004F3C87"/>
    <w:rsid w:val="00504BCC"/>
    <w:rsid w:val="00523016"/>
    <w:rsid w:val="00526B81"/>
    <w:rsid w:val="0054710B"/>
    <w:rsid w:val="005522D7"/>
    <w:rsid w:val="005535E4"/>
    <w:rsid w:val="00571E0A"/>
    <w:rsid w:val="00584C22"/>
    <w:rsid w:val="00586925"/>
    <w:rsid w:val="00592A95"/>
    <w:rsid w:val="00597DB6"/>
    <w:rsid w:val="005B0A5B"/>
    <w:rsid w:val="005B0E7E"/>
    <w:rsid w:val="005D20AE"/>
    <w:rsid w:val="005E24CB"/>
    <w:rsid w:val="005F066E"/>
    <w:rsid w:val="00605FC3"/>
    <w:rsid w:val="006179CB"/>
    <w:rsid w:val="00625A9A"/>
    <w:rsid w:val="00627121"/>
    <w:rsid w:val="00636DB3"/>
    <w:rsid w:val="00665524"/>
    <w:rsid w:val="006657FB"/>
    <w:rsid w:val="00677A48"/>
    <w:rsid w:val="006972A0"/>
    <w:rsid w:val="006B52C0"/>
    <w:rsid w:val="006D0246"/>
    <w:rsid w:val="006E2497"/>
    <w:rsid w:val="006E6117"/>
    <w:rsid w:val="00712045"/>
    <w:rsid w:val="0073025F"/>
    <w:rsid w:val="0073125A"/>
    <w:rsid w:val="00731A35"/>
    <w:rsid w:val="007339BD"/>
    <w:rsid w:val="00750AF6"/>
    <w:rsid w:val="007A06B9"/>
    <w:rsid w:val="007A6D59"/>
    <w:rsid w:val="007E65EC"/>
    <w:rsid w:val="007F7DBD"/>
    <w:rsid w:val="0081023B"/>
    <w:rsid w:val="0083170D"/>
    <w:rsid w:val="008455E8"/>
    <w:rsid w:val="0087020E"/>
    <w:rsid w:val="008829ED"/>
    <w:rsid w:val="00884F7A"/>
    <w:rsid w:val="008C703B"/>
    <w:rsid w:val="008D5B69"/>
    <w:rsid w:val="008E6C1C"/>
    <w:rsid w:val="008F3072"/>
    <w:rsid w:val="008F52DB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734BD"/>
    <w:rsid w:val="00A837F6"/>
    <w:rsid w:val="00AA717E"/>
    <w:rsid w:val="00AB4AA6"/>
    <w:rsid w:val="00AB5523"/>
    <w:rsid w:val="00AB7E8F"/>
    <w:rsid w:val="00AF0FC9"/>
    <w:rsid w:val="00AF3758"/>
    <w:rsid w:val="00AF3C6A"/>
    <w:rsid w:val="00B024DF"/>
    <w:rsid w:val="00B05106"/>
    <w:rsid w:val="00B1628A"/>
    <w:rsid w:val="00B27A4F"/>
    <w:rsid w:val="00B34783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133D"/>
    <w:rsid w:val="00C46718"/>
    <w:rsid w:val="00C81897"/>
    <w:rsid w:val="00C8689C"/>
    <w:rsid w:val="00C9396D"/>
    <w:rsid w:val="00CA3A6A"/>
    <w:rsid w:val="00CA51BC"/>
    <w:rsid w:val="00D0686A"/>
    <w:rsid w:val="00D24BCB"/>
    <w:rsid w:val="00D4287E"/>
    <w:rsid w:val="00D47738"/>
    <w:rsid w:val="00D51205"/>
    <w:rsid w:val="00D57716"/>
    <w:rsid w:val="00D67AC4"/>
    <w:rsid w:val="00D72E20"/>
    <w:rsid w:val="00D734A3"/>
    <w:rsid w:val="00D76CD0"/>
    <w:rsid w:val="00D8687B"/>
    <w:rsid w:val="00D979DD"/>
    <w:rsid w:val="00DA4650"/>
    <w:rsid w:val="00DB49F4"/>
    <w:rsid w:val="00E45868"/>
    <w:rsid w:val="00EA5F2E"/>
    <w:rsid w:val="00EB4FF5"/>
    <w:rsid w:val="00EC3B8D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B00D4"/>
    <w:rsid w:val="00FB0CC7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4E166"/>
  <w15:docId w15:val="{C8A8F84E-23E7-4536-991A-177C150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yjdL2n4lZm4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rriculum@astate.edu" TargetMode="External"/><Relationship Id="rId9" Type="http://schemas.openxmlformats.org/officeDocument/2006/relationships/hyperlink" Target="http://www.astate.edu/a/registrar/students/bulletins/index.dot" TargetMode="External"/><Relationship Id="rId10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CE130F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CE130F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BE59A03B2AA4E91B9B3636D5819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5C23-37A5-44C6-901F-3554BC9A2961}"/>
      </w:docPartPr>
      <w:docPartBody>
        <w:p w:rsidR="00527DA6" w:rsidRDefault="00D24FDD" w:rsidP="00D24FDD">
          <w:pPr>
            <w:pStyle w:val="BBE59A03B2AA4E91B9B3636D5819141B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D302A"/>
    <w:rsid w:val="00347CE9"/>
    <w:rsid w:val="00361FCC"/>
    <w:rsid w:val="00380F18"/>
    <w:rsid w:val="004518A2"/>
    <w:rsid w:val="004E1A75"/>
    <w:rsid w:val="00527DA6"/>
    <w:rsid w:val="00573BA8"/>
    <w:rsid w:val="00587536"/>
    <w:rsid w:val="005D5D2F"/>
    <w:rsid w:val="00623293"/>
    <w:rsid w:val="006C0858"/>
    <w:rsid w:val="00713AC7"/>
    <w:rsid w:val="00795998"/>
    <w:rsid w:val="0088037B"/>
    <w:rsid w:val="0090105B"/>
    <w:rsid w:val="009C0E11"/>
    <w:rsid w:val="00A41941"/>
    <w:rsid w:val="00A77AA6"/>
    <w:rsid w:val="00A90E46"/>
    <w:rsid w:val="00AD11A1"/>
    <w:rsid w:val="00AD5D56"/>
    <w:rsid w:val="00AE3F13"/>
    <w:rsid w:val="00B155E6"/>
    <w:rsid w:val="00B2559E"/>
    <w:rsid w:val="00B46AFF"/>
    <w:rsid w:val="00BA2926"/>
    <w:rsid w:val="00C2402B"/>
    <w:rsid w:val="00C35680"/>
    <w:rsid w:val="00C41D70"/>
    <w:rsid w:val="00CD4EF8"/>
    <w:rsid w:val="00CE130F"/>
    <w:rsid w:val="00D24FDD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C209A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BE59A03B2AA4E91B9B3636D5819141B">
    <w:name w:val="BBE59A03B2AA4E91B9B3636D5819141B"/>
    <w:rsid w:val="00D24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97A2-1B47-2E43-B0A9-175800E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4284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2017-09-13T13:18:00Z</dcterms:created>
  <dcterms:modified xsi:type="dcterms:W3CDTF">2017-09-25T13:44:00Z</dcterms:modified>
</cp:coreProperties>
</file>