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23D239A"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2E28BE">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51A3">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DCFA8C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C675F6">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0993B2C" w:rsidR="00001C04" w:rsidRPr="008426D1" w:rsidRDefault="00BD73F4" w:rsidP="00DF003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1409D">
                  <w:rPr>
                    <w:rFonts w:asciiTheme="majorHAnsi" w:hAnsiTheme="majorHAnsi"/>
                    <w:sz w:val="20"/>
                    <w:szCs w:val="20"/>
                  </w:rPr>
                  <w:t xml:space="preserve">M. Tracy Morrison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3-28T00:00:00Z">
                  <w:dateFormat w:val="M/d/yyyy"/>
                  <w:lid w:val="en-US"/>
                  <w:storeMappedDataAs w:val="dateTime"/>
                  <w:calendar w:val="gregorian"/>
                </w:date>
              </w:sdtPr>
              <w:sdtEndPr/>
              <w:sdtContent>
                <w:r w:rsidR="00DF003B">
                  <w:rPr>
                    <w:rFonts w:asciiTheme="majorHAnsi" w:hAnsiTheme="majorHAnsi"/>
                    <w:smallCaps/>
                    <w:sz w:val="20"/>
                    <w:szCs w:val="20"/>
                  </w:rPr>
                  <w:t>3/28/2017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D73F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8363967" w:rsidR="00001C04" w:rsidRPr="008426D1" w:rsidRDefault="00BD73F4" w:rsidP="00DF003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9311A">
                      <w:rPr>
                        <w:rFonts w:asciiTheme="majorHAnsi" w:hAnsiTheme="majorHAnsi"/>
                        <w:sz w:val="20"/>
                        <w:szCs w:val="20"/>
                      </w:rPr>
                      <w:t xml:space="preserve">M. Tracy Morrison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dateFormat w:val="M/d/yyyy"/>
                  <w:lid w:val="en-US"/>
                  <w:storeMappedDataAs w:val="dateTime"/>
                  <w:calendar w:val="gregorian"/>
                </w:date>
              </w:sdtPr>
              <w:sdtEndPr/>
              <w:sdtContent>
                <w:r w:rsidR="00DF003B">
                  <w:rPr>
                    <w:rFonts w:asciiTheme="majorHAnsi" w:hAnsiTheme="majorHAnsi"/>
                    <w:smallCaps/>
                    <w:sz w:val="20"/>
                    <w:szCs w:val="20"/>
                  </w:rPr>
                  <w:t>3/28/207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D73F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0261E43" w:rsidR="00001C04" w:rsidRPr="008426D1" w:rsidRDefault="00BD73F4" w:rsidP="00D94FC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D94FCA">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4-06T00:00:00Z">
                  <w:dateFormat w:val="M/d/yyyy"/>
                  <w:lid w:val="en-US"/>
                  <w:storeMappedDataAs w:val="dateTime"/>
                  <w:calendar w:val="gregorian"/>
                </w:date>
              </w:sdtPr>
              <w:sdtEndPr/>
              <w:sdtContent>
                <w:r w:rsidR="00D94FCA">
                  <w:rPr>
                    <w:rFonts w:asciiTheme="majorHAnsi" w:hAnsiTheme="majorHAnsi"/>
                    <w:smallCaps/>
                    <w:sz w:val="20"/>
                    <w:szCs w:val="20"/>
                  </w:rPr>
                  <w:t>4/6/2017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D73F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08D03E8" w:rsidR="00001C04" w:rsidRPr="008426D1" w:rsidRDefault="00BD73F4" w:rsidP="002E279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2E2798">
                      <w:rPr>
                        <w:rFonts w:asciiTheme="majorHAnsi" w:hAnsiTheme="majorHAnsi"/>
                        <w:sz w:val="20"/>
                        <w:szCs w:val="20"/>
                      </w:rPr>
                      <w:t>Susan Hanrahan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4-06T00:00:00Z">
                  <w:dateFormat w:val="M/d/yyyy"/>
                  <w:lid w:val="en-US"/>
                  <w:storeMappedDataAs w:val="dateTime"/>
                  <w:calendar w:val="gregorian"/>
                </w:date>
              </w:sdtPr>
              <w:sdtEndPr/>
              <w:sdtContent>
                <w:r w:rsidR="002E2798">
                  <w:rPr>
                    <w:rFonts w:asciiTheme="majorHAnsi" w:hAnsiTheme="majorHAnsi"/>
                    <w:smallCaps/>
                    <w:sz w:val="20"/>
                    <w:szCs w:val="20"/>
                  </w:rPr>
                  <w:t>4/6/2017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D73F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BD73F4"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D73F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p w14:paraId="08919AA9" w14:textId="77777777" w:rsidR="006871B0" w:rsidRDefault="006871B0" w:rsidP="006871B0">
      <w:pPr>
        <w:pStyle w:val="p1"/>
      </w:pPr>
      <w:r>
        <w:rPr>
          <w:rStyle w:val="s1"/>
        </w:rPr>
        <w:t>Dr. Tracy Morrison, Chair, Occupational Therapy</w:t>
      </w:r>
    </w:p>
    <w:p w14:paraId="54E7095B" w14:textId="77777777" w:rsidR="006871B0" w:rsidRDefault="006871B0" w:rsidP="006871B0">
      <w:pPr>
        <w:pStyle w:val="p1"/>
      </w:pPr>
      <w:r>
        <w:rPr>
          <w:rStyle w:val="s1"/>
        </w:rPr>
        <w:t>PO Box 910</w:t>
      </w:r>
    </w:p>
    <w:p w14:paraId="3E5EB83B" w14:textId="77777777" w:rsidR="006871B0" w:rsidRDefault="006871B0" w:rsidP="006871B0">
      <w:pPr>
        <w:pStyle w:val="p1"/>
      </w:pPr>
      <w:r>
        <w:rPr>
          <w:rStyle w:val="s1"/>
        </w:rPr>
        <w:t>State University, AR  72467</w:t>
      </w:r>
    </w:p>
    <w:p w14:paraId="52CE96E9" w14:textId="77777777" w:rsidR="006871B0" w:rsidRDefault="00BD73F4" w:rsidP="006871B0">
      <w:pPr>
        <w:pStyle w:val="p2"/>
      </w:pPr>
      <w:hyperlink r:id="rId9" w:history="1">
        <w:r w:rsidR="006871B0">
          <w:rPr>
            <w:rStyle w:val="Hyperlink"/>
          </w:rPr>
          <w:t>mmorrison@astate.edu</w:t>
        </w:r>
      </w:hyperlink>
    </w:p>
    <w:p w14:paraId="5A803C90" w14:textId="77777777" w:rsidR="006871B0" w:rsidRDefault="006871B0" w:rsidP="006871B0">
      <w:pPr>
        <w:pStyle w:val="p1"/>
      </w:pPr>
      <w:r>
        <w:rPr>
          <w:rStyle w:val="s1"/>
        </w:rPr>
        <w:t>870-972-2274</w:t>
      </w:r>
    </w:p>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4786DE82" w:rsidR="007D371A" w:rsidRPr="008426D1" w:rsidRDefault="00D3011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813BC6">
            <w:rPr>
              <w:rFonts w:asciiTheme="majorHAnsi" w:hAnsiTheme="majorHAnsi" w:cs="Arial"/>
              <w:sz w:val="20"/>
              <w:szCs w:val="20"/>
            </w:rPr>
            <w:t>Semester Year 1.</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5D8CEDD9" w:rsidR="00CB4B5A" w:rsidRPr="008426D1" w:rsidRDefault="00F21C5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OTD 732</w:t>
          </w:r>
          <w:r w:rsidR="003C07AB">
            <w:rPr>
              <w:rFonts w:asciiTheme="majorHAnsi" w:hAnsiTheme="majorHAnsi" w:cs="Arial"/>
              <w:sz w:val="20"/>
              <w:szCs w:val="20"/>
            </w:rPr>
            <w:t>3</w:t>
          </w:r>
          <w:r w:rsidR="00F31856">
            <w:rPr>
              <w:rFonts w:asciiTheme="majorHAnsi" w:hAnsiTheme="majorHAnsi" w:cs="Arial"/>
              <w:sz w:val="20"/>
              <w:szCs w:val="20"/>
            </w:rPr>
            <w:t xml:space="preserve"> </w:t>
          </w:r>
        </w:p>
      </w:sdtContent>
    </w:sdt>
    <w:p w14:paraId="7FE651F5" w14:textId="071B2F82" w:rsidR="00EF2038" w:rsidRDefault="00EF2038" w:rsidP="00424133">
      <w:pPr>
        <w:tabs>
          <w:tab w:val="left" w:pos="360"/>
          <w:tab w:val="left" w:pos="720"/>
        </w:tabs>
        <w:spacing w:after="0" w:line="240" w:lineRule="auto"/>
        <w:rPr>
          <w:rFonts w:asciiTheme="majorHAnsi" w:hAnsiTheme="majorHAnsi" w:cs="Arial"/>
          <w:sz w:val="20"/>
          <w:szCs w:val="20"/>
        </w:rPr>
      </w:pP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2A301CD" w:rsidR="00CB4B5A" w:rsidRPr="008426D1" w:rsidRDefault="00BD73F4"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19051E">
            <w:rPr>
              <w:rFonts w:asciiTheme="majorHAnsi" w:hAnsiTheme="majorHAnsi" w:cs="Arial"/>
              <w:sz w:val="20"/>
              <w:szCs w:val="20"/>
            </w:rPr>
            <w:t xml:space="preserve">From Process to Practice </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6477F10D" w:rsidR="00CB4B5A" w:rsidRPr="008426D1" w:rsidRDefault="009D51A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Development of </w:t>
          </w:r>
          <w:r w:rsidR="002C1148">
            <w:rPr>
              <w:rFonts w:asciiTheme="majorHAnsi" w:hAnsiTheme="majorHAnsi" w:cs="Arial"/>
              <w:sz w:val="20"/>
              <w:szCs w:val="20"/>
            </w:rPr>
            <w:t xml:space="preserve">technical </w:t>
          </w:r>
          <w:r w:rsidR="00EB2385">
            <w:rPr>
              <w:rFonts w:asciiTheme="majorHAnsi" w:hAnsiTheme="majorHAnsi" w:cs="Arial"/>
              <w:sz w:val="20"/>
              <w:szCs w:val="20"/>
            </w:rPr>
            <w:t xml:space="preserve">skills </w:t>
          </w:r>
          <w:r w:rsidR="00EA60F5">
            <w:rPr>
              <w:rFonts w:asciiTheme="majorHAnsi" w:hAnsiTheme="majorHAnsi" w:cs="Arial"/>
              <w:sz w:val="20"/>
              <w:szCs w:val="20"/>
            </w:rPr>
            <w:t xml:space="preserve">described throughout </w:t>
          </w:r>
          <w:r w:rsidR="00D923E1">
            <w:rPr>
              <w:rFonts w:asciiTheme="majorHAnsi" w:hAnsiTheme="majorHAnsi" w:cs="Arial"/>
              <w:sz w:val="20"/>
              <w:szCs w:val="20"/>
            </w:rPr>
            <w:t xml:space="preserve">the OT evaluation </w:t>
          </w:r>
          <w:r w:rsidR="00CC7707">
            <w:rPr>
              <w:rFonts w:asciiTheme="majorHAnsi" w:hAnsiTheme="majorHAnsi" w:cs="Arial"/>
              <w:sz w:val="20"/>
              <w:szCs w:val="20"/>
            </w:rPr>
            <w:t xml:space="preserve">and treatment </w:t>
          </w:r>
          <w:r w:rsidR="003F31C8">
            <w:rPr>
              <w:rFonts w:asciiTheme="majorHAnsi" w:hAnsiTheme="majorHAnsi" w:cs="Arial"/>
              <w:sz w:val="20"/>
              <w:szCs w:val="20"/>
            </w:rPr>
            <w:t xml:space="preserve">process </w:t>
          </w:r>
          <w:r w:rsidR="00865FB2">
            <w:rPr>
              <w:rFonts w:asciiTheme="majorHAnsi" w:hAnsiTheme="majorHAnsi" w:cs="Arial"/>
              <w:sz w:val="20"/>
              <w:szCs w:val="20"/>
            </w:rPr>
            <w:t xml:space="preserve">across practice settings. </w:t>
          </w:r>
          <w:r w:rsidR="001B0655">
            <w:rPr>
              <w:rFonts w:asciiTheme="majorHAnsi" w:hAnsiTheme="majorHAnsi" w:cs="Arial"/>
              <w:sz w:val="20"/>
              <w:szCs w:val="20"/>
            </w:rPr>
            <w:t>Restricted to Occupational Therapy Doctorate students.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7AD4BC2"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5D33C1">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BFC5C46" w:rsidR="00A966C5" w:rsidRPr="008426D1" w:rsidRDefault="00BD73F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287D16">
            <w:rPr>
              <w:rFonts w:asciiTheme="majorHAnsi" w:hAnsiTheme="majorHAnsi" w:cs="Arial"/>
              <w:sz w:val="20"/>
              <w:szCs w:val="20"/>
            </w:rPr>
            <w:t xml:space="preserve">Admission into the OTD program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3D29072" w:rsidR="00C002F9" w:rsidRPr="008426D1" w:rsidRDefault="00BD73F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287D16">
            <w:rPr>
              <w:rFonts w:asciiTheme="majorHAnsi" w:hAnsiTheme="majorHAnsi" w:cs="Arial"/>
              <w:sz w:val="20"/>
              <w:szCs w:val="20"/>
            </w:rPr>
            <w:t xml:space="preserve">Selective admission process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0015983"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287D16">
            <w:rPr>
              <w:rFonts w:asciiTheme="majorHAnsi" w:hAnsiTheme="majorHAnsi" w:cs="Arial"/>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5DF5C8E2" w:rsidR="00C002F9" w:rsidRPr="008426D1" w:rsidRDefault="00287D16"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7546CBAF" w:rsidR="00AF68E8" w:rsidRPr="008426D1" w:rsidRDefault="009D51A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w:t>
          </w:r>
          <w:r w:rsidR="00287D16">
            <w:rPr>
              <w:rFonts w:asciiTheme="majorHAnsi" w:hAnsiTheme="majorHAnsi" w:cs="Arial"/>
              <w:sz w:val="20"/>
              <w:szCs w:val="20"/>
            </w:rPr>
            <w:t xml:space="preserve">ecture only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287F5FC" w:rsidR="001E288B" w:rsidRDefault="00287D16"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315153FE" w:rsidR="00C23120" w:rsidRPr="008426D1" w:rsidRDefault="00BD73F4"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287D16">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38203D3B" w:rsidR="00C23120" w:rsidRDefault="00BD73F4"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287D16">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091F1D8F"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287D16">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0DA86995" w14:textId="7EB23CFB" w:rsidR="00C40427" w:rsidRDefault="00C40427">
      <w:pPr>
        <w:rPr>
          <w:rFonts w:asciiTheme="majorHAnsi" w:hAnsiTheme="majorHAnsi" w:cs="Arial"/>
          <w:sz w:val="20"/>
          <w:szCs w:val="20"/>
        </w:rPr>
      </w:pPr>
    </w:p>
    <w:p w14:paraId="5A7F31CA" w14:textId="07E23F7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287D16">
            <w:rPr>
              <w:rFonts w:asciiTheme="majorHAnsi" w:hAnsiTheme="majorHAnsi" w:cs="Arial"/>
              <w:sz w:val="20"/>
              <w:szCs w:val="20"/>
            </w:rPr>
            <w:t>Yes</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4808F064" w:rsidR="002172AB" w:rsidRPr="008426D1" w:rsidRDefault="00287D16"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OTD 7213 Movement Science </w:t>
          </w:r>
        </w:p>
      </w:sdtContent>
    </w:sdt>
    <w:p w14:paraId="65476C18" w14:textId="50B2141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287D16">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7B5C043"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287D16">
            <w:rPr>
              <w:rFonts w:asciiTheme="majorHAnsi" w:hAnsiTheme="majorHAnsi" w:cs="Arial"/>
              <w:sz w:val="20"/>
              <w:szCs w:val="20"/>
            </w:rPr>
            <w:t>No</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9C94FB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287D16">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3C6F8B51"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140741C3" w14:textId="77777777" w:rsidR="00287D16" w:rsidRDefault="00287D16" w:rsidP="00A966C5">
          <w:pPr>
            <w:tabs>
              <w:tab w:val="left" w:pos="360"/>
              <w:tab w:val="left" w:pos="720"/>
            </w:tabs>
            <w:spacing w:after="0" w:line="240" w:lineRule="auto"/>
            <w:rPr>
              <w:rFonts w:asciiTheme="majorHAnsi" w:hAnsiTheme="majorHAnsi" w:cs="Arial"/>
              <w:sz w:val="20"/>
              <w:szCs w:val="20"/>
            </w:rPr>
          </w:pPr>
        </w:p>
        <w:tbl>
          <w:tblPr>
            <w:tblW w:w="9261" w:type="dxa"/>
            <w:tblCellMar>
              <w:left w:w="0" w:type="dxa"/>
              <w:right w:w="0" w:type="dxa"/>
            </w:tblCellMar>
            <w:tblLook w:val="04A0" w:firstRow="1" w:lastRow="0" w:firstColumn="1" w:lastColumn="0" w:noHBand="0" w:noVBand="1"/>
          </w:tblPr>
          <w:tblGrid>
            <w:gridCol w:w="1183"/>
            <w:gridCol w:w="8078"/>
          </w:tblGrid>
          <w:tr w:rsidR="005043A4" w:rsidRPr="00287D16" w14:paraId="3E258B20" w14:textId="77777777" w:rsidTr="005043A4">
            <w:trPr>
              <w:trHeight w:val="191"/>
            </w:trPr>
            <w:tc>
              <w:tcPr>
                <w:tcW w:w="1183" w:type="dxa"/>
                <w:shd w:val="clear" w:color="auto" w:fill="DDD9C3"/>
                <w:tcMar>
                  <w:top w:w="15" w:type="dxa"/>
                  <w:left w:w="15" w:type="dxa"/>
                  <w:bottom w:w="15" w:type="dxa"/>
                  <w:right w:w="15" w:type="dxa"/>
                </w:tcMar>
                <w:hideMark/>
              </w:tcPr>
              <w:p w14:paraId="75728A49" w14:textId="77777777" w:rsidR="00287D16" w:rsidRPr="00287D16" w:rsidRDefault="00287D16" w:rsidP="00287D16">
                <w:pPr>
                  <w:spacing w:after="0" w:line="240" w:lineRule="auto"/>
                  <w:rPr>
                    <w:rFonts w:ascii="Times" w:hAnsi="Times" w:cs="Times New Roman"/>
                  </w:rPr>
                </w:pPr>
                <w:r w:rsidRPr="00287D16">
                  <w:rPr>
                    <w:rFonts w:ascii="Times" w:hAnsi="Times" w:cs="Times New Roman"/>
                    <w:b/>
                    <w:bCs/>
                  </w:rPr>
                  <w:t>Session</w:t>
                </w:r>
              </w:p>
            </w:tc>
            <w:tc>
              <w:tcPr>
                <w:tcW w:w="8078" w:type="dxa"/>
                <w:shd w:val="clear" w:color="auto" w:fill="DDD9C3"/>
                <w:tcMar>
                  <w:top w:w="15" w:type="dxa"/>
                  <w:left w:w="15" w:type="dxa"/>
                  <w:bottom w:w="15" w:type="dxa"/>
                  <w:right w:w="15" w:type="dxa"/>
                </w:tcMar>
                <w:hideMark/>
              </w:tcPr>
              <w:p w14:paraId="4630186B" w14:textId="77777777" w:rsidR="00287D16" w:rsidRPr="00287D16" w:rsidRDefault="00287D16" w:rsidP="00287D16">
                <w:pPr>
                  <w:spacing w:after="0" w:line="240" w:lineRule="auto"/>
                  <w:jc w:val="center"/>
                  <w:rPr>
                    <w:rFonts w:ascii="Times" w:hAnsi="Times" w:cs="Times New Roman"/>
                  </w:rPr>
                </w:pPr>
                <w:r w:rsidRPr="00287D16">
                  <w:rPr>
                    <w:rFonts w:ascii="Times" w:hAnsi="Times" w:cs="Times New Roman"/>
                    <w:b/>
                    <w:bCs/>
                  </w:rPr>
                  <w:t>Topic</w:t>
                </w:r>
              </w:p>
            </w:tc>
          </w:tr>
          <w:tr w:rsidR="005043A4" w:rsidRPr="00287D16" w14:paraId="4BC846FB" w14:textId="77777777" w:rsidTr="005043A4">
            <w:trPr>
              <w:trHeight w:val="191"/>
            </w:trPr>
            <w:tc>
              <w:tcPr>
                <w:tcW w:w="1183" w:type="dxa"/>
                <w:tcMar>
                  <w:top w:w="15" w:type="dxa"/>
                  <w:left w:w="15" w:type="dxa"/>
                  <w:bottom w:w="15" w:type="dxa"/>
                  <w:right w:w="15" w:type="dxa"/>
                </w:tcMar>
                <w:hideMark/>
              </w:tcPr>
              <w:p w14:paraId="415724B0" w14:textId="77777777" w:rsidR="00287D16" w:rsidRPr="00287D16" w:rsidRDefault="00287D16" w:rsidP="00287D16">
                <w:pPr>
                  <w:spacing w:after="0" w:line="240" w:lineRule="auto"/>
                  <w:jc w:val="center"/>
                  <w:rPr>
                    <w:rFonts w:ascii="Times" w:hAnsi="Times" w:cs="Times New Roman"/>
                  </w:rPr>
                </w:pPr>
                <w:r w:rsidRPr="00287D16">
                  <w:rPr>
                    <w:rFonts w:ascii="Times" w:hAnsi="Times" w:cs="Times New Roman"/>
                  </w:rPr>
                  <w:t>1</w:t>
                </w:r>
              </w:p>
            </w:tc>
            <w:tc>
              <w:tcPr>
                <w:tcW w:w="8078" w:type="dxa"/>
                <w:tcMar>
                  <w:top w:w="15" w:type="dxa"/>
                  <w:left w:w="15" w:type="dxa"/>
                  <w:bottom w:w="15" w:type="dxa"/>
                  <w:right w:w="15" w:type="dxa"/>
                </w:tcMar>
                <w:hideMark/>
              </w:tcPr>
              <w:p w14:paraId="47275A84" w14:textId="68D14BBD" w:rsidR="00287D16" w:rsidRPr="00287D16" w:rsidRDefault="00287D16" w:rsidP="005043A4">
                <w:pPr>
                  <w:spacing w:after="0" w:line="240" w:lineRule="auto"/>
                  <w:rPr>
                    <w:rFonts w:ascii="Times" w:hAnsi="Times" w:cs="Times New Roman"/>
                  </w:rPr>
                </w:pPr>
                <w:r w:rsidRPr="00287D16">
                  <w:rPr>
                    <w:rFonts w:ascii="Times" w:hAnsi="Times" w:cs="Times New Roman"/>
                  </w:rPr>
                  <w:t xml:space="preserve">Introduction to </w:t>
                </w:r>
                <w:r>
                  <w:rPr>
                    <w:rFonts w:ascii="Times" w:hAnsi="Times" w:cs="Times New Roman"/>
                  </w:rPr>
                  <w:t xml:space="preserve">OT Process </w:t>
                </w:r>
              </w:p>
            </w:tc>
          </w:tr>
          <w:tr w:rsidR="005043A4" w:rsidRPr="00287D16" w14:paraId="32E4E3E5" w14:textId="77777777" w:rsidTr="005043A4">
            <w:trPr>
              <w:trHeight w:val="207"/>
            </w:trPr>
            <w:tc>
              <w:tcPr>
                <w:tcW w:w="1183" w:type="dxa"/>
                <w:tcMar>
                  <w:top w:w="15" w:type="dxa"/>
                  <w:left w:w="15" w:type="dxa"/>
                  <w:bottom w:w="15" w:type="dxa"/>
                  <w:right w:w="15" w:type="dxa"/>
                </w:tcMar>
                <w:hideMark/>
              </w:tcPr>
              <w:p w14:paraId="5D57DA88" w14:textId="77777777" w:rsidR="00287D16" w:rsidRPr="00287D16" w:rsidRDefault="00287D16" w:rsidP="00287D16">
                <w:pPr>
                  <w:spacing w:after="0" w:line="240" w:lineRule="auto"/>
                  <w:jc w:val="center"/>
                  <w:rPr>
                    <w:rFonts w:ascii="Times" w:hAnsi="Times" w:cs="Times New Roman"/>
                  </w:rPr>
                </w:pPr>
                <w:r w:rsidRPr="00287D16">
                  <w:rPr>
                    <w:rFonts w:ascii="Times" w:hAnsi="Times" w:cs="Times New Roman"/>
                  </w:rPr>
                  <w:t>2</w:t>
                </w:r>
              </w:p>
            </w:tc>
            <w:tc>
              <w:tcPr>
                <w:tcW w:w="8078" w:type="dxa"/>
                <w:tcMar>
                  <w:top w:w="15" w:type="dxa"/>
                  <w:left w:w="15" w:type="dxa"/>
                  <w:bottom w:w="15" w:type="dxa"/>
                  <w:right w:w="15" w:type="dxa"/>
                </w:tcMar>
                <w:hideMark/>
              </w:tcPr>
              <w:p w14:paraId="0E677AF6" w14:textId="41B805A2" w:rsidR="00287D16" w:rsidRPr="00287D16" w:rsidRDefault="00287D16" w:rsidP="005043A4">
                <w:pPr>
                  <w:spacing w:after="0" w:line="240" w:lineRule="auto"/>
                  <w:rPr>
                    <w:rFonts w:ascii="Times" w:hAnsi="Times" w:cs="Times New Roman"/>
                  </w:rPr>
                </w:pPr>
                <w:r>
                  <w:rPr>
                    <w:rFonts w:ascii="Times" w:hAnsi="Times" w:cs="Times New Roman"/>
                  </w:rPr>
                  <w:t>The Cl</w:t>
                </w:r>
                <w:r w:rsidR="00F21C50">
                  <w:rPr>
                    <w:rFonts w:ascii="Times" w:hAnsi="Times" w:cs="Times New Roman"/>
                  </w:rPr>
                  <w:t>i</w:t>
                </w:r>
                <w:r>
                  <w:rPr>
                    <w:rFonts w:ascii="Times" w:hAnsi="Times" w:cs="Times New Roman"/>
                  </w:rPr>
                  <w:t xml:space="preserve">nical Assessment </w:t>
                </w:r>
              </w:p>
            </w:tc>
          </w:tr>
          <w:tr w:rsidR="005043A4" w:rsidRPr="00287D16" w14:paraId="6C12CCA8" w14:textId="77777777" w:rsidTr="005043A4">
            <w:trPr>
              <w:trHeight w:val="191"/>
            </w:trPr>
            <w:tc>
              <w:tcPr>
                <w:tcW w:w="1183" w:type="dxa"/>
                <w:tcMar>
                  <w:top w:w="15" w:type="dxa"/>
                  <w:left w:w="15" w:type="dxa"/>
                  <w:bottom w:w="15" w:type="dxa"/>
                  <w:right w:w="15" w:type="dxa"/>
                </w:tcMar>
                <w:hideMark/>
              </w:tcPr>
              <w:p w14:paraId="12078855" w14:textId="77777777" w:rsidR="00287D16" w:rsidRPr="00287D16" w:rsidRDefault="00287D16" w:rsidP="00287D16">
                <w:pPr>
                  <w:spacing w:after="0" w:line="240" w:lineRule="auto"/>
                  <w:jc w:val="center"/>
                  <w:rPr>
                    <w:rFonts w:ascii="Times" w:hAnsi="Times" w:cs="Times New Roman"/>
                  </w:rPr>
                </w:pPr>
                <w:r w:rsidRPr="00287D16">
                  <w:rPr>
                    <w:rFonts w:ascii="Times" w:hAnsi="Times" w:cs="Times New Roman"/>
                  </w:rPr>
                  <w:t>3</w:t>
                </w:r>
              </w:p>
            </w:tc>
            <w:tc>
              <w:tcPr>
                <w:tcW w:w="8078" w:type="dxa"/>
                <w:tcMar>
                  <w:top w:w="15" w:type="dxa"/>
                  <w:left w:w="15" w:type="dxa"/>
                  <w:bottom w:w="15" w:type="dxa"/>
                  <w:right w:w="15" w:type="dxa"/>
                </w:tcMar>
                <w:hideMark/>
              </w:tcPr>
              <w:p w14:paraId="4605EAF0" w14:textId="77777777" w:rsidR="00287D16" w:rsidRPr="00287D16" w:rsidRDefault="00287D16" w:rsidP="005043A4">
                <w:pPr>
                  <w:spacing w:after="0" w:line="240" w:lineRule="auto"/>
                  <w:rPr>
                    <w:rFonts w:ascii="Times" w:hAnsi="Times" w:cs="Times New Roman"/>
                  </w:rPr>
                </w:pPr>
                <w:r w:rsidRPr="00287D16">
                  <w:rPr>
                    <w:rFonts w:ascii="Times" w:hAnsi="Times" w:cs="Times New Roman"/>
                  </w:rPr>
                  <w:t>Reimbursement and Standardized Tests: Pediatrics</w:t>
                </w:r>
              </w:p>
            </w:tc>
          </w:tr>
          <w:tr w:rsidR="005043A4" w:rsidRPr="00287D16" w14:paraId="51DA115F" w14:textId="77777777" w:rsidTr="005043A4">
            <w:trPr>
              <w:trHeight w:val="240"/>
            </w:trPr>
            <w:tc>
              <w:tcPr>
                <w:tcW w:w="1183" w:type="dxa"/>
                <w:tcMar>
                  <w:top w:w="15" w:type="dxa"/>
                  <w:left w:w="15" w:type="dxa"/>
                  <w:bottom w:w="15" w:type="dxa"/>
                  <w:right w:w="15" w:type="dxa"/>
                </w:tcMar>
                <w:hideMark/>
              </w:tcPr>
              <w:p w14:paraId="28423036" w14:textId="77777777" w:rsidR="00287D16" w:rsidRPr="00287D16" w:rsidRDefault="00287D16" w:rsidP="00287D16">
                <w:pPr>
                  <w:spacing w:after="0" w:line="240" w:lineRule="auto"/>
                  <w:jc w:val="center"/>
                  <w:rPr>
                    <w:rFonts w:ascii="Times" w:hAnsi="Times" w:cs="Times New Roman"/>
                  </w:rPr>
                </w:pPr>
                <w:r w:rsidRPr="00287D16">
                  <w:rPr>
                    <w:rFonts w:ascii="Times" w:hAnsi="Times" w:cs="Times New Roman"/>
                  </w:rPr>
                  <w:t>4</w:t>
                </w:r>
              </w:p>
            </w:tc>
            <w:tc>
              <w:tcPr>
                <w:tcW w:w="8078" w:type="dxa"/>
                <w:tcMar>
                  <w:top w:w="15" w:type="dxa"/>
                  <w:left w:w="15" w:type="dxa"/>
                  <w:bottom w:w="15" w:type="dxa"/>
                  <w:right w:w="15" w:type="dxa"/>
                </w:tcMar>
                <w:hideMark/>
              </w:tcPr>
              <w:p w14:paraId="0E403FBE" w14:textId="77777777" w:rsidR="00287D16" w:rsidRPr="00287D16" w:rsidRDefault="00287D16" w:rsidP="005043A4">
                <w:pPr>
                  <w:spacing w:after="0" w:line="240" w:lineRule="auto"/>
                  <w:rPr>
                    <w:rFonts w:ascii="Times" w:hAnsi="Times" w:cs="Times New Roman"/>
                  </w:rPr>
                </w:pPr>
                <w:r w:rsidRPr="00287D16">
                  <w:rPr>
                    <w:rFonts w:ascii="Times" w:hAnsi="Times" w:cs="Times New Roman"/>
                  </w:rPr>
                  <w:t>Reimbursement and Standardized Tests: Adult</w:t>
                </w:r>
              </w:p>
            </w:tc>
          </w:tr>
          <w:tr w:rsidR="005043A4" w:rsidRPr="00287D16" w14:paraId="647F5E2B" w14:textId="77777777" w:rsidTr="005043A4">
            <w:trPr>
              <w:trHeight w:val="207"/>
            </w:trPr>
            <w:tc>
              <w:tcPr>
                <w:tcW w:w="1183" w:type="dxa"/>
                <w:tcMar>
                  <w:top w:w="15" w:type="dxa"/>
                  <w:left w:w="15" w:type="dxa"/>
                  <w:bottom w:w="15" w:type="dxa"/>
                  <w:right w:w="15" w:type="dxa"/>
                </w:tcMar>
                <w:hideMark/>
              </w:tcPr>
              <w:p w14:paraId="35D94FF1" w14:textId="77777777" w:rsidR="00287D16" w:rsidRPr="00287D16" w:rsidRDefault="00287D16" w:rsidP="00287D16">
                <w:pPr>
                  <w:spacing w:after="0" w:line="240" w:lineRule="auto"/>
                  <w:jc w:val="center"/>
                  <w:rPr>
                    <w:rFonts w:ascii="Times" w:hAnsi="Times" w:cs="Times New Roman"/>
                  </w:rPr>
                </w:pPr>
                <w:r w:rsidRPr="00287D16">
                  <w:rPr>
                    <w:rFonts w:ascii="Times" w:hAnsi="Times" w:cs="Times New Roman"/>
                  </w:rPr>
                  <w:t>5</w:t>
                </w:r>
              </w:p>
            </w:tc>
            <w:tc>
              <w:tcPr>
                <w:tcW w:w="8078" w:type="dxa"/>
                <w:tcMar>
                  <w:top w:w="15" w:type="dxa"/>
                  <w:left w:w="15" w:type="dxa"/>
                  <w:bottom w:w="15" w:type="dxa"/>
                  <w:right w:w="15" w:type="dxa"/>
                </w:tcMar>
                <w:hideMark/>
              </w:tcPr>
              <w:p w14:paraId="6CDC8FA3" w14:textId="77777777" w:rsidR="00287D16" w:rsidRPr="00287D16" w:rsidRDefault="00287D16" w:rsidP="005043A4">
                <w:pPr>
                  <w:spacing w:after="0" w:line="240" w:lineRule="auto"/>
                  <w:rPr>
                    <w:rFonts w:ascii="Times" w:hAnsi="Times" w:cs="Times New Roman"/>
                  </w:rPr>
                </w:pPr>
                <w:r w:rsidRPr="00287D16">
                  <w:rPr>
                    <w:rFonts w:ascii="Times" w:hAnsi="Times" w:cs="Times New Roman"/>
                  </w:rPr>
                  <w:t>Reimbursement and Standardized Tests: Geriatrics</w:t>
                </w:r>
              </w:p>
            </w:tc>
          </w:tr>
          <w:tr w:rsidR="005043A4" w:rsidRPr="00287D16" w14:paraId="5783B97F" w14:textId="77777777" w:rsidTr="005043A4">
            <w:trPr>
              <w:trHeight w:val="191"/>
            </w:trPr>
            <w:tc>
              <w:tcPr>
                <w:tcW w:w="1183" w:type="dxa"/>
                <w:tcMar>
                  <w:top w:w="15" w:type="dxa"/>
                  <w:left w:w="15" w:type="dxa"/>
                  <w:bottom w:w="15" w:type="dxa"/>
                  <w:right w:w="15" w:type="dxa"/>
                </w:tcMar>
                <w:hideMark/>
              </w:tcPr>
              <w:p w14:paraId="054C7E80" w14:textId="77777777" w:rsidR="00287D16" w:rsidRPr="00287D16" w:rsidRDefault="00287D16" w:rsidP="00287D16">
                <w:pPr>
                  <w:spacing w:after="0" w:line="240" w:lineRule="auto"/>
                  <w:jc w:val="center"/>
                  <w:rPr>
                    <w:rFonts w:ascii="Times" w:hAnsi="Times" w:cs="Times New Roman"/>
                  </w:rPr>
                </w:pPr>
                <w:r w:rsidRPr="00287D16">
                  <w:rPr>
                    <w:rFonts w:ascii="Times" w:hAnsi="Times" w:cs="Times New Roman"/>
                  </w:rPr>
                  <w:t>6</w:t>
                </w:r>
              </w:p>
            </w:tc>
            <w:tc>
              <w:tcPr>
                <w:tcW w:w="8078" w:type="dxa"/>
                <w:tcMar>
                  <w:top w:w="15" w:type="dxa"/>
                  <w:left w:w="15" w:type="dxa"/>
                  <w:bottom w:w="15" w:type="dxa"/>
                  <w:right w:w="15" w:type="dxa"/>
                </w:tcMar>
                <w:hideMark/>
              </w:tcPr>
              <w:p w14:paraId="629DB709" w14:textId="77777777" w:rsidR="00287D16" w:rsidRPr="00287D16" w:rsidRDefault="00287D16" w:rsidP="005043A4">
                <w:pPr>
                  <w:spacing w:after="0" w:line="240" w:lineRule="auto"/>
                  <w:rPr>
                    <w:rFonts w:ascii="Times" w:hAnsi="Times" w:cs="Times New Roman"/>
                  </w:rPr>
                </w:pPr>
                <w:r w:rsidRPr="00287D16">
                  <w:rPr>
                    <w:rFonts w:ascii="Times" w:hAnsi="Times" w:cs="Times New Roman"/>
                  </w:rPr>
                  <w:t>Midterm</w:t>
                </w:r>
              </w:p>
            </w:tc>
          </w:tr>
          <w:tr w:rsidR="005043A4" w:rsidRPr="00287D16" w14:paraId="3229210B" w14:textId="77777777" w:rsidTr="005043A4">
            <w:trPr>
              <w:trHeight w:val="180"/>
            </w:trPr>
            <w:tc>
              <w:tcPr>
                <w:tcW w:w="1183" w:type="dxa"/>
                <w:tcMar>
                  <w:top w:w="15" w:type="dxa"/>
                  <w:left w:w="15" w:type="dxa"/>
                  <w:bottom w:w="15" w:type="dxa"/>
                  <w:right w:w="15" w:type="dxa"/>
                </w:tcMar>
                <w:hideMark/>
              </w:tcPr>
              <w:p w14:paraId="7370262F" w14:textId="77777777" w:rsidR="00287D16" w:rsidRPr="00287D16" w:rsidRDefault="00287D16" w:rsidP="00287D16">
                <w:pPr>
                  <w:spacing w:after="0" w:line="240" w:lineRule="auto"/>
                  <w:jc w:val="center"/>
                  <w:rPr>
                    <w:rFonts w:ascii="Times" w:hAnsi="Times" w:cs="Times New Roman"/>
                  </w:rPr>
                </w:pPr>
                <w:r w:rsidRPr="00287D16">
                  <w:rPr>
                    <w:rFonts w:ascii="Times" w:hAnsi="Times" w:cs="Times New Roman"/>
                  </w:rPr>
                  <w:t>7</w:t>
                </w:r>
              </w:p>
            </w:tc>
            <w:tc>
              <w:tcPr>
                <w:tcW w:w="8078" w:type="dxa"/>
                <w:tcMar>
                  <w:top w:w="15" w:type="dxa"/>
                  <w:left w:w="15" w:type="dxa"/>
                  <w:bottom w:w="15" w:type="dxa"/>
                  <w:right w:w="15" w:type="dxa"/>
                </w:tcMar>
                <w:hideMark/>
              </w:tcPr>
              <w:p w14:paraId="3075CC3E" w14:textId="7FFF6F5C" w:rsidR="00287D16" w:rsidRPr="00287D16" w:rsidRDefault="00287D16" w:rsidP="005043A4">
                <w:pPr>
                  <w:spacing w:after="0" w:line="240" w:lineRule="auto"/>
                  <w:rPr>
                    <w:rFonts w:ascii="Times" w:hAnsi="Times" w:cs="Times New Roman"/>
                  </w:rPr>
                </w:pPr>
                <w:r>
                  <w:rPr>
                    <w:rFonts w:ascii="Times" w:hAnsi="Times" w:cs="Times New Roman"/>
                  </w:rPr>
                  <w:t xml:space="preserve">Practice and the OT Process </w:t>
                </w:r>
              </w:p>
            </w:tc>
          </w:tr>
          <w:tr w:rsidR="005043A4" w:rsidRPr="00287D16" w14:paraId="115030BD" w14:textId="77777777" w:rsidTr="005043A4">
            <w:trPr>
              <w:trHeight w:val="191"/>
            </w:trPr>
            <w:tc>
              <w:tcPr>
                <w:tcW w:w="1183" w:type="dxa"/>
                <w:tcMar>
                  <w:top w:w="15" w:type="dxa"/>
                  <w:left w:w="15" w:type="dxa"/>
                  <w:bottom w:w="15" w:type="dxa"/>
                  <w:right w:w="15" w:type="dxa"/>
                </w:tcMar>
                <w:hideMark/>
              </w:tcPr>
              <w:p w14:paraId="6EE57783" w14:textId="77777777" w:rsidR="00287D16" w:rsidRPr="00287D16" w:rsidRDefault="00287D16" w:rsidP="00287D16">
                <w:pPr>
                  <w:spacing w:after="0" w:line="240" w:lineRule="auto"/>
                  <w:jc w:val="center"/>
                  <w:rPr>
                    <w:rFonts w:ascii="Times" w:hAnsi="Times" w:cs="Times New Roman"/>
                  </w:rPr>
                </w:pPr>
                <w:r w:rsidRPr="00287D16">
                  <w:rPr>
                    <w:rFonts w:ascii="Times" w:hAnsi="Times" w:cs="Times New Roman"/>
                  </w:rPr>
                  <w:t>8</w:t>
                </w:r>
              </w:p>
            </w:tc>
            <w:tc>
              <w:tcPr>
                <w:tcW w:w="8078" w:type="dxa"/>
                <w:tcMar>
                  <w:top w:w="15" w:type="dxa"/>
                  <w:left w:w="15" w:type="dxa"/>
                  <w:bottom w:w="15" w:type="dxa"/>
                  <w:right w:w="15" w:type="dxa"/>
                </w:tcMar>
                <w:hideMark/>
              </w:tcPr>
              <w:p w14:paraId="7426D898" w14:textId="4D604667" w:rsidR="00287D16" w:rsidRPr="00287D16" w:rsidRDefault="00287D16" w:rsidP="005043A4">
                <w:pPr>
                  <w:spacing w:after="0" w:line="240" w:lineRule="auto"/>
                  <w:rPr>
                    <w:rFonts w:ascii="Times" w:hAnsi="Times" w:cs="Times New Roman"/>
                  </w:rPr>
                </w:pPr>
                <w:r>
                  <w:rPr>
                    <w:rFonts w:ascii="Times" w:hAnsi="Times" w:cs="Times New Roman"/>
                  </w:rPr>
                  <w:t xml:space="preserve">Describing outcomes through clinical documentation. </w:t>
                </w:r>
              </w:p>
            </w:tc>
          </w:tr>
          <w:tr w:rsidR="005043A4" w:rsidRPr="00287D16" w14:paraId="72F799B1" w14:textId="77777777" w:rsidTr="005043A4">
            <w:trPr>
              <w:trHeight w:val="561"/>
            </w:trPr>
            <w:tc>
              <w:tcPr>
                <w:tcW w:w="1183" w:type="dxa"/>
                <w:tcMar>
                  <w:top w:w="15" w:type="dxa"/>
                  <w:left w:w="15" w:type="dxa"/>
                  <w:bottom w:w="15" w:type="dxa"/>
                  <w:right w:w="15" w:type="dxa"/>
                </w:tcMar>
                <w:hideMark/>
              </w:tcPr>
              <w:p w14:paraId="4C6A7D54" w14:textId="77777777" w:rsidR="00287D16" w:rsidRPr="00287D16" w:rsidRDefault="00287D16" w:rsidP="00287D16">
                <w:pPr>
                  <w:spacing w:after="0" w:line="240" w:lineRule="auto"/>
                  <w:jc w:val="center"/>
                  <w:rPr>
                    <w:rFonts w:ascii="Times" w:hAnsi="Times" w:cs="Times New Roman"/>
                  </w:rPr>
                </w:pPr>
                <w:r w:rsidRPr="00287D16">
                  <w:rPr>
                    <w:rFonts w:ascii="Times" w:hAnsi="Times" w:cs="Times New Roman"/>
                  </w:rPr>
                  <w:t> </w:t>
                </w:r>
              </w:p>
              <w:p w14:paraId="2C56E1F9" w14:textId="77777777" w:rsidR="00287D16" w:rsidRPr="00287D16" w:rsidRDefault="00287D16" w:rsidP="00287D16">
                <w:pPr>
                  <w:spacing w:after="0" w:line="240" w:lineRule="auto"/>
                  <w:jc w:val="center"/>
                  <w:rPr>
                    <w:rFonts w:ascii="Times" w:hAnsi="Times" w:cs="Times New Roman"/>
                  </w:rPr>
                </w:pPr>
                <w:r w:rsidRPr="00287D16">
                  <w:rPr>
                    <w:rFonts w:ascii="Times" w:hAnsi="Times" w:cs="Times New Roman"/>
                  </w:rPr>
                  <w:t> </w:t>
                </w:r>
              </w:p>
            </w:tc>
            <w:tc>
              <w:tcPr>
                <w:tcW w:w="8078" w:type="dxa"/>
                <w:tcMar>
                  <w:top w:w="15" w:type="dxa"/>
                  <w:left w:w="15" w:type="dxa"/>
                  <w:bottom w:w="15" w:type="dxa"/>
                  <w:right w:w="15" w:type="dxa"/>
                </w:tcMar>
                <w:hideMark/>
              </w:tcPr>
              <w:p w14:paraId="1C27DADC" w14:textId="77777777" w:rsidR="00287D16" w:rsidRPr="00287D16" w:rsidRDefault="00287D16" w:rsidP="005043A4">
                <w:pPr>
                  <w:spacing w:after="0" w:line="240" w:lineRule="auto"/>
                  <w:rPr>
                    <w:rFonts w:ascii="Times" w:hAnsi="Times" w:cs="Times New Roman"/>
                  </w:rPr>
                </w:pPr>
                <w:r w:rsidRPr="00287D16">
                  <w:rPr>
                    <w:rFonts w:ascii="Times" w:hAnsi="Times" w:cs="Times New Roman"/>
                  </w:rPr>
                  <w:t> </w:t>
                </w:r>
              </w:p>
              <w:p w14:paraId="4003F5C0" w14:textId="77777777" w:rsidR="00287D16" w:rsidRPr="00287D16" w:rsidRDefault="00287D16" w:rsidP="005043A4">
                <w:pPr>
                  <w:spacing w:after="0" w:line="240" w:lineRule="auto"/>
                  <w:rPr>
                    <w:rFonts w:ascii="Times" w:hAnsi="Times" w:cs="Times New Roman"/>
                  </w:rPr>
                </w:pPr>
                <w:r w:rsidRPr="00287D16">
                  <w:rPr>
                    <w:rFonts w:ascii="Times" w:hAnsi="Times" w:cs="Times New Roman"/>
                  </w:rPr>
                  <w:t>BREAK</w:t>
                </w:r>
              </w:p>
            </w:tc>
          </w:tr>
          <w:tr w:rsidR="005043A4" w:rsidRPr="00287D16" w14:paraId="4B8743A3" w14:textId="77777777" w:rsidTr="005043A4">
            <w:trPr>
              <w:trHeight w:val="191"/>
            </w:trPr>
            <w:tc>
              <w:tcPr>
                <w:tcW w:w="1183" w:type="dxa"/>
                <w:tcMar>
                  <w:top w:w="15" w:type="dxa"/>
                  <w:left w:w="15" w:type="dxa"/>
                  <w:bottom w:w="15" w:type="dxa"/>
                  <w:right w:w="15" w:type="dxa"/>
                </w:tcMar>
                <w:hideMark/>
              </w:tcPr>
              <w:p w14:paraId="1FD01E6D" w14:textId="77777777" w:rsidR="00287D16" w:rsidRPr="00287D16" w:rsidRDefault="00287D16" w:rsidP="00287D16">
                <w:pPr>
                  <w:spacing w:after="0" w:line="240" w:lineRule="auto"/>
                  <w:jc w:val="center"/>
                  <w:rPr>
                    <w:rFonts w:ascii="Times" w:hAnsi="Times" w:cs="Times New Roman"/>
                  </w:rPr>
                </w:pPr>
                <w:r w:rsidRPr="00287D16">
                  <w:rPr>
                    <w:rFonts w:ascii="Times" w:hAnsi="Times" w:cs="Times New Roman"/>
                  </w:rPr>
                  <w:t>9</w:t>
                </w:r>
              </w:p>
            </w:tc>
            <w:tc>
              <w:tcPr>
                <w:tcW w:w="8078" w:type="dxa"/>
                <w:tcMar>
                  <w:top w:w="15" w:type="dxa"/>
                  <w:left w:w="15" w:type="dxa"/>
                  <w:bottom w:w="15" w:type="dxa"/>
                  <w:right w:w="15" w:type="dxa"/>
                </w:tcMar>
                <w:hideMark/>
              </w:tcPr>
              <w:p w14:paraId="0E2C10A5" w14:textId="6B722978" w:rsidR="00287D16" w:rsidRPr="00287D16" w:rsidRDefault="005043A4" w:rsidP="005043A4">
                <w:pPr>
                  <w:spacing w:after="0" w:line="240" w:lineRule="auto"/>
                  <w:rPr>
                    <w:rFonts w:ascii="Times" w:hAnsi="Times" w:cs="Times New Roman"/>
                  </w:rPr>
                </w:pPr>
                <w:r>
                  <w:rPr>
                    <w:rFonts w:ascii="Times" w:hAnsi="Times" w:cs="Times New Roman"/>
                  </w:rPr>
                  <w:t xml:space="preserve">Clinical goals pediatrics </w:t>
                </w:r>
              </w:p>
            </w:tc>
          </w:tr>
          <w:tr w:rsidR="005043A4" w:rsidRPr="00287D16" w14:paraId="2CBC0785" w14:textId="77777777" w:rsidTr="005043A4">
            <w:trPr>
              <w:trHeight w:val="191"/>
            </w:trPr>
            <w:tc>
              <w:tcPr>
                <w:tcW w:w="1183" w:type="dxa"/>
                <w:tcMar>
                  <w:top w:w="15" w:type="dxa"/>
                  <w:left w:w="15" w:type="dxa"/>
                  <w:bottom w:w="15" w:type="dxa"/>
                  <w:right w:w="15" w:type="dxa"/>
                </w:tcMar>
                <w:hideMark/>
              </w:tcPr>
              <w:p w14:paraId="1F3A98D0" w14:textId="77777777" w:rsidR="00287D16" w:rsidRPr="00287D16" w:rsidRDefault="00287D16" w:rsidP="00287D16">
                <w:pPr>
                  <w:spacing w:after="0" w:line="240" w:lineRule="auto"/>
                  <w:jc w:val="center"/>
                  <w:rPr>
                    <w:rFonts w:ascii="Times" w:hAnsi="Times" w:cs="Times New Roman"/>
                  </w:rPr>
                </w:pPr>
                <w:r w:rsidRPr="00287D16">
                  <w:rPr>
                    <w:rFonts w:ascii="Times" w:hAnsi="Times" w:cs="Times New Roman"/>
                  </w:rPr>
                  <w:t>10</w:t>
                </w:r>
              </w:p>
            </w:tc>
            <w:tc>
              <w:tcPr>
                <w:tcW w:w="8078" w:type="dxa"/>
                <w:tcMar>
                  <w:top w:w="15" w:type="dxa"/>
                  <w:left w:w="15" w:type="dxa"/>
                  <w:bottom w:w="15" w:type="dxa"/>
                  <w:right w:w="15" w:type="dxa"/>
                </w:tcMar>
                <w:hideMark/>
              </w:tcPr>
              <w:p w14:paraId="260519D0" w14:textId="66BDF7AA" w:rsidR="00287D16" w:rsidRPr="00287D16" w:rsidRDefault="005043A4" w:rsidP="005043A4">
                <w:pPr>
                  <w:spacing w:after="0" w:line="240" w:lineRule="auto"/>
                  <w:rPr>
                    <w:rFonts w:ascii="Times" w:hAnsi="Times" w:cs="Times New Roman"/>
                  </w:rPr>
                </w:pPr>
                <w:r>
                  <w:rPr>
                    <w:rFonts w:ascii="Times" w:hAnsi="Times" w:cs="Times New Roman"/>
                  </w:rPr>
                  <w:t>Clinical goals adults</w:t>
                </w:r>
              </w:p>
            </w:tc>
          </w:tr>
          <w:tr w:rsidR="005043A4" w:rsidRPr="00287D16" w14:paraId="02404485" w14:textId="77777777" w:rsidTr="005043A4">
            <w:trPr>
              <w:trHeight w:val="207"/>
            </w:trPr>
            <w:tc>
              <w:tcPr>
                <w:tcW w:w="1183" w:type="dxa"/>
                <w:tcMar>
                  <w:top w:w="15" w:type="dxa"/>
                  <w:left w:w="15" w:type="dxa"/>
                  <w:bottom w:w="15" w:type="dxa"/>
                  <w:right w:w="15" w:type="dxa"/>
                </w:tcMar>
                <w:hideMark/>
              </w:tcPr>
              <w:p w14:paraId="447953AE" w14:textId="77777777" w:rsidR="00287D16" w:rsidRPr="00287D16" w:rsidRDefault="00287D16" w:rsidP="00287D16">
                <w:pPr>
                  <w:spacing w:after="0" w:line="240" w:lineRule="auto"/>
                  <w:jc w:val="center"/>
                  <w:rPr>
                    <w:rFonts w:ascii="Times" w:hAnsi="Times" w:cs="Times New Roman"/>
                  </w:rPr>
                </w:pPr>
                <w:r w:rsidRPr="00287D16">
                  <w:rPr>
                    <w:rFonts w:ascii="Times" w:hAnsi="Times" w:cs="Times New Roman"/>
                  </w:rPr>
                  <w:t>11</w:t>
                </w:r>
              </w:p>
            </w:tc>
            <w:tc>
              <w:tcPr>
                <w:tcW w:w="8078" w:type="dxa"/>
                <w:tcMar>
                  <w:top w:w="15" w:type="dxa"/>
                  <w:left w:w="15" w:type="dxa"/>
                  <w:bottom w:w="15" w:type="dxa"/>
                  <w:right w:w="15" w:type="dxa"/>
                </w:tcMar>
                <w:hideMark/>
              </w:tcPr>
              <w:p w14:paraId="7D8C164B" w14:textId="5F7DEC87" w:rsidR="00287D16" w:rsidRPr="00287D16" w:rsidRDefault="005043A4" w:rsidP="005043A4">
                <w:pPr>
                  <w:spacing w:after="0" w:line="240" w:lineRule="auto"/>
                  <w:rPr>
                    <w:rFonts w:ascii="Times" w:hAnsi="Times" w:cs="Times New Roman"/>
                  </w:rPr>
                </w:pPr>
                <w:r>
                  <w:rPr>
                    <w:rFonts w:ascii="Times" w:hAnsi="Times" w:cs="Times New Roman"/>
                  </w:rPr>
                  <w:t xml:space="preserve">Clinical goals geriatrics </w:t>
                </w:r>
              </w:p>
            </w:tc>
          </w:tr>
          <w:tr w:rsidR="005043A4" w:rsidRPr="00287D16" w14:paraId="02BB3C77" w14:textId="77777777" w:rsidTr="005043A4">
            <w:trPr>
              <w:trHeight w:val="401"/>
            </w:trPr>
            <w:tc>
              <w:tcPr>
                <w:tcW w:w="1183" w:type="dxa"/>
                <w:tcMar>
                  <w:top w:w="15" w:type="dxa"/>
                  <w:left w:w="15" w:type="dxa"/>
                  <w:bottom w:w="15" w:type="dxa"/>
                  <w:right w:w="15" w:type="dxa"/>
                </w:tcMar>
                <w:hideMark/>
              </w:tcPr>
              <w:p w14:paraId="76914CCC" w14:textId="77777777" w:rsidR="00287D16" w:rsidRPr="00287D16" w:rsidRDefault="00287D16" w:rsidP="00287D16">
                <w:pPr>
                  <w:spacing w:after="0" w:line="240" w:lineRule="auto"/>
                  <w:jc w:val="center"/>
                  <w:rPr>
                    <w:rFonts w:ascii="Times" w:hAnsi="Times" w:cs="Times New Roman"/>
                  </w:rPr>
                </w:pPr>
                <w:r w:rsidRPr="00287D16">
                  <w:rPr>
                    <w:rFonts w:ascii="Times" w:hAnsi="Times" w:cs="Times New Roman"/>
                  </w:rPr>
                  <w:t>12</w:t>
                </w:r>
              </w:p>
            </w:tc>
            <w:tc>
              <w:tcPr>
                <w:tcW w:w="8078" w:type="dxa"/>
                <w:tcMar>
                  <w:top w:w="15" w:type="dxa"/>
                  <w:left w:w="15" w:type="dxa"/>
                  <w:bottom w:w="15" w:type="dxa"/>
                  <w:right w:w="15" w:type="dxa"/>
                </w:tcMar>
                <w:hideMark/>
              </w:tcPr>
              <w:p w14:paraId="3F3C2DF1" w14:textId="4BB73F37" w:rsidR="00287D16" w:rsidRPr="00287D16" w:rsidRDefault="005043A4" w:rsidP="005043A4">
                <w:pPr>
                  <w:spacing w:after="0" w:line="240" w:lineRule="auto"/>
                  <w:rPr>
                    <w:rFonts w:ascii="Times" w:hAnsi="Times" w:cs="Times New Roman"/>
                  </w:rPr>
                </w:pPr>
                <w:r>
                  <w:rPr>
                    <w:rFonts w:ascii="Times" w:hAnsi="Times" w:cs="Times New Roman"/>
                  </w:rPr>
                  <w:t>Care process acute settings</w:t>
                </w:r>
              </w:p>
            </w:tc>
          </w:tr>
          <w:tr w:rsidR="005043A4" w:rsidRPr="00287D16" w14:paraId="3FC4AE9F" w14:textId="77777777" w:rsidTr="005043A4">
            <w:trPr>
              <w:trHeight w:val="191"/>
            </w:trPr>
            <w:tc>
              <w:tcPr>
                <w:tcW w:w="1183" w:type="dxa"/>
                <w:tcMar>
                  <w:top w:w="15" w:type="dxa"/>
                  <w:left w:w="15" w:type="dxa"/>
                  <w:bottom w:w="15" w:type="dxa"/>
                  <w:right w:w="15" w:type="dxa"/>
                </w:tcMar>
                <w:hideMark/>
              </w:tcPr>
              <w:p w14:paraId="640B4066" w14:textId="77777777" w:rsidR="00287D16" w:rsidRPr="00287D16" w:rsidRDefault="00287D16" w:rsidP="00287D16">
                <w:pPr>
                  <w:spacing w:after="0" w:line="240" w:lineRule="auto"/>
                  <w:jc w:val="center"/>
                  <w:rPr>
                    <w:rFonts w:ascii="Times" w:hAnsi="Times" w:cs="Times New Roman"/>
                  </w:rPr>
                </w:pPr>
                <w:r w:rsidRPr="00287D16">
                  <w:rPr>
                    <w:rFonts w:ascii="Times" w:hAnsi="Times" w:cs="Times New Roman"/>
                  </w:rPr>
                  <w:t>13</w:t>
                </w:r>
              </w:p>
            </w:tc>
            <w:tc>
              <w:tcPr>
                <w:tcW w:w="8078" w:type="dxa"/>
                <w:tcMar>
                  <w:top w:w="15" w:type="dxa"/>
                  <w:left w:w="15" w:type="dxa"/>
                  <w:bottom w:w="15" w:type="dxa"/>
                  <w:right w:w="15" w:type="dxa"/>
                </w:tcMar>
                <w:hideMark/>
              </w:tcPr>
              <w:p w14:paraId="1EB2787A" w14:textId="0C6ACDDB" w:rsidR="00287D16" w:rsidRPr="00287D16" w:rsidRDefault="005043A4" w:rsidP="005043A4">
                <w:pPr>
                  <w:spacing w:after="0" w:line="240" w:lineRule="auto"/>
                  <w:rPr>
                    <w:rFonts w:ascii="Times" w:hAnsi="Times" w:cs="Times New Roman"/>
                  </w:rPr>
                </w:pPr>
                <w:r>
                  <w:rPr>
                    <w:rFonts w:ascii="Times" w:hAnsi="Times" w:cs="Times New Roman"/>
                  </w:rPr>
                  <w:t xml:space="preserve">Care process inpatient rehabilitation settings </w:t>
                </w:r>
              </w:p>
            </w:tc>
          </w:tr>
          <w:tr w:rsidR="005043A4" w:rsidRPr="00287D16" w14:paraId="2657A740" w14:textId="77777777" w:rsidTr="005043A4">
            <w:trPr>
              <w:trHeight w:val="279"/>
            </w:trPr>
            <w:tc>
              <w:tcPr>
                <w:tcW w:w="1183" w:type="dxa"/>
                <w:tcMar>
                  <w:top w:w="15" w:type="dxa"/>
                  <w:left w:w="15" w:type="dxa"/>
                  <w:bottom w:w="15" w:type="dxa"/>
                  <w:right w:w="15" w:type="dxa"/>
                </w:tcMar>
                <w:hideMark/>
              </w:tcPr>
              <w:p w14:paraId="776BDC7B" w14:textId="77777777" w:rsidR="00287D16" w:rsidRPr="00287D16" w:rsidRDefault="00287D16" w:rsidP="00287D16">
                <w:pPr>
                  <w:spacing w:after="0" w:line="240" w:lineRule="auto"/>
                  <w:jc w:val="center"/>
                  <w:rPr>
                    <w:rFonts w:ascii="Times" w:hAnsi="Times" w:cs="Times New Roman"/>
                  </w:rPr>
                </w:pPr>
                <w:r w:rsidRPr="00287D16">
                  <w:rPr>
                    <w:rFonts w:ascii="Times" w:hAnsi="Times" w:cs="Times New Roman"/>
                  </w:rPr>
                  <w:t>14</w:t>
                </w:r>
              </w:p>
            </w:tc>
            <w:tc>
              <w:tcPr>
                <w:tcW w:w="8078" w:type="dxa"/>
                <w:tcMar>
                  <w:top w:w="15" w:type="dxa"/>
                  <w:left w:w="15" w:type="dxa"/>
                  <w:bottom w:w="15" w:type="dxa"/>
                  <w:right w:w="15" w:type="dxa"/>
                </w:tcMar>
                <w:hideMark/>
              </w:tcPr>
              <w:p w14:paraId="7FF648E6" w14:textId="5986523A" w:rsidR="00287D16" w:rsidRPr="00287D16" w:rsidRDefault="005043A4" w:rsidP="005043A4">
                <w:pPr>
                  <w:spacing w:after="0" w:line="240" w:lineRule="auto"/>
                  <w:rPr>
                    <w:rFonts w:ascii="Times" w:hAnsi="Times" w:cs="Times New Roman"/>
                  </w:rPr>
                </w:pPr>
                <w:r>
                  <w:rPr>
                    <w:rFonts w:ascii="Times" w:hAnsi="Times" w:cs="Times New Roman"/>
                  </w:rPr>
                  <w:t xml:space="preserve">Care process outpatient and community settings </w:t>
                </w:r>
              </w:p>
            </w:tc>
          </w:tr>
          <w:tr w:rsidR="005043A4" w:rsidRPr="00287D16" w14:paraId="07AEA88F" w14:textId="77777777" w:rsidTr="005043A4">
            <w:trPr>
              <w:trHeight w:val="191"/>
            </w:trPr>
            <w:tc>
              <w:tcPr>
                <w:tcW w:w="1183" w:type="dxa"/>
                <w:tcMar>
                  <w:top w:w="15" w:type="dxa"/>
                  <w:left w:w="15" w:type="dxa"/>
                  <w:bottom w:w="15" w:type="dxa"/>
                  <w:right w:w="15" w:type="dxa"/>
                </w:tcMar>
                <w:hideMark/>
              </w:tcPr>
              <w:p w14:paraId="0BB81A4B" w14:textId="77777777" w:rsidR="00287D16" w:rsidRPr="00287D16" w:rsidRDefault="00287D16" w:rsidP="00287D16">
                <w:pPr>
                  <w:spacing w:after="0" w:line="240" w:lineRule="auto"/>
                  <w:jc w:val="center"/>
                  <w:rPr>
                    <w:rFonts w:ascii="Times" w:hAnsi="Times" w:cs="Times New Roman"/>
                  </w:rPr>
                </w:pPr>
                <w:r w:rsidRPr="00287D16">
                  <w:rPr>
                    <w:rFonts w:ascii="Times" w:hAnsi="Times" w:cs="Times New Roman"/>
                  </w:rPr>
                  <w:t>15</w:t>
                </w:r>
              </w:p>
            </w:tc>
            <w:tc>
              <w:tcPr>
                <w:tcW w:w="8078" w:type="dxa"/>
                <w:tcMar>
                  <w:top w:w="15" w:type="dxa"/>
                  <w:left w:w="15" w:type="dxa"/>
                  <w:bottom w:w="15" w:type="dxa"/>
                  <w:right w:w="15" w:type="dxa"/>
                </w:tcMar>
                <w:hideMark/>
              </w:tcPr>
              <w:p w14:paraId="30D57322" w14:textId="77777777" w:rsidR="00287D16" w:rsidRPr="00287D16" w:rsidRDefault="00287D16" w:rsidP="005043A4">
                <w:pPr>
                  <w:spacing w:after="0" w:line="240" w:lineRule="auto"/>
                  <w:rPr>
                    <w:rFonts w:ascii="Times" w:hAnsi="Times" w:cs="Times New Roman"/>
                  </w:rPr>
                </w:pPr>
                <w:r w:rsidRPr="00287D16">
                  <w:rPr>
                    <w:rFonts w:ascii="Times" w:hAnsi="Times" w:cs="Times New Roman"/>
                  </w:rPr>
                  <w:t>Finals Week—Date of exam TBD</w:t>
                </w:r>
              </w:p>
            </w:tc>
          </w:tr>
        </w:tbl>
        <w:p w14:paraId="4C36B818" w14:textId="3BE324CB" w:rsidR="00A966C5" w:rsidRPr="008426D1" w:rsidRDefault="00BD73F4"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53D3773B" w:rsidR="00A966C5" w:rsidRPr="008426D1" w:rsidRDefault="005043A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65E52B49" w:rsidR="00A966C5" w:rsidRPr="008426D1" w:rsidRDefault="005043A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1/30 classroom</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4A49AD9"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5043A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A5AA11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5043A4">
            <w:rPr>
              <w:rFonts w:asciiTheme="majorHAnsi" w:hAnsiTheme="majorHAnsi" w:cs="Arial"/>
              <w:sz w:val="20"/>
              <w:szCs w:val="20"/>
            </w:rPr>
            <w:t>No</w:t>
          </w:r>
        </w:sdtContent>
      </w:sdt>
    </w:p>
    <w:p w14:paraId="329E90B7" w14:textId="79D5529E"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186681B"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5043A4">
            <w:rPr>
              <w:rFonts w:asciiTheme="majorHAnsi" w:hAnsiTheme="majorHAnsi" w:cs="Arial"/>
              <w:sz w:val="20"/>
              <w:szCs w:val="20"/>
            </w:rPr>
            <w:t xml:space="preserve">Through a recent program evaluation conducted by faculty the knowledge contents (in this course) was unanimously identified as missing and necessary to support fundamental skills prior to clinical field experiences. The content was sufficient to justify a new course.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1C548D48" w14:textId="7AF769FC" w:rsidR="005043A4" w:rsidRPr="005043A4" w:rsidRDefault="00CA269E" w:rsidP="005043A4">
      <w:pPr>
        <w:tabs>
          <w:tab w:val="left" w:pos="360"/>
          <w:tab w:val="left" w:pos="720"/>
        </w:tabs>
        <w:spacing w:after="0" w:line="240" w:lineRule="auto"/>
        <w:ind w:left="360"/>
        <w:jc w:val="both"/>
        <w:rPr>
          <w:rFonts w:cs="Arial"/>
        </w:rPr>
      </w:pPr>
      <w:r w:rsidRPr="005043A4">
        <w:rPr>
          <w:rFonts w:cs="Arial"/>
        </w:rPr>
        <w:tab/>
      </w:r>
      <w:sdt>
        <w:sdtPr>
          <w:rPr>
            <w:rFonts w:cs="Arial"/>
          </w:rPr>
          <w:id w:val="-1711865069"/>
        </w:sdtPr>
        <w:sdtEndPr/>
        <w:sdtContent>
          <w:r w:rsidR="005043A4">
            <w:rPr>
              <w:rFonts w:cs="Arial"/>
            </w:rPr>
            <w:t>T</w:t>
          </w:r>
          <w:r w:rsidR="005043A4" w:rsidRPr="005043A4">
            <w:rPr>
              <w:rFonts w:cs="Arial"/>
            </w:rPr>
            <w:t xml:space="preserve">he curriculum specifies core knowledge as a domain and fundamental skills as a stream. This course informs both core knowledge and fundamental skills. </w:t>
          </w:r>
        </w:sdtContent>
      </w:sdt>
    </w:p>
    <w:p w14:paraId="54463517" w14:textId="6ACFF148" w:rsidR="00CA269E" w:rsidRPr="005043A4" w:rsidRDefault="005043A4" w:rsidP="005043A4">
      <w:pPr>
        <w:tabs>
          <w:tab w:val="left" w:pos="360"/>
          <w:tab w:val="left" w:pos="720"/>
        </w:tabs>
        <w:spacing w:after="0" w:line="240" w:lineRule="auto"/>
        <w:ind w:left="360"/>
        <w:jc w:val="both"/>
        <w:rPr>
          <w:rFonts w:cs="Arial"/>
        </w:rPr>
      </w:pPr>
      <w:r w:rsidRPr="005043A4">
        <w:rPr>
          <w:rFonts w:cs="Arial"/>
        </w:rPr>
        <w:t xml:space="preserve">ACOTE Standard B.3.6 Articulate the process of theory development in occupational therapy and its desired impact and influence on society.  </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FFFAEC3" w:rsidR="00CA269E" w:rsidRPr="008426D1" w:rsidRDefault="005043A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Occupational Therapy doctorate students (First year)</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56AE44D1" w:rsidR="00CA269E" w:rsidRPr="008426D1" w:rsidRDefault="005043A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Course content supports core knowledge and fundamental skills and therefore should be presented during the first semester of the first year of the doctorate program </w:t>
          </w:r>
        </w:p>
      </w:sdtContent>
    </w:sdt>
    <w:p w14:paraId="37DBADFC" w14:textId="2D30A000" w:rsidR="0066260B" w:rsidRPr="008426D1" w:rsidRDefault="0066260B" w:rsidP="00CA269E">
      <w:pPr>
        <w:tabs>
          <w:tab w:val="left" w:pos="360"/>
          <w:tab w:val="left" w:pos="720"/>
        </w:tabs>
        <w:spacing w:after="0"/>
        <w:rPr>
          <w:rFonts w:asciiTheme="majorHAnsi" w:hAnsiTheme="majorHAnsi" w:cs="Arial"/>
          <w:sz w:val="20"/>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9D51A3">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61E2723"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B05749">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5C8B48B" w14:textId="77777777" w:rsidR="00B05749" w:rsidRPr="009044BD" w:rsidRDefault="00B05749" w:rsidP="00B05749">
          <w:pPr>
            <w:rPr>
              <w:rFonts w:ascii="Cambria" w:hAnsi="Cambria"/>
              <w:sz w:val="20"/>
              <w:szCs w:val="20"/>
            </w:rPr>
          </w:pPr>
          <w:r>
            <w:rPr>
              <w:rFonts w:asciiTheme="majorHAnsi" w:hAnsiTheme="majorHAnsi" w:cs="Arial"/>
              <w:sz w:val="20"/>
              <w:szCs w:val="20"/>
            </w:rPr>
            <w:t xml:space="preserve">PLOC: </w:t>
          </w:r>
          <w:r w:rsidRPr="00D10A6B">
            <w:rPr>
              <w:rFonts w:ascii="Cambria" w:hAnsi="Cambria" w:cs="Times New Roman"/>
              <w:sz w:val="20"/>
              <w:szCs w:val="20"/>
            </w:rPr>
            <w:t xml:space="preserve">Graduates will be </w:t>
          </w:r>
          <w:r w:rsidRPr="00124FBD">
            <w:rPr>
              <w:rFonts w:ascii="Cambria" w:hAnsi="Cambria" w:cs="Times New Roman"/>
              <w:sz w:val="20"/>
              <w:szCs w:val="20"/>
            </w:rPr>
            <w:t>able to a</w:t>
          </w:r>
          <w:r>
            <w:rPr>
              <w:rFonts w:ascii="Cambria" w:hAnsi="Cambria" w:cs="Times New Roman"/>
              <w:sz w:val="20"/>
              <w:szCs w:val="20"/>
            </w:rPr>
            <w:t>pply c</w:t>
          </w:r>
          <w:r w:rsidRPr="00124FBD">
            <w:rPr>
              <w:rFonts w:ascii="Cambria" w:hAnsi="Cambria" w:cs="Times New Roman"/>
              <w:sz w:val="20"/>
              <w:szCs w:val="20"/>
            </w:rPr>
            <w:t xml:space="preserve">ore knowledge </w:t>
          </w:r>
        </w:p>
        <w:p w14:paraId="3FC3103D" w14:textId="77777777" w:rsidR="00B05749" w:rsidRDefault="00B05749" w:rsidP="00B05749">
          <w:pPr>
            <w:autoSpaceDE w:val="0"/>
            <w:autoSpaceDN w:val="0"/>
            <w:adjustRightInd w:val="0"/>
            <w:rPr>
              <w:rFonts w:ascii="Cambria" w:hAnsi="Cambria" w:cs="Times New Roman"/>
              <w:sz w:val="20"/>
              <w:szCs w:val="20"/>
            </w:rPr>
          </w:pPr>
          <w:r>
            <w:rPr>
              <w:rFonts w:ascii="Calibri" w:hAnsi="Calibri" w:cs="Times New Roman"/>
            </w:rPr>
            <w:t xml:space="preserve">PLOC: </w:t>
          </w:r>
          <w:r w:rsidRPr="00D10A6B">
            <w:rPr>
              <w:rFonts w:ascii="Cambria" w:hAnsi="Cambria" w:cs="Times New Roman"/>
              <w:sz w:val="20"/>
              <w:szCs w:val="20"/>
            </w:rPr>
            <w:t>Graduate</w:t>
          </w:r>
          <w:r>
            <w:rPr>
              <w:rFonts w:ascii="Cambria" w:hAnsi="Cambria" w:cs="Times New Roman"/>
              <w:sz w:val="20"/>
              <w:szCs w:val="20"/>
            </w:rPr>
            <w:t>s</w:t>
          </w:r>
          <w:r w:rsidRPr="00D10A6B">
            <w:rPr>
              <w:rFonts w:ascii="Cambria" w:hAnsi="Cambria" w:cs="Times New Roman"/>
              <w:sz w:val="20"/>
              <w:szCs w:val="20"/>
            </w:rPr>
            <w:t xml:space="preserve"> will be able to create occupation-based </w:t>
          </w:r>
          <w:r>
            <w:rPr>
              <w:rFonts w:ascii="Cambria" w:hAnsi="Cambria" w:cs="Times New Roman"/>
              <w:sz w:val="20"/>
              <w:szCs w:val="20"/>
            </w:rPr>
            <w:t xml:space="preserve">programs and research health-related disabilities that impact the client’s quality of life  </w:t>
          </w:r>
        </w:p>
        <w:p w14:paraId="77964C95" w14:textId="771F5293" w:rsidR="00547433" w:rsidRPr="008426D1" w:rsidRDefault="00B0574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First fall semester of the first year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lastRenderedPageBreak/>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02E80E5C" w:rsidR="00F7007D" w:rsidRPr="002B453A" w:rsidRDefault="00B05749" w:rsidP="00041E75">
                <w:pPr>
                  <w:rPr>
                    <w:rFonts w:asciiTheme="majorHAnsi" w:hAnsiTheme="majorHAnsi"/>
                    <w:sz w:val="20"/>
                    <w:szCs w:val="20"/>
                  </w:rPr>
                </w:pPr>
                <w:r w:rsidRPr="00D10A6B">
                  <w:rPr>
                    <w:rFonts w:ascii="Cambria" w:hAnsi="Cambria" w:cs="Times New Roman"/>
                    <w:sz w:val="20"/>
                    <w:szCs w:val="20"/>
                  </w:rPr>
                  <w:t>Graduate</w:t>
                </w:r>
                <w:r>
                  <w:rPr>
                    <w:rFonts w:ascii="Cambria" w:hAnsi="Cambria" w:cs="Times New Roman"/>
                    <w:sz w:val="20"/>
                    <w:szCs w:val="20"/>
                  </w:rPr>
                  <w:t>s</w:t>
                </w:r>
                <w:r w:rsidRPr="00D10A6B">
                  <w:rPr>
                    <w:rFonts w:ascii="Cambria" w:hAnsi="Cambria" w:cs="Times New Roman"/>
                    <w:sz w:val="20"/>
                    <w:szCs w:val="20"/>
                  </w:rPr>
                  <w:t xml:space="preserve"> will be able to create occupation-based </w:t>
                </w:r>
                <w:r>
                  <w:rPr>
                    <w:rFonts w:ascii="Cambria" w:hAnsi="Cambria" w:cs="Times New Roman"/>
                    <w:sz w:val="20"/>
                    <w:szCs w:val="20"/>
                  </w:rPr>
                  <w:t xml:space="preserve">programs and research health-related disabilities that impact the client’s quality of life  </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65B608F9" w14:textId="57B6458C" w:rsidR="00B05749" w:rsidRPr="00D165D6" w:rsidRDefault="00BD73F4" w:rsidP="00B05749">
            <w:pPr>
              <w:rPr>
                <w:rFonts w:ascii="Cambria" w:hAnsi="Cambria" w:cs="Times New Roman"/>
                <w:sz w:val="20"/>
                <w:szCs w:val="20"/>
              </w:rPr>
            </w:pPr>
            <w:sdt>
              <w:sdtPr>
                <w:rPr>
                  <w:rFonts w:asciiTheme="majorHAnsi" w:hAnsiTheme="majorHAnsi"/>
                  <w:sz w:val="20"/>
                  <w:szCs w:val="20"/>
                </w:rPr>
                <w:id w:val="-1294900252"/>
                <w:text/>
              </w:sdtPr>
              <w:sdtEndPr/>
              <w:sdtContent>
                <w:r w:rsidR="00B05749" w:rsidRPr="00D165D6">
                  <w:rPr>
                    <w:rFonts w:ascii="Cambria" w:hAnsi="Cambria" w:cs="Times New Roman"/>
                    <w:sz w:val="20"/>
                    <w:szCs w:val="20"/>
                  </w:rPr>
                  <w:t>Class: OTD 7272 Capstone</w:t>
                </w:r>
              </w:sdtContent>
            </w:sdt>
          </w:p>
          <w:p w14:paraId="13832FBF" w14:textId="77777777" w:rsidR="00B05749" w:rsidRPr="00D165D6" w:rsidRDefault="00B05749" w:rsidP="00B05749">
            <w:pPr>
              <w:rPr>
                <w:rFonts w:ascii="Cambria" w:hAnsi="Cambria" w:cs="Times New Roman"/>
                <w:sz w:val="20"/>
                <w:szCs w:val="20"/>
              </w:rPr>
            </w:pPr>
            <w:r w:rsidRPr="00D165D6">
              <w:rPr>
                <w:rFonts w:ascii="Cambria" w:hAnsi="Cambria" w:cs="Times New Roman"/>
                <w:sz w:val="20"/>
                <w:szCs w:val="20"/>
              </w:rPr>
              <w:t>Students will finish the doctorate coursework with a culminating capstone project that requires the development of occupation-based programs for health-related disabilities that impact the client’s quality of life. Students will be expected to develop a need-based program with supporting evidence, evaluate and synthesize outcomes and articulate the relevance to occupational therapy.</w:t>
            </w:r>
          </w:p>
          <w:p w14:paraId="2ACB6C75" w14:textId="77777777" w:rsidR="00B05749" w:rsidRPr="00D165D6" w:rsidRDefault="00B05749" w:rsidP="00B05749">
            <w:pPr>
              <w:rPr>
                <w:rFonts w:ascii="Cambria" w:hAnsi="Cambria" w:cs="Times New Roman"/>
                <w:sz w:val="20"/>
                <w:szCs w:val="20"/>
              </w:rPr>
            </w:pPr>
            <w:r w:rsidRPr="00D165D6">
              <w:rPr>
                <w:rFonts w:ascii="Cambria" w:hAnsi="Cambria" w:cs="Times New Roman"/>
                <w:sz w:val="20"/>
                <w:szCs w:val="20"/>
              </w:rPr>
              <w:t>Rubric: 100 pts.</w:t>
            </w:r>
          </w:p>
          <w:p w14:paraId="590C9593" w14:textId="77777777" w:rsidR="00B05749" w:rsidRPr="00D165D6" w:rsidRDefault="00B05749" w:rsidP="00B05749">
            <w:pPr>
              <w:rPr>
                <w:rFonts w:ascii="Cambria" w:hAnsi="Cambria" w:cs="Times New Roman"/>
                <w:sz w:val="20"/>
                <w:szCs w:val="20"/>
              </w:rPr>
            </w:pPr>
            <w:r w:rsidRPr="00D165D6">
              <w:rPr>
                <w:rFonts w:ascii="Cambria" w:hAnsi="Cambria" w:cs="Times New Roman"/>
                <w:sz w:val="20"/>
                <w:szCs w:val="20"/>
              </w:rPr>
              <w:t>1)</w:t>
            </w:r>
            <w:r w:rsidRPr="00D165D6">
              <w:rPr>
                <w:rFonts w:ascii="Cambria" w:hAnsi="Cambria" w:cs="Times New Roman"/>
                <w:sz w:val="20"/>
                <w:szCs w:val="20"/>
              </w:rPr>
              <w:tab/>
              <w:t>Background (20 points)</w:t>
            </w:r>
          </w:p>
          <w:p w14:paraId="52D316C5" w14:textId="77777777" w:rsidR="00B05749" w:rsidRPr="00D165D6" w:rsidRDefault="00B05749" w:rsidP="00B05749">
            <w:pPr>
              <w:rPr>
                <w:rFonts w:ascii="Cambria" w:hAnsi="Cambria" w:cs="Times New Roman"/>
                <w:sz w:val="20"/>
                <w:szCs w:val="20"/>
              </w:rPr>
            </w:pPr>
            <w:r w:rsidRPr="00D165D6">
              <w:rPr>
                <w:rFonts w:ascii="Cambria" w:hAnsi="Cambria" w:cs="Times New Roman"/>
                <w:sz w:val="20"/>
                <w:szCs w:val="20"/>
              </w:rPr>
              <w:t>2)</w:t>
            </w:r>
            <w:r w:rsidRPr="00D165D6">
              <w:rPr>
                <w:rFonts w:ascii="Cambria" w:hAnsi="Cambria" w:cs="Times New Roman"/>
                <w:sz w:val="20"/>
                <w:szCs w:val="20"/>
              </w:rPr>
              <w:tab/>
              <w:t>Programmatic/research question, aims and methods (20 points)</w:t>
            </w:r>
          </w:p>
          <w:p w14:paraId="071D72C4" w14:textId="77777777" w:rsidR="00B05749" w:rsidRPr="00D165D6" w:rsidRDefault="00B05749" w:rsidP="00B05749">
            <w:pPr>
              <w:rPr>
                <w:rFonts w:ascii="Cambria" w:hAnsi="Cambria" w:cs="Times New Roman"/>
                <w:sz w:val="20"/>
                <w:szCs w:val="20"/>
              </w:rPr>
            </w:pPr>
            <w:r w:rsidRPr="00D165D6">
              <w:rPr>
                <w:rFonts w:ascii="Cambria" w:hAnsi="Cambria" w:cs="Times New Roman"/>
                <w:sz w:val="20"/>
                <w:szCs w:val="20"/>
              </w:rPr>
              <w:t>3)</w:t>
            </w:r>
            <w:r w:rsidRPr="00D165D6">
              <w:rPr>
                <w:rFonts w:ascii="Cambria" w:hAnsi="Cambria" w:cs="Times New Roman"/>
                <w:sz w:val="20"/>
                <w:szCs w:val="20"/>
              </w:rPr>
              <w:tab/>
              <w:t>Created project (40 points)</w:t>
            </w:r>
          </w:p>
          <w:p w14:paraId="0FC86B99" w14:textId="77777777" w:rsidR="00B05749" w:rsidRPr="00D165D6" w:rsidRDefault="00B05749" w:rsidP="00B05749">
            <w:pPr>
              <w:rPr>
                <w:rFonts w:ascii="Cambria" w:hAnsi="Cambria" w:cs="Times New Roman"/>
                <w:sz w:val="20"/>
                <w:szCs w:val="20"/>
              </w:rPr>
            </w:pPr>
            <w:r w:rsidRPr="00D165D6">
              <w:rPr>
                <w:rFonts w:ascii="Cambria" w:hAnsi="Cambria" w:cs="Times New Roman"/>
                <w:sz w:val="20"/>
                <w:szCs w:val="20"/>
              </w:rPr>
              <w:t>4)</w:t>
            </w:r>
            <w:r w:rsidRPr="00D165D6">
              <w:rPr>
                <w:rFonts w:ascii="Cambria" w:hAnsi="Cambria" w:cs="Times New Roman"/>
                <w:sz w:val="20"/>
                <w:szCs w:val="20"/>
              </w:rPr>
              <w:tab/>
              <w:t>Results and future implications (20 points)</w:t>
            </w:r>
          </w:p>
          <w:p w14:paraId="16D48E5F" w14:textId="77777777" w:rsidR="00B05749" w:rsidRPr="00D165D6" w:rsidRDefault="00B05749" w:rsidP="00B05749">
            <w:pPr>
              <w:rPr>
                <w:rFonts w:ascii="Cambria" w:hAnsi="Cambria" w:cs="Times New Roman"/>
                <w:sz w:val="20"/>
                <w:szCs w:val="20"/>
              </w:rPr>
            </w:pPr>
            <w:r w:rsidRPr="00D165D6">
              <w:rPr>
                <w:rFonts w:ascii="Cambria" w:hAnsi="Cambria" w:cs="Times New Roman"/>
                <w:sz w:val="20"/>
                <w:szCs w:val="20"/>
              </w:rPr>
              <w:t>Indirect:  IDEA survey for OTD students administered at the end of the 9th semester to identify perceived l experiences that support their ability to develop and implement evidenced-based practice.</w:t>
            </w:r>
          </w:p>
          <w:p w14:paraId="7366986B" w14:textId="77777777" w:rsidR="00B05749" w:rsidRPr="00D165D6" w:rsidRDefault="00B05749" w:rsidP="00B05749">
            <w:pPr>
              <w:rPr>
                <w:rFonts w:ascii="Cambria" w:hAnsi="Cambria" w:cs="Times New Roman"/>
                <w:sz w:val="20"/>
                <w:szCs w:val="20"/>
              </w:rPr>
            </w:pPr>
          </w:p>
          <w:p w14:paraId="41F22CC5" w14:textId="77777777" w:rsidR="00B05749" w:rsidRPr="00D165D6" w:rsidRDefault="00B05749" w:rsidP="00B05749">
            <w:pPr>
              <w:rPr>
                <w:rFonts w:ascii="Cambria" w:hAnsi="Cambria" w:cs="Times New Roman"/>
                <w:sz w:val="20"/>
                <w:szCs w:val="20"/>
              </w:rPr>
            </w:pPr>
            <w:r w:rsidRPr="00D165D6">
              <w:rPr>
                <w:rFonts w:ascii="Cambria" w:hAnsi="Cambria" w:cs="Times New Roman"/>
                <w:sz w:val="20"/>
                <w:szCs w:val="20"/>
              </w:rPr>
              <w:t xml:space="preserve">Indirect: </w:t>
            </w:r>
          </w:p>
          <w:p w14:paraId="02AC4AA0" w14:textId="77777777" w:rsidR="00B05749" w:rsidRPr="00D165D6" w:rsidRDefault="00B05749" w:rsidP="00B05749">
            <w:pPr>
              <w:rPr>
                <w:rFonts w:ascii="Cambria" w:hAnsi="Cambria" w:cs="Times New Roman"/>
                <w:sz w:val="20"/>
                <w:szCs w:val="20"/>
              </w:rPr>
            </w:pPr>
            <w:r w:rsidRPr="00D165D6">
              <w:rPr>
                <w:rFonts w:ascii="Cambria" w:hAnsi="Cambria" w:cs="Times New Roman"/>
                <w:sz w:val="20"/>
                <w:szCs w:val="20"/>
              </w:rPr>
              <w:t>IDEA survey for OTD students administered at the end of the 9th semester to identify perceived l experiences that support their ability to develop and implement occupation-based programs</w:t>
            </w:r>
          </w:p>
          <w:p w14:paraId="4F8A8040" w14:textId="0696EAF2"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306511181"/>
              </w:sdtPr>
              <w:sdtEndPr/>
              <w:sdtContent>
                <w:tc>
                  <w:tcPr>
                    <w:tcW w:w="7428" w:type="dxa"/>
                  </w:tcPr>
                  <w:p w14:paraId="1A7283E7" w14:textId="77777777" w:rsidR="00B05749" w:rsidRPr="00D10A6B" w:rsidRDefault="00B05749" w:rsidP="00B05749">
                    <w:pPr>
                      <w:autoSpaceDE w:val="0"/>
                      <w:autoSpaceDN w:val="0"/>
                      <w:adjustRightInd w:val="0"/>
                      <w:rPr>
                        <w:rFonts w:ascii="Cambria" w:hAnsi="Cambria" w:cs="Times New Roman"/>
                        <w:sz w:val="20"/>
                        <w:szCs w:val="20"/>
                      </w:rPr>
                    </w:pPr>
                    <w:r>
                      <w:rPr>
                        <w:rFonts w:asciiTheme="majorHAnsi" w:hAnsiTheme="majorHAnsi"/>
                        <w:sz w:val="20"/>
                        <w:szCs w:val="20"/>
                      </w:rPr>
                      <w:t xml:space="preserve">Direct: </w:t>
                    </w:r>
                    <w:r w:rsidRPr="00D10A6B">
                      <w:rPr>
                        <w:rFonts w:ascii="Cambria" w:hAnsi="Cambria" w:cs="Times New Roman"/>
                        <w:sz w:val="20"/>
                        <w:szCs w:val="20"/>
                      </w:rPr>
                      <w:t>Semester 9 year 3</w:t>
                    </w:r>
                  </w:p>
                  <w:p w14:paraId="363AF56F" w14:textId="77777777" w:rsidR="00B05749" w:rsidRPr="00D10A6B" w:rsidRDefault="00B05749" w:rsidP="00B05749">
                    <w:pPr>
                      <w:autoSpaceDE w:val="0"/>
                      <w:autoSpaceDN w:val="0"/>
                      <w:adjustRightInd w:val="0"/>
                      <w:rPr>
                        <w:rFonts w:ascii="Cambria" w:hAnsi="Cambria" w:cs="Times New Roman"/>
                        <w:sz w:val="20"/>
                        <w:szCs w:val="20"/>
                      </w:rPr>
                    </w:pPr>
                  </w:p>
                  <w:p w14:paraId="0EE665DD" w14:textId="77777777" w:rsidR="00B05749" w:rsidRDefault="00B05749" w:rsidP="00B05749">
                    <w:pPr>
                      <w:autoSpaceDE w:val="0"/>
                      <w:autoSpaceDN w:val="0"/>
                      <w:adjustRightInd w:val="0"/>
                      <w:rPr>
                        <w:rFonts w:ascii="Cambria" w:hAnsi="Cambria" w:cs="Times New Roman"/>
                        <w:sz w:val="20"/>
                        <w:szCs w:val="20"/>
                      </w:rPr>
                    </w:pPr>
                    <w:r w:rsidRPr="00D10A6B">
                      <w:rPr>
                        <w:rFonts w:ascii="Cambria" w:hAnsi="Cambria" w:cs="Times New Roman"/>
                        <w:sz w:val="20"/>
                        <w:szCs w:val="20"/>
                      </w:rPr>
                      <w:t>Indirect:</w:t>
                    </w:r>
                  </w:p>
                  <w:p w14:paraId="37DE8E27" w14:textId="77777777" w:rsidR="00B05749" w:rsidRPr="00D10A6B" w:rsidRDefault="00B05749" w:rsidP="00B05749">
                    <w:pPr>
                      <w:autoSpaceDE w:val="0"/>
                      <w:autoSpaceDN w:val="0"/>
                      <w:adjustRightInd w:val="0"/>
                      <w:rPr>
                        <w:rFonts w:ascii="Cambria" w:hAnsi="Cambria" w:cs="Times New Roman"/>
                        <w:sz w:val="20"/>
                        <w:szCs w:val="20"/>
                      </w:rPr>
                    </w:pPr>
                    <w:r>
                      <w:rPr>
                        <w:rFonts w:ascii="Cambria" w:hAnsi="Cambria" w:cs="Times New Roman"/>
                        <w:sz w:val="20"/>
                        <w:szCs w:val="20"/>
                      </w:rPr>
                      <w:t>S</w:t>
                    </w:r>
                    <w:r w:rsidRPr="00D10A6B">
                      <w:rPr>
                        <w:rFonts w:ascii="Cambria" w:hAnsi="Cambria" w:cs="Times New Roman"/>
                        <w:sz w:val="20"/>
                        <w:szCs w:val="20"/>
                      </w:rPr>
                      <w:t xml:space="preserve">emester </w:t>
                    </w:r>
                    <w:r>
                      <w:rPr>
                        <w:rFonts w:ascii="Cambria" w:hAnsi="Cambria" w:cs="Times New Roman"/>
                        <w:sz w:val="20"/>
                        <w:szCs w:val="20"/>
                      </w:rPr>
                      <w:t xml:space="preserve">9 </w:t>
                    </w:r>
                    <w:r w:rsidRPr="00D10A6B">
                      <w:rPr>
                        <w:rFonts w:ascii="Cambria" w:hAnsi="Cambria" w:cs="Times New Roman"/>
                        <w:sz w:val="20"/>
                        <w:szCs w:val="20"/>
                      </w:rPr>
                      <w:t>year 3</w:t>
                    </w:r>
                  </w:p>
                  <w:p w14:paraId="398C88E6" w14:textId="700030DA" w:rsidR="00F7007D" w:rsidRPr="002B453A" w:rsidRDefault="00F7007D" w:rsidP="00B05749">
                    <w:pPr>
                      <w:rPr>
                        <w:rFonts w:asciiTheme="majorHAnsi" w:hAnsiTheme="majorHAnsi"/>
                        <w:sz w:val="20"/>
                        <w:szCs w:val="20"/>
                      </w:rPr>
                    </w:pP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75A8BAD" w:rsidR="00F7007D" w:rsidRPr="00212A84" w:rsidRDefault="00B05749" w:rsidP="00B05749">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Doctorate Program Director </w:t>
                </w:r>
              </w:p>
            </w:tc>
          </w:sdtContent>
        </w:sdt>
      </w:tr>
    </w:tbl>
    <w:p w14:paraId="7E47BD8B" w14:textId="77777777" w:rsidR="00B05749"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B05749" w:rsidRPr="002B453A" w14:paraId="7D3215F3" w14:textId="77777777" w:rsidTr="009D51A3">
        <w:tc>
          <w:tcPr>
            <w:tcW w:w="2148" w:type="dxa"/>
          </w:tcPr>
          <w:p w14:paraId="28F198E9" w14:textId="77777777" w:rsidR="00B05749" w:rsidRPr="00575870" w:rsidRDefault="00B05749" w:rsidP="009D51A3">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115566407"/>
          </w:sdtPr>
          <w:sdtEndPr/>
          <w:sdtContent>
            <w:tc>
              <w:tcPr>
                <w:tcW w:w="7428" w:type="dxa"/>
              </w:tcPr>
              <w:p w14:paraId="7400B174" w14:textId="77777777" w:rsidR="00B05749" w:rsidRPr="00124FBD" w:rsidRDefault="00B05749" w:rsidP="00B05749">
                <w:pPr>
                  <w:rPr>
                    <w:rFonts w:ascii="Cambria" w:hAnsi="Cambria"/>
                    <w:sz w:val="20"/>
                    <w:szCs w:val="20"/>
                  </w:rPr>
                </w:pPr>
                <w:r w:rsidRPr="00D10A6B">
                  <w:rPr>
                    <w:rFonts w:ascii="Cambria" w:hAnsi="Cambria" w:cs="Times New Roman"/>
                    <w:sz w:val="20"/>
                    <w:szCs w:val="20"/>
                  </w:rPr>
                  <w:t xml:space="preserve">Graduates will be </w:t>
                </w:r>
                <w:r w:rsidRPr="00124FBD">
                  <w:rPr>
                    <w:rFonts w:ascii="Cambria" w:hAnsi="Cambria" w:cs="Times New Roman"/>
                    <w:sz w:val="20"/>
                    <w:szCs w:val="20"/>
                  </w:rPr>
                  <w:t>able to a</w:t>
                </w:r>
                <w:r>
                  <w:rPr>
                    <w:rFonts w:ascii="Cambria" w:hAnsi="Cambria" w:cs="Times New Roman"/>
                    <w:sz w:val="20"/>
                    <w:szCs w:val="20"/>
                  </w:rPr>
                  <w:t>pply c</w:t>
                </w:r>
                <w:r w:rsidRPr="00124FBD">
                  <w:rPr>
                    <w:rFonts w:ascii="Cambria" w:hAnsi="Cambria" w:cs="Times New Roman"/>
                    <w:sz w:val="20"/>
                    <w:szCs w:val="20"/>
                  </w:rPr>
                  <w:t xml:space="preserve">ore knowledge </w:t>
                </w:r>
              </w:p>
              <w:p w14:paraId="5783FA9C" w14:textId="7115FFBC" w:rsidR="00B05749" w:rsidRPr="002B453A" w:rsidRDefault="00B05749" w:rsidP="009D51A3">
                <w:pPr>
                  <w:rPr>
                    <w:rFonts w:asciiTheme="majorHAnsi" w:hAnsiTheme="majorHAnsi"/>
                    <w:sz w:val="20"/>
                    <w:szCs w:val="20"/>
                  </w:rPr>
                </w:pPr>
              </w:p>
            </w:tc>
          </w:sdtContent>
        </w:sdt>
      </w:tr>
      <w:tr w:rsidR="00B05749" w:rsidRPr="002B453A" w14:paraId="27DB67DE" w14:textId="77777777" w:rsidTr="009D51A3">
        <w:tc>
          <w:tcPr>
            <w:tcW w:w="2148" w:type="dxa"/>
          </w:tcPr>
          <w:p w14:paraId="0580FEF8" w14:textId="77777777" w:rsidR="00B05749" w:rsidRPr="002B453A" w:rsidRDefault="00B05749" w:rsidP="009D51A3">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A177ED9" w14:textId="77777777" w:rsidR="00B05749" w:rsidRPr="007E2A61" w:rsidRDefault="00BD73F4" w:rsidP="00B05749">
            <w:pPr>
              <w:rPr>
                <w:rFonts w:ascii="Cambria" w:hAnsi="Cambria" w:cs="Times New Roman"/>
                <w:sz w:val="20"/>
                <w:szCs w:val="20"/>
              </w:rPr>
            </w:pPr>
            <w:sdt>
              <w:sdtPr>
                <w:rPr>
                  <w:rFonts w:eastAsiaTheme="minorEastAsia"/>
                </w:rPr>
                <w:id w:val="-1028714565"/>
                <w:text/>
              </w:sdtPr>
              <w:sdtEndPr/>
              <w:sdtContent>
                <w:r w:rsidR="00B05749" w:rsidRPr="007E2A61">
                  <w:rPr>
                    <w:rFonts w:ascii="Cambria" w:hAnsi="Cambria" w:cs="Times New Roman"/>
                    <w:sz w:val="20"/>
                    <w:szCs w:val="20"/>
                  </w:rPr>
                  <w:t>Pre:</w:t>
                </w:r>
              </w:sdtContent>
            </w:sdt>
            <w:r w:rsidR="00B05749" w:rsidRPr="007E2A61">
              <w:rPr>
                <w:rFonts w:ascii="Cambria" w:hAnsi="Cambria" w:cs="Times New Roman"/>
                <w:sz w:val="20"/>
                <w:szCs w:val="20"/>
              </w:rPr>
              <w:t xml:space="preserve"> </w:t>
            </w:r>
          </w:p>
          <w:p w14:paraId="4269F072" w14:textId="77777777" w:rsidR="00B05749" w:rsidRPr="007E2A61" w:rsidRDefault="00B05749" w:rsidP="00B05749">
            <w:pPr>
              <w:rPr>
                <w:rFonts w:ascii="Cambria" w:hAnsi="Cambria" w:cs="Times New Roman"/>
                <w:sz w:val="20"/>
                <w:szCs w:val="20"/>
              </w:rPr>
            </w:pPr>
            <w:r w:rsidRPr="007E2A61">
              <w:rPr>
                <w:rFonts w:ascii="Cambria" w:hAnsi="Cambria" w:cs="Times New Roman"/>
                <w:sz w:val="20"/>
                <w:szCs w:val="20"/>
              </w:rPr>
              <w:t xml:space="preserve">OTD 5012: History of Occupational Science </w:t>
            </w:r>
          </w:p>
          <w:p w14:paraId="753A264B" w14:textId="77777777" w:rsidR="00B05749" w:rsidRPr="007E2A61" w:rsidRDefault="00B05749" w:rsidP="00B05749">
            <w:pPr>
              <w:rPr>
                <w:rFonts w:ascii="Cambria" w:hAnsi="Cambria" w:cs="Times New Roman"/>
                <w:sz w:val="20"/>
                <w:szCs w:val="20"/>
              </w:rPr>
            </w:pPr>
            <w:r w:rsidRPr="007E2A61">
              <w:rPr>
                <w:rFonts w:ascii="Cambria" w:hAnsi="Cambria" w:cs="Times New Roman"/>
                <w:sz w:val="20"/>
                <w:szCs w:val="20"/>
              </w:rPr>
              <w:t xml:space="preserve">Assessment of Occupation: A fifty question test that measures students’ knowledge of occupational therapy, occupation and the evidence supporting occupation. </w:t>
            </w:r>
          </w:p>
          <w:p w14:paraId="52DC0621" w14:textId="77777777" w:rsidR="00B05749" w:rsidRPr="007E2A61" w:rsidRDefault="00B05749" w:rsidP="00B05749">
            <w:pPr>
              <w:rPr>
                <w:rFonts w:ascii="Cambria" w:hAnsi="Cambria" w:cs="Times New Roman"/>
                <w:sz w:val="20"/>
                <w:szCs w:val="20"/>
              </w:rPr>
            </w:pPr>
          </w:p>
          <w:p w14:paraId="5DE3F5A1" w14:textId="77777777" w:rsidR="00B05749" w:rsidRPr="007E2A61" w:rsidRDefault="00B05749" w:rsidP="00B05749">
            <w:pPr>
              <w:rPr>
                <w:rFonts w:ascii="Cambria" w:hAnsi="Cambria" w:cs="Times New Roman"/>
                <w:sz w:val="20"/>
                <w:szCs w:val="20"/>
              </w:rPr>
            </w:pPr>
            <w:r w:rsidRPr="007E2A61">
              <w:rPr>
                <w:rFonts w:ascii="Cambria" w:hAnsi="Cambria" w:cs="Times New Roman"/>
                <w:sz w:val="20"/>
                <w:szCs w:val="20"/>
              </w:rPr>
              <w:t>Post :</w:t>
            </w:r>
          </w:p>
          <w:p w14:paraId="0D5312EF" w14:textId="7CCFCA2D" w:rsidR="00B05749" w:rsidRPr="007E2A61" w:rsidRDefault="001B0655" w:rsidP="00B05749">
            <w:pPr>
              <w:rPr>
                <w:rFonts w:ascii="Cambria" w:hAnsi="Cambria" w:cs="Times New Roman"/>
                <w:sz w:val="20"/>
                <w:szCs w:val="20"/>
              </w:rPr>
            </w:pPr>
            <w:r>
              <w:rPr>
                <w:rFonts w:ascii="Cambria" w:hAnsi="Cambria" w:cs="Times New Roman"/>
                <w:sz w:val="20"/>
                <w:szCs w:val="20"/>
              </w:rPr>
              <w:t xml:space="preserve">OTD 726V Re-assessment of the </w:t>
            </w:r>
            <w:r w:rsidR="00B05749" w:rsidRPr="007E2A61">
              <w:rPr>
                <w:rFonts w:ascii="Cambria" w:hAnsi="Cambria" w:cs="Times New Roman"/>
                <w:sz w:val="20"/>
                <w:szCs w:val="20"/>
              </w:rPr>
              <w:t xml:space="preserve">Assessment of Occupation: A fifty question test that measures students’ knowledge of occupational therapy, occupation and the evidence supporting occupation. </w:t>
            </w:r>
          </w:p>
          <w:p w14:paraId="470A0E73" w14:textId="77777777" w:rsidR="00B05749" w:rsidRPr="007E2A61" w:rsidRDefault="00B05749" w:rsidP="00B05749">
            <w:pPr>
              <w:rPr>
                <w:rFonts w:ascii="Cambria" w:hAnsi="Cambria" w:cs="Times New Roman"/>
                <w:sz w:val="20"/>
                <w:szCs w:val="20"/>
              </w:rPr>
            </w:pPr>
          </w:p>
          <w:p w14:paraId="67D93162" w14:textId="77777777" w:rsidR="00B05749" w:rsidRPr="007E2A61" w:rsidRDefault="00B05749" w:rsidP="00B05749">
            <w:pPr>
              <w:rPr>
                <w:rFonts w:ascii="Cambria" w:hAnsi="Cambria" w:cs="Times New Roman"/>
                <w:sz w:val="20"/>
                <w:szCs w:val="20"/>
              </w:rPr>
            </w:pPr>
            <w:r w:rsidRPr="007E2A61">
              <w:rPr>
                <w:rFonts w:ascii="Cambria" w:hAnsi="Cambria" w:cs="Times New Roman"/>
                <w:sz w:val="20"/>
                <w:szCs w:val="20"/>
              </w:rPr>
              <w:t>Indirect:  IDEA survey for OTD students administered at the end of the 9th semester to identify perceived l experiences that support their ability to apply content knowledge .</w:t>
            </w:r>
          </w:p>
          <w:p w14:paraId="4AA144DB" w14:textId="77777777" w:rsidR="00B05749" w:rsidRPr="002B453A" w:rsidRDefault="00B05749" w:rsidP="009D51A3">
            <w:pPr>
              <w:rPr>
                <w:rFonts w:asciiTheme="majorHAnsi" w:hAnsiTheme="majorHAnsi"/>
                <w:sz w:val="20"/>
                <w:szCs w:val="20"/>
              </w:rPr>
            </w:pPr>
            <w:r w:rsidRPr="002B453A">
              <w:rPr>
                <w:rFonts w:asciiTheme="majorHAnsi" w:hAnsiTheme="majorHAnsi"/>
                <w:sz w:val="20"/>
                <w:szCs w:val="20"/>
              </w:rPr>
              <w:lastRenderedPageBreak/>
              <w:t xml:space="preserve"> </w:t>
            </w:r>
          </w:p>
        </w:tc>
      </w:tr>
      <w:tr w:rsidR="00B05749" w:rsidRPr="002B453A" w14:paraId="3D508CE8" w14:textId="77777777" w:rsidTr="009D51A3">
        <w:tc>
          <w:tcPr>
            <w:tcW w:w="2148" w:type="dxa"/>
          </w:tcPr>
          <w:p w14:paraId="272C861E" w14:textId="77777777" w:rsidR="00B05749" w:rsidRPr="002B453A" w:rsidRDefault="00B05749" w:rsidP="009D51A3">
            <w:pPr>
              <w:rPr>
                <w:rFonts w:asciiTheme="majorHAnsi" w:hAnsiTheme="majorHAnsi"/>
                <w:sz w:val="20"/>
                <w:szCs w:val="20"/>
              </w:rPr>
            </w:pPr>
            <w:r w:rsidRPr="002B453A">
              <w:rPr>
                <w:rFonts w:asciiTheme="majorHAnsi" w:hAnsiTheme="majorHAnsi"/>
                <w:sz w:val="20"/>
                <w:szCs w:val="20"/>
              </w:rPr>
              <w:lastRenderedPageBreak/>
              <w:t xml:space="preserve">Assessment </w:t>
            </w:r>
          </w:p>
          <w:p w14:paraId="7221F7E6" w14:textId="77777777" w:rsidR="00B05749" w:rsidRPr="002B453A" w:rsidRDefault="00B05749" w:rsidP="009D51A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59709869"/>
          </w:sdtPr>
          <w:sdtEndPr/>
          <w:sdtContent>
            <w:sdt>
              <w:sdtPr>
                <w:rPr>
                  <w:rFonts w:asciiTheme="majorHAnsi" w:hAnsiTheme="majorHAnsi"/>
                  <w:sz w:val="20"/>
                  <w:szCs w:val="20"/>
                </w:rPr>
                <w:id w:val="-1626159943"/>
              </w:sdtPr>
              <w:sdtEndPr/>
              <w:sdtContent>
                <w:tc>
                  <w:tcPr>
                    <w:tcW w:w="7428" w:type="dxa"/>
                  </w:tcPr>
                  <w:p w14:paraId="5895A8F6" w14:textId="77777777" w:rsidR="00B05749" w:rsidRDefault="00B05749" w:rsidP="00B05749">
                    <w:pPr>
                      <w:autoSpaceDE w:val="0"/>
                      <w:autoSpaceDN w:val="0"/>
                      <w:adjustRightInd w:val="0"/>
                      <w:rPr>
                        <w:rFonts w:ascii="Cambria" w:hAnsi="Cambria" w:cs="Times New Roman"/>
                        <w:sz w:val="20"/>
                        <w:szCs w:val="20"/>
                      </w:rPr>
                    </w:pPr>
                    <w:r w:rsidRPr="00D10A6B">
                      <w:rPr>
                        <w:rFonts w:ascii="Cambria" w:hAnsi="Cambria" w:cs="Times New Roman"/>
                        <w:sz w:val="20"/>
                        <w:szCs w:val="20"/>
                      </w:rPr>
                      <w:t>First week of First Semester First year</w:t>
                    </w:r>
                  </w:p>
                  <w:p w14:paraId="007FCAAD" w14:textId="77777777" w:rsidR="00B05749" w:rsidRPr="00D10A6B" w:rsidRDefault="00B05749" w:rsidP="00B05749">
                    <w:pPr>
                      <w:autoSpaceDE w:val="0"/>
                      <w:autoSpaceDN w:val="0"/>
                      <w:adjustRightInd w:val="0"/>
                      <w:rPr>
                        <w:rFonts w:ascii="Cambria" w:hAnsi="Cambria" w:cs="Times New Roman"/>
                        <w:sz w:val="20"/>
                        <w:szCs w:val="20"/>
                      </w:rPr>
                    </w:pPr>
                    <w:r w:rsidRPr="00D10A6B">
                      <w:rPr>
                        <w:rFonts w:ascii="Cambria" w:hAnsi="Cambria" w:cs="Times New Roman"/>
                        <w:sz w:val="20"/>
                        <w:szCs w:val="20"/>
                      </w:rPr>
                      <w:t>Last week of last semester 3</w:t>
                    </w:r>
                    <w:r w:rsidRPr="00D10A6B">
                      <w:rPr>
                        <w:rFonts w:ascii="Cambria" w:hAnsi="Cambria" w:cs="Times New Roman"/>
                        <w:sz w:val="20"/>
                        <w:szCs w:val="20"/>
                        <w:vertAlign w:val="superscript"/>
                      </w:rPr>
                      <w:t>rd</w:t>
                    </w:r>
                    <w:r w:rsidRPr="00D10A6B">
                      <w:rPr>
                        <w:rFonts w:ascii="Cambria" w:hAnsi="Cambria" w:cs="Times New Roman"/>
                        <w:sz w:val="20"/>
                        <w:szCs w:val="20"/>
                      </w:rPr>
                      <w:t xml:space="preserve"> year</w:t>
                    </w:r>
                  </w:p>
                  <w:p w14:paraId="1632FE40" w14:textId="12E79040" w:rsidR="00B05749" w:rsidRPr="002B453A" w:rsidRDefault="00B05749" w:rsidP="009D51A3">
                    <w:pPr>
                      <w:rPr>
                        <w:rFonts w:asciiTheme="majorHAnsi" w:hAnsiTheme="majorHAnsi"/>
                        <w:sz w:val="20"/>
                        <w:szCs w:val="20"/>
                      </w:rPr>
                    </w:pPr>
                  </w:p>
                </w:tc>
              </w:sdtContent>
            </w:sdt>
          </w:sdtContent>
        </w:sdt>
      </w:tr>
      <w:tr w:rsidR="00B05749" w:rsidRPr="00212A84" w14:paraId="52EB64E4" w14:textId="77777777" w:rsidTr="009D51A3">
        <w:tc>
          <w:tcPr>
            <w:tcW w:w="2148" w:type="dxa"/>
          </w:tcPr>
          <w:p w14:paraId="563A67D6" w14:textId="77777777" w:rsidR="00B05749" w:rsidRPr="002B453A" w:rsidRDefault="00B05749" w:rsidP="009D51A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19060964"/>
          </w:sdtPr>
          <w:sdtEndPr/>
          <w:sdtContent>
            <w:tc>
              <w:tcPr>
                <w:tcW w:w="7428" w:type="dxa"/>
              </w:tcPr>
              <w:p w14:paraId="19AE687E" w14:textId="77777777" w:rsidR="00B05749" w:rsidRPr="00212A84" w:rsidRDefault="00B05749" w:rsidP="009D51A3">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Doctorate Program Director </w:t>
                </w:r>
              </w:p>
            </w:tc>
          </w:sdtContent>
        </w:sdt>
      </w:tr>
    </w:tbl>
    <w:p w14:paraId="02C9ECB3" w14:textId="452A2E87" w:rsidR="00CA269E" w:rsidRDefault="00CA269E" w:rsidP="00575870">
      <w:pPr>
        <w:rPr>
          <w:rFonts w:asciiTheme="majorHAnsi" w:hAnsiTheme="majorHAnsi" w:cs="Arial"/>
          <w:i/>
          <w:sz w:val="20"/>
          <w:szCs w:val="20"/>
        </w:rPr>
      </w:pPr>
    </w:p>
    <w:p w14:paraId="2BD03B70" w14:textId="77777777" w:rsidR="00CA269E" w:rsidRDefault="00CA269E" w:rsidP="00575870">
      <w:pPr>
        <w:rPr>
          <w:rFonts w:asciiTheme="majorHAnsi" w:hAnsiTheme="majorHAnsi" w:cs="Arial"/>
          <w:i/>
          <w:sz w:val="20"/>
          <w:szCs w:val="20"/>
        </w:rPr>
      </w:pPr>
    </w:p>
    <w:p w14:paraId="189D9BCE" w14:textId="77777777" w:rsidR="009D51A3" w:rsidRDefault="00CC6C15" w:rsidP="00CA269E">
      <w:pPr>
        <w:tabs>
          <w:tab w:val="left" w:pos="360"/>
          <w:tab w:val="left" w:pos="810"/>
        </w:tabs>
        <w:spacing w:after="0"/>
        <w:rPr>
          <w:rFonts w:asciiTheme="majorHAnsi" w:hAnsiTheme="majorHAnsi" w:cs="Arial"/>
        </w:rPr>
      </w:pPr>
      <w:r w:rsidRPr="00575870">
        <w:rPr>
          <w:rFonts w:asciiTheme="majorHAnsi" w:hAnsiTheme="majorHAnsi" w:cs="Arial"/>
        </w:rPr>
        <w:t xml:space="preserve"> </w:t>
      </w:r>
    </w:p>
    <w:p w14:paraId="48C04976" w14:textId="77777777" w:rsidR="009D51A3" w:rsidRDefault="009D51A3">
      <w:pPr>
        <w:rPr>
          <w:rFonts w:asciiTheme="majorHAnsi" w:hAnsiTheme="majorHAnsi" w:cs="Arial"/>
        </w:rPr>
      </w:pPr>
      <w:r>
        <w:rPr>
          <w:rFonts w:asciiTheme="majorHAnsi" w:hAnsiTheme="majorHAnsi" w:cs="Arial"/>
        </w:rPr>
        <w:br w:type="page"/>
      </w:r>
    </w:p>
    <w:p w14:paraId="687E17E5" w14:textId="716EF52A"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lastRenderedPageBreak/>
        <w:t xml:space="preserve">Course-Level </w:t>
      </w:r>
      <w:r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sdt>
                <w:sdtPr>
                  <w:rPr>
                    <w:rFonts w:asciiTheme="majorHAnsi" w:hAnsiTheme="majorHAnsi"/>
                    <w:sz w:val="20"/>
                    <w:szCs w:val="20"/>
                  </w:rPr>
                  <w:id w:val="1808660559"/>
                </w:sdtPr>
                <w:sdtEndPr/>
                <w:sdtContent>
                  <w:p w14:paraId="33FB685D" w14:textId="77777777" w:rsidR="00B05749" w:rsidRDefault="00B05749" w:rsidP="00B05749">
                    <w:pPr>
                      <w:autoSpaceDE w:val="0"/>
                      <w:autoSpaceDN w:val="0"/>
                      <w:adjustRightInd w:val="0"/>
                      <w:rPr>
                        <w:rFonts w:ascii="Cambria" w:hAnsi="Cambria" w:cs="Times New Roman"/>
                        <w:sz w:val="20"/>
                        <w:szCs w:val="20"/>
                      </w:rPr>
                    </w:pPr>
                    <w:r>
                      <w:rPr>
                        <w:rFonts w:ascii="Cambria" w:hAnsi="Cambria" w:cs="Times New Roman"/>
                        <w:sz w:val="20"/>
                        <w:szCs w:val="20"/>
                      </w:rPr>
                      <w:t xml:space="preserve">Students </w:t>
                    </w:r>
                    <w:r w:rsidRPr="00D10A6B">
                      <w:rPr>
                        <w:rFonts w:ascii="Cambria" w:hAnsi="Cambria" w:cs="Times New Roman"/>
                        <w:sz w:val="20"/>
                        <w:szCs w:val="20"/>
                      </w:rPr>
                      <w:t xml:space="preserve">will create occupation-based </w:t>
                    </w:r>
                    <w:r>
                      <w:rPr>
                        <w:rFonts w:ascii="Cambria" w:hAnsi="Cambria" w:cs="Times New Roman"/>
                        <w:sz w:val="20"/>
                        <w:szCs w:val="20"/>
                      </w:rPr>
                      <w:t xml:space="preserve">programs and research health-related disabilities that impact the client’s quality of life  </w:t>
                    </w:r>
                  </w:p>
                  <w:p w14:paraId="3996C9CE" w14:textId="4EDF8423" w:rsidR="00B05749" w:rsidRPr="00D10A6B" w:rsidRDefault="00BD73F4" w:rsidP="00B05749">
                    <w:pPr>
                      <w:autoSpaceDE w:val="0"/>
                      <w:autoSpaceDN w:val="0"/>
                      <w:adjustRightInd w:val="0"/>
                      <w:rPr>
                        <w:rFonts w:ascii="Cambria" w:hAnsi="Cambria" w:cs="Times New Roman"/>
                        <w:sz w:val="20"/>
                        <w:szCs w:val="20"/>
                      </w:rPr>
                    </w:pPr>
                  </w:p>
                </w:sdtContent>
              </w:sdt>
              <w:p w14:paraId="0A1E8B0F" w14:textId="77777777" w:rsidR="00B05749" w:rsidRPr="00323922" w:rsidRDefault="00B05749" w:rsidP="00B05749">
                <w:pPr>
                  <w:autoSpaceDE w:val="0"/>
                  <w:autoSpaceDN w:val="0"/>
                  <w:adjustRightInd w:val="0"/>
                  <w:rPr>
                    <w:rFonts w:ascii="Cambria" w:hAnsi="Cambria" w:cs="Times New Roman"/>
                    <w:b/>
                  </w:rPr>
                </w:pPr>
              </w:p>
              <w:p w14:paraId="21D2C9A5" w14:textId="15B98B37"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584642463"/>
              </w:sdtPr>
              <w:sdtEndPr>
                <w:rPr>
                  <w:rFonts w:asciiTheme="minorHAnsi" w:hAnsiTheme="minorHAnsi"/>
                  <w:sz w:val="22"/>
                  <w:szCs w:val="22"/>
                </w:rPr>
              </w:sdtEndPr>
              <w:sdtContent>
                <w:tc>
                  <w:tcPr>
                    <w:tcW w:w="7428" w:type="dxa"/>
                  </w:tcPr>
                  <w:p w14:paraId="3F543AA3" w14:textId="77777777" w:rsidR="00B05749" w:rsidRPr="001F3D9E" w:rsidRDefault="00B05749" w:rsidP="00B05749">
                    <w:pPr>
                      <w:pStyle w:val="ListParagraph"/>
                      <w:numPr>
                        <w:ilvl w:val="0"/>
                        <w:numId w:val="11"/>
                      </w:numPr>
                      <w:rPr>
                        <w:rFonts w:asciiTheme="majorHAnsi" w:hAnsiTheme="majorHAnsi"/>
                        <w:sz w:val="20"/>
                        <w:szCs w:val="20"/>
                      </w:rPr>
                    </w:pPr>
                    <w:r>
                      <w:t xml:space="preserve"> Synthesize knowledge reflective of the foundational sciences and the OT process to identify client needs.</w:t>
                    </w:r>
                  </w:p>
                  <w:p w14:paraId="1D5A5A55" w14:textId="77777777" w:rsidR="00B05749" w:rsidRPr="001F3D9E" w:rsidRDefault="00B05749" w:rsidP="00B05749">
                    <w:pPr>
                      <w:pStyle w:val="ListParagraph"/>
                      <w:numPr>
                        <w:ilvl w:val="0"/>
                        <w:numId w:val="11"/>
                      </w:numPr>
                      <w:rPr>
                        <w:rFonts w:asciiTheme="majorHAnsi" w:hAnsiTheme="majorHAnsi"/>
                        <w:sz w:val="20"/>
                        <w:szCs w:val="20"/>
                      </w:rPr>
                    </w:pPr>
                    <w:r>
                      <w:t>Identify clinical models that support the assessment and treatment plan.</w:t>
                    </w:r>
                  </w:p>
                  <w:p w14:paraId="2E481D90" w14:textId="77777777" w:rsidR="00B05749" w:rsidRPr="001F3D9E" w:rsidRDefault="00B05749" w:rsidP="00B05749">
                    <w:pPr>
                      <w:pStyle w:val="ListParagraph"/>
                      <w:numPr>
                        <w:ilvl w:val="0"/>
                        <w:numId w:val="11"/>
                      </w:numPr>
                      <w:rPr>
                        <w:rFonts w:asciiTheme="majorHAnsi" w:hAnsiTheme="majorHAnsi"/>
                        <w:sz w:val="20"/>
                        <w:szCs w:val="20"/>
                      </w:rPr>
                    </w:pPr>
                    <w:r>
                      <w:t>Develop the assessment and treatment plan.</w:t>
                    </w:r>
                  </w:p>
                  <w:p w14:paraId="1FA2D702" w14:textId="77777777" w:rsidR="00B05749" w:rsidRPr="001F3D9E" w:rsidRDefault="00B05749" w:rsidP="00B05749">
                    <w:pPr>
                      <w:pStyle w:val="ListParagraph"/>
                      <w:numPr>
                        <w:ilvl w:val="0"/>
                        <w:numId w:val="11"/>
                      </w:numPr>
                      <w:rPr>
                        <w:rFonts w:asciiTheme="majorHAnsi" w:hAnsiTheme="majorHAnsi"/>
                        <w:sz w:val="20"/>
                        <w:szCs w:val="20"/>
                      </w:rPr>
                    </w:pPr>
                    <w:r>
                      <w:t xml:space="preserve">Implement the assessment and treatment plan. </w:t>
                    </w:r>
                  </w:p>
                  <w:p w14:paraId="451F3C52" w14:textId="77777777" w:rsidR="00B05749" w:rsidRPr="001F3D9E" w:rsidRDefault="00B05749" w:rsidP="00B05749">
                    <w:pPr>
                      <w:pStyle w:val="ListParagraph"/>
                      <w:numPr>
                        <w:ilvl w:val="0"/>
                        <w:numId w:val="11"/>
                      </w:numPr>
                      <w:rPr>
                        <w:rFonts w:asciiTheme="majorHAnsi" w:hAnsiTheme="majorHAnsi"/>
                        <w:sz w:val="20"/>
                        <w:szCs w:val="20"/>
                      </w:rPr>
                    </w:pPr>
                    <w:r>
                      <w:t>Measure outcome.</w:t>
                    </w:r>
                  </w:p>
                  <w:p w14:paraId="5A59F266" w14:textId="77777777" w:rsidR="00B05749" w:rsidRPr="001F3D9E" w:rsidRDefault="00B05749" w:rsidP="00B05749">
                    <w:pPr>
                      <w:pStyle w:val="ListParagraph"/>
                      <w:numPr>
                        <w:ilvl w:val="0"/>
                        <w:numId w:val="11"/>
                      </w:numPr>
                      <w:rPr>
                        <w:rFonts w:asciiTheme="majorHAnsi" w:hAnsiTheme="majorHAnsi"/>
                        <w:sz w:val="20"/>
                        <w:szCs w:val="20"/>
                      </w:rPr>
                    </w:pPr>
                    <w:r>
                      <w:t>Demonstrate advocacy through communication of treatment rationale.</w:t>
                    </w:r>
                  </w:p>
                  <w:p w14:paraId="10A7F5A8" w14:textId="47B52060" w:rsidR="00575870" w:rsidRPr="002B453A" w:rsidRDefault="00575870" w:rsidP="00B05749">
                    <w:pPr>
                      <w:rPr>
                        <w:rFonts w:asciiTheme="majorHAnsi" w:hAnsiTheme="majorHAnsi"/>
                        <w:sz w:val="20"/>
                        <w:szCs w:val="20"/>
                      </w:rPr>
                    </w:pP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3E3CC5D" w:rsidR="00CB2125" w:rsidRPr="002B453A" w:rsidRDefault="00BD73F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B05749" w:rsidRPr="001C3C1C">
                  <w:rPr>
                    <w:rFonts w:asciiTheme="majorHAnsi" w:hAnsiTheme="majorHAnsi"/>
                    <w:color w:val="808080" w:themeColor="background1" w:themeShade="80"/>
                    <w:sz w:val="20"/>
                    <w:szCs w:val="20"/>
                  </w:rPr>
                  <w:t>100 % of students will achieve an 80% or higher on three client cases.</w:t>
                </w:r>
              </w:sdtContent>
            </w:sdt>
          </w:p>
        </w:tc>
      </w:tr>
      <w:tr w:rsidR="00B05749" w:rsidRPr="002B453A" w14:paraId="6F63A427" w14:textId="77777777" w:rsidTr="00B05749">
        <w:tc>
          <w:tcPr>
            <w:tcW w:w="2148" w:type="dxa"/>
          </w:tcPr>
          <w:p w14:paraId="3781F43D" w14:textId="5F846A32" w:rsidR="00B05749" w:rsidRPr="002B453A" w:rsidRDefault="00B05749" w:rsidP="009D51A3">
            <w:pPr>
              <w:jc w:val="center"/>
              <w:rPr>
                <w:rFonts w:asciiTheme="majorHAnsi" w:hAnsiTheme="majorHAnsi"/>
                <w:b/>
                <w:sz w:val="20"/>
                <w:szCs w:val="20"/>
              </w:rPr>
            </w:pPr>
            <w:r>
              <w:rPr>
                <w:rFonts w:asciiTheme="majorHAnsi" w:hAnsiTheme="majorHAnsi"/>
                <w:b/>
                <w:sz w:val="20"/>
                <w:szCs w:val="20"/>
              </w:rPr>
              <w:t>Outcome 2</w:t>
            </w:r>
          </w:p>
          <w:p w14:paraId="0F838827" w14:textId="77777777" w:rsidR="00B05749" w:rsidRPr="002B453A" w:rsidRDefault="00B05749" w:rsidP="009D51A3">
            <w:pPr>
              <w:rPr>
                <w:rFonts w:asciiTheme="majorHAnsi" w:hAnsiTheme="majorHAnsi"/>
                <w:sz w:val="20"/>
                <w:szCs w:val="20"/>
              </w:rPr>
            </w:pPr>
          </w:p>
        </w:tc>
        <w:sdt>
          <w:sdtPr>
            <w:rPr>
              <w:rFonts w:asciiTheme="majorHAnsi" w:hAnsiTheme="majorHAnsi"/>
              <w:sz w:val="20"/>
              <w:szCs w:val="20"/>
            </w:rPr>
            <w:id w:val="-1906906748"/>
          </w:sdtPr>
          <w:sdtEndPr/>
          <w:sdtContent>
            <w:tc>
              <w:tcPr>
                <w:tcW w:w="7428" w:type="dxa"/>
              </w:tcPr>
              <w:sdt>
                <w:sdtPr>
                  <w:rPr>
                    <w:rFonts w:asciiTheme="majorHAnsi" w:hAnsiTheme="majorHAnsi"/>
                    <w:sz w:val="20"/>
                    <w:szCs w:val="20"/>
                  </w:rPr>
                  <w:id w:val="-742026480"/>
                </w:sdtPr>
                <w:sdtEndPr/>
                <w:sdtContent>
                  <w:sdt>
                    <w:sdtPr>
                      <w:rPr>
                        <w:rFonts w:asciiTheme="majorHAnsi" w:hAnsiTheme="majorHAnsi"/>
                        <w:sz w:val="20"/>
                        <w:szCs w:val="20"/>
                      </w:rPr>
                      <w:id w:val="-589313674"/>
                    </w:sdtPr>
                    <w:sdtEndPr/>
                    <w:sdtContent>
                      <w:p w14:paraId="4E1F4CCE" w14:textId="77777777" w:rsidR="00B05749" w:rsidRDefault="00B05749" w:rsidP="00B05749">
                        <w:pPr>
                          <w:autoSpaceDE w:val="0"/>
                          <w:autoSpaceDN w:val="0"/>
                          <w:adjustRightInd w:val="0"/>
                          <w:rPr>
                            <w:rFonts w:ascii="Cambria" w:hAnsi="Cambria" w:cs="Times New Roman"/>
                            <w:sz w:val="20"/>
                            <w:szCs w:val="20"/>
                          </w:rPr>
                        </w:pPr>
                        <w:r>
                          <w:rPr>
                            <w:rFonts w:ascii="Cambria" w:hAnsi="Cambria" w:cs="Times New Roman"/>
                            <w:sz w:val="20"/>
                            <w:szCs w:val="20"/>
                          </w:rPr>
                          <w:t xml:space="preserve">Students </w:t>
                        </w:r>
                        <w:r w:rsidRPr="00D10A6B">
                          <w:rPr>
                            <w:rFonts w:ascii="Cambria" w:hAnsi="Cambria" w:cs="Times New Roman"/>
                            <w:sz w:val="20"/>
                            <w:szCs w:val="20"/>
                          </w:rPr>
                          <w:t xml:space="preserve">will </w:t>
                        </w:r>
                        <w:r>
                          <w:rPr>
                            <w:rFonts w:ascii="Cambria" w:hAnsi="Cambria" w:cs="Times New Roman"/>
                            <w:sz w:val="20"/>
                            <w:szCs w:val="20"/>
                          </w:rPr>
                          <w:t>apply core knowledge to clinical cases across the lifespan</w:t>
                        </w:r>
                      </w:p>
                      <w:p w14:paraId="6C736D36" w14:textId="77777777" w:rsidR="00B05749" w:rsidRDefault="00BD73F4" w:rsidP="00B05749">
                        <w:pPr>
                          <w:autoSpaceDE w:val="0"/>
                          <w:autoSpaceDN w:val="0"/>
                          <w:adjustRightInd w:val="0"/>
                          <w:rPr>
                            <w:rFonts w:asciiTheme="majorHAnsi" w:hAnsiTheme="majorHAnsi"/>
                            <w:sz w:val="20"/>
                            <w:szCs w:val="20"/>
                          </w:rPr>
                        </w:pPr>
                      </w:p>
                    </w:sdtContent>
                  </w:sdt>
                  <w:p w14:paraId="440AF84A" w14:textId="28B2BFC3" w:rsidR="00B05749" w:rsidRDefault="00B05749" w:rsidP="00B05749">
                    <w:pPr>
                      <w:autoSpaceDE w:val="0"/>
                      <w:autoSpaceDN w:val="0"/>
                      <w:adjustRightInd w:val="0"/>
                      <w:rPr>
                        <w:rFonts w:ascii="Cambria" w:hAnsi="Cambria" w:cs="Times New Roman"/>
                        <w:sz w:val="20"/>
                        <w:szCs w:val="20"/>
                      </w:rPr>
                    </w:pPr>
                    <w:r>
                      <w:rPr>
                        <w:rFonts w:ascii="Cambria" w:hAnsi="Cambria" w:cs="Times New Roman"/>
                        <w:sz w:val="20"/>
                        <w:szCs w:val="20"/>
                      </w:rPr>
                      <w:t xml:space="preserve"> </w:t>
                    </w:r>
                  </w:p>
                  <w:p w14:paraId="73E40A98" w14:textId="77777777" w:rsidR="00B05749" w:rsidRPr="00D10A6B" w:rsidRDefault="00BD73F4" w:rsidP="009D51A3">
                    <w:pPr>
                      <w:autoSpaceDE w:val="0"/>
                      <w:autoSpaceDN w:val="0"/>
                      <w:adjustRightInd w:val="0"/>
                      <w:rPr>
                        <w:rFonts w:ascii="Cambria" w:hAnsi="Cambria" w:cs="Times New Roman"/>
                        <w:sz w:val="20"/>
                        <w:szCs w:val="20"/>
                      </w:rPr>
                    </w:pPr>
                  </w:p>
                </w:sdtContent>
              </w:sdt>
              <w:p w14:paraId="0E774FA6" w14:textId="77777777" w:rsidR="00B05749" w:rsidRPr="00323922" w:rsidRDefault="00B05749" w:rsidP="009D51A3">
                <w:pPr>
                  <w:autoSpaceDE w:val="0"/>
                  <w:autoSpaceDN w:val="0"/>
                  <w:adjustRightInd w:val="0"/>
                  <w:rPr>
                    <w:rFonts w:ascii="Cambria" w:hAnsi="Cambria" w:cs="Times New Roman"/>
                    <w:b/>
                  </w:rPr>
                </w:pPr>
              </w:p>
              <w:p w14:paraId="12375279" w14:textId="77777777" w:rsidR="00B05749" w:rsidRPr="002B453A" w:rsidRDefault="00B05749" w:rsidP="009D51A3">
                <w:pPr>
                  <w:rPr>
                    <w:rFonts w:asciiTheme="majorHAnsi" w:hAnsiTheme="majorHAnsi"/>
                    <w:sz w:val="20"/>
                    <w:szCs w:val="20"/>
                  </w:rPr>
                </w:pPr>
              </w:p>
            </w:tc>
          </w:sdtContent>
        </w:sdt>
      </w:tr>
      <w:tr w:rsidR="00B05749" w:rsidRPr="002B453A" w14:paraId="7A9914D2" w14:textId="77777777" w:rsidTr="00B05749">
        <w:trPr>
          <w:trHeight w:val="1862"/>
        </w:trPr>
        <w:tc>
          <w:tcPr>
            <w:tcW w:w="2148" w:type="dxa"/>
          </w:tcPr>
          <w:p w14:paraId="5C9D4ED9" w14:textId="77777777" w:rsidR="00B05749" w:rsidRPr="002B453A" w:rsidRDefault="00B05749" w:rsidP="009D51A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96268843"/>
          </w:sdtPr>
          <w:sdtEndPr/>
          <w:sdtContent>
            <w:sdt>
              <w:sdtPr>
                <w:rPr>
                  <w:rFonts w:asciiTheme="majorHAnsi" w:hAnsiTheme="majorHAnsi"/>
                  <w:sz w:val="20"/>
                  <w:szCs w:val="20"/>
                </w:rPr>
                <w:id w:val="-658002036"/>
              </w:sdtPr>
              <w:sdtEndPr>
                <w:rPr>
                  <w:rFonts w:asciiTheme="minorHAnsi" w:hAnsiTheme="minorHAnsi"/>
                  <w:sz w:val="22"/>
                  <w:szCs w:val="22"/>
                </w:rPr>
              </w:sdtEndPr>
              <w:sdtContent>
                <w:sdt>
                  <w:sdtPr>
                    <w:rPr>
                      <w:rFonts w:asciiTheme="majorHAnsi" w:hAnsiTheme="majorHAnsi"/>
                      <w:sz w:val="20"/>
                      <w:szCs w:val="20"/>
                    </w:rPr>
                    <w:id w:val="641701402"/>
                  </w:sdtPr>
                  <w:sdtEndPr>
                    <w:rPr>
                      <w:rFonts w:asciiTheme="minorHAnsi" w:hAnsiTheme="minorHAnsi"/>
                      <w:sz w:val="22"/>
                      <w:szCs w:val="22"/>
                    </w:rPr>
                  </w:sdtEndPr>
                  <w:sdtContent>
                    <w:tc>
                      <w:tcPr>
                        <w:tcW w:w="7428" w:type="dxa"/>
                      </w:tcPr>
                      <w:p w14:paraId="665D54FB" w14:textId="77777777" w:rsidR="00B05749" w:rsidRPr="001F3D9E" w:rsidRDefault="00B05749" w:rsidP="00B05749">
                        <w:pPr>
                          <w:pStyle w:val="ListParagraph"/>
                          <w:numPr>
                            <w:ilvl w:val="0"/>
                            <w:numId w:val="14"/>
                          </w:numPr>
                          <w:rPr>
                            <w:rFonts w:asciiTheme="majorHAnsi" w:hAnsiTheme="majorHAnsi"/>
                            <w:sz w:val="20"/>
                            <w:szCs w:val="20"/>
                          </w:rPr>
                        </w:pPr>
                        <w:r>
                          <w:t xml:space="preserve"> Synthesize knowledge reflective of lifespan development</w:t>
                        </w:r>
                      </w:p>
                      <w:p w14:paraId="259204B1" w14:textId="77777777" w:rsidR="00B05749" w:rsidRPr="001F3D9E" w:rsidRDefault="00B05749" w:rsidP="00B05749">
                        <w:pPr>
                          <w:pStyle w:val="ListParagraph"/>
                          <w:numPr>
                            <w:ilvl w:val="0"/>
                            <w:numId w:val="14"/>
                          </w:numPr>
                          <w:rPr>
                            <w:rFonts w:asciiTheme="majorHAnsi" w:hAnsiTheme="majorHAnsi"/>
                            <w:sz w:val="20"/>
                            <w:szCs w:val="20"/>
                          </w:rPr>
                        </w:pPr>
                        <w:r>
                          <w:t>Identify clinical models that support the assessment and treatment plan.</w:t>
                        </w:r>
                      </w:p>
                      <w:p w14:paraId="6DCAB62B" w14:textId="77777777" w:rsidR="00B05749" w:rsidRPr="001F3D9E" w:rsidRDefault="00B05749" w:rsidP="00B05749">
                        <w:pPr>
                          <w:pStyle w:val="ListParagraph"/>
                          <w:numPr>
                            <w:ilvl w:val="0"/>
                            <w:numId w:val="14"/>
                          </w:numPr>
                          <w:rPr>
                            <w:rFonts w:asciiTheme="majorHAnsi" w:hAnsiTheme="majorHAnsi"/>
                            <w:sz w:val="20"/>
                            <w:szCs w:val="20"/>
                          </w:rPr>
                        </w:pPr>
                        <w:r>
                          <w:t>Develop the assessment and treatment plan.</w:t>
                        </w:r>
                      </w:p>
                      <w:p w14:paraId="14BB6E7C" w14:textId="77777777" w:rsidR="00B05749" w:rsidRPr="001F3D9E" w:rsidRDefault="00B05749" w:rsidP="00B05749">
                        <w:pPr>
                          <w:pStyle w:val="ListParagraph"/>
                          <w:numPr>
                            <w:ilvl w:val="0"/>
                            <w:numId w:val="14"/>
                          </w:numPr>
                          <w:rPr>
                            <w:rFonts w:asciiTheme="majorHAnsi" w:hAnsiTheme="majorHAnsi"/>
                            <w:sz w:val="20"/>
                            <w:szCs w:val="20"/>
                          </w:rPr>
                        </w:pPr>
                        <w:r>
                          <w:t xml:space="preserve">Implement the assessment and treatment plan. </w:t>
                        </w:r>
                      </w:p>
                      <w:p w14:paraId="758A3D05" w14:textId="77777777" w:rsidR="00B05749" w:rsidRPr="001F3D9E" w:rsidRDefault="00B05749" w:rsidP="00B05749">
                        <w:pPr>
                          <w:pStyle w:val="ListParagraph"/>
                          <w:numPr>
                            <w:ilvl w:val="0"/>
                            <w:numId w:val="14"/>
                          </w:numPr>
                          <w:rPr>
                            <w:rFonts w:asciiTheme="majorHAnsi" w:hAnsiTheme="majorHAnsi"/>
                            <w:sz w:val="20"/>
                            <w:szCs w:val="20"/>
                          </w:rPr>
                        </w:pPr>
                        <w:r>
                          <w:t>Measure outcome.</w:t>
                        </w:r>
                      </w:p>
                      <w:p w14:paraId="5353EEF0" w14:textId="77777777" w:rsidR="00B05749" w:rsidRPr="001F3D9E" w:rsidRDefault="00B05749" w:rsidP="00B05749">
                        <w:pPr>
                          <w:pStyle w:val="ListParagraph"/>
                          <w:numPr>
                            <w:ilvl w:val="0"/>
                            <w:numId w:val="14"/>
                          </w:numPr>
                          <w:rPr>
                            <w:rFonts w:asciiTheme="majorHAnsi" w:hAnsiTheme="majorHAnsi"/>
                            <w:sz w:val="20"/>
                            <w:szCs w:val="20"/>
                          </w:rPr>
                        </w:pPr>
                        <w:r>
                          <w:t xml:space="preserve">Communicate clinical findings </w:t>
                        </w:r>
                      </w:p>
                      <w:p w14:paraId="62BFFEA6" w14:textId="56024C6C" w:rsidR="00B05749" w:rsidRPr="002B453A" w:rsidRDefault="00B05749" w:rsidP="00B05749">
                        <w:pPr>
                          <w:pStyle w:val="ListParagraph"/>
                          <w:rPr>
                            <w:rFonts w:asciiTheme="majorHAnsi" w:hAnsiTheme="majorHAnsi"/>
                            <w:sz w:val="20"/>
                            <w:szCs w:val="20"/>
                          </w:rPr>
                        </w:pPr>
                      </w:p>
                    </w:tc>
                  </w:sdtContent>
                </w:sdt>
              </w:sdtContent>
            </w:sdt>
          </w:sdtContent>
        </w:sdt>
      </w:tr>
      <w:tr w:rsidR="00B05749" w:rsidRPr="002B453A" w14:paraId="2C125C07" w14:textId="77777777" w:rsidTr="00B05749">
        <w:tc>
          <w:tcPr>
            <w:tcW w:w="2148" w:type="dxa"/>
          </w:tcPr>
          <w:p w14:paraId="5DC0B96B" w14:textId="77777777" w:rsidR="00B05749" w:rsidRPr="002B453A" w:rsidRDefault="00B05749" w:rsidP="009D51A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59624E6" w14:textId="0C339774" w:rsidR="00B05749" w:rsidRPr="002B453A" w:rsidRDefault="00BD73F4" w:rsidP="00B05749">
            <w:pPr>
              <w:rPr>
                <w:rFonts w:asciiTheme="majorHAnsi" w:hAnsiTheme="majorHAnsi"/>
                <w:sz w:val="20"/>
                <w:szCs w:val="20"/>
              </w:rPr>
            </w:pPr>
            <w:sdt>
              <w:sdtPr>
                <w:rPr>
                  <w:rFonts w:asciiTheme="majorHAnsi" w:hAnsiTheme="majorHAnsi"/>
                  <w:color w:val="808080" w:themeColor="background1" w:themeShade="80"/>
                  <w:sz w:val="20"/>
                  <w:szCs w:val="20"/>
                </w:rPr>
                <w:id w:val="-520856144"/>
                <w:text/>
              </w:sdtPr>
              <w:sdtEndPr/>
              <w:sdtContent>
                <w:r w:rsidR="00B05749" w:rsidRPr="00C3591C">
                  <w:rPr>
                    <w:rFonts w:asciiTheme="majorHAnsi" w:hAnsiTheme="majorHAnsi"/>
                    <w:color w:val="808080" w:themeColor="background1" w:themeShade="80"/>
                    <w:sz w:val="20"/>
                    <w:szCs w:val="20"/>
                  </w:rPr>
                  <w:t>100 % of students will achieve an 80% or higher on three client cases.</w:t>
                </w:r>
                <w:r w:rsidR="00B05749" w:rsidRPr="001C3C1C">
                  <w:rPr>
                    <w:rFonts w:asciiTheme="majorHAnsi" w:hAnsiTheme="majorHAnsi"/>
                    <w:color w:val="808080" w:themeColor="background1" w:themeShade="80"/>
                    <w:sz w:val="20"/>
                    <w:szCs w:val="20"/>
                  </w:rPr>
                  <w:t>.</w:t>
                </w:r>
              </w:sdtContent>
            </w:sdt>
          </w:p>
        </w:tc>
      </w:tr>
    </w:tbl>
    <w:p w14:paraId="756C15D4" w14:textId="3A040475" w:rsidR="00895557" w:rsidRPr="00CA269E" w:rsidRDefault="00895557" w:rsidP="00976B5B">
      <w:pPr>
        <w:ind w:firstLine="720"/>
        <w:rPr>
          <w:rFonts w:asciiTheme="majorHAnsi" w:hAnsiTheme="majorHAnsi" w:cs="Arial"/>
          <w:b/>
          <w:sz w:val="16"/>
          <w:szCs w:val="16"/>
          <w:u w:val="single"/>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689332502"/>
          </w:sdtPr>
          <w:sdtEndPr/>
          <w:sdtContent>
            <w:p w14:paraId="1BCF9819" w14:textId="77777777" w:rsidR="00B05749" w:rsidRDefault="00B05749" w:rsidP="00B05749">
              <w:pPr>
                <w:spacing w:before="43" w:after="0" w:line="240" w:lineRule="auto"/>
                <w:ind w:left="2104" w:right="-20"/>
                <w:rPr>
                  <w:rFonts w:ascii="Myriad Pro" w:eastAsia="Myriad Pro" w:hAnsi="Myriad Pro" w:cs="Myriad Pro"/>
                  <w:sz w:val="32"/>
                  <w:szCs w:val="32"/>
                </w:rPr>
              </w:pPr>
              <w:r>
                <w:rPr>
                  <w:rFonts w:ascii="Myriad Pro" w:eastAsia="Myriad Pro" w:hAnsi="Myriad Pro" w:cs="Myriad Pro"/>
                  <w:b/>
                  <w:bCs/>
                  <w:color w:val="231F20"/>
                  <w:w w:val="75"/>
                  <w:sz w:val="32"/>
                  <w:szCs w:val="32"/>
                </w:rPr>
                <w:t>Oc</w:t>
              </w:r>
              <w:r>
                <w:rPr>
                  <w:rFonts w:ascii="Myriad Pro" w:eastAsia="Myriad Pro" w:hAnsi="Myriad Pro" w:cs="Myriad Pro"/>
                  <w:b/>
                  <w:bCs/>
                  <w:color w:val="231F20"/>
                  <w:spacing w:val="2"/>
                  <w:w w:val="75"/>
                  <w:sz w:val="32"/>
                  <w:szCs w:val="32"/>
                </w:rPr>
                <w:t>c</w:t>
              </w:r>
              <w:r>
                <w:rPr>
                  <w:rFonts w:ascii="Myriad Pro" w:eastAsia="Myriad Pro" w:hAnsi="Myriad Pro" w:cs="Myriad Pro"/>
                  <w:b/>
                  <w:bCs/>
                  <w:color w:val="231F20"/>
                  <w:w w:val="75"/>
                  <w:sz w:val="32"/>
                  <w:szCs w:val="32"/>
                </w:rPr>
                <w:t>up</w:t>
              </w:r>
              <w:r>
                <w:rPr>
                  <w:rFonts w:ascii="Myriad Pro" w:eastAsia="Myriad Pro" w:hAnsi="Myriad Pro" w:cs="Myriad Pro"/>
                  <w:b/>
                  <w:bCs/>
                  <w:color w:val="231F20"/>
                  <w:spacing w:val="-2"/>
                  <w:w w:val="75"/>
                  <w:sz w:val="32"/>
                  <w:szCs w:val="32"/>
                </w:rPr>
                <w:t>a</w:t>
              </w:r>
              <w:r>
                <w:rPr>
                  <w:rFonts w:ascii="Myriad Pro" w:eastAsia="Myriad Pro" w:hAnsi="Myriad Pro" w:cs="Myriad Pro"/>
                  <w:b/>
                  <w:bCs/>
                  <w:color w:val="231F20"/>
                  <w:w w:val="75"/>
                  <w:sz w:val="32"/>
                  <w:szCs w:val="32"/>
                </w:rPr>
                <w:t>tional</w:t>
              </w:r>
              <w:r>
                <w:rPr>
                  <w:rFonts w:ascii="Myriad Pro" w:eastAsia="Myriad Pro" w:hAnsi="Myriad Pro" w:cs="Myriad Pro"/>
                  <w:b/>
                  <w:bCs/>
                  <w:color w:val="231F20"/>
                  <w:spacing w:val="12"/>
                  <w:w w:val="75"/>
                  <w:sz w:val="32"/>
                  <w:szCs w:val="32"/>
                </w:rPr>
                <w:t xml:space="preserve"> </w:t>
              </w:r>
              <w:r>
                <w:rPr>
                  <w:rFonts w:ascii="Myriad Pro" w:eastAsia="Myriad Pro" w:hAnsi="Myriad Pro" w:cs="Myriad Pro"/>
                  <w:b/>
                  <w:bCs/>
                  <w:color w:val="231F20"/>
                  <w:spacing w:val="-1"/>
                  <w:w w:val="71"/>
                  <w:sz w:val="32"/>
                  <w:szCs w:val="32"/>
                </w:rPr>
                <w:t>T</w:t>
              </w:r>
              <w:r>
                <w:rPr>
                  <w:rFonts w:ascii="Myriad Pro" w:eastAsia="Myriad Pro" w:hAnsi="Myriad Pro" w:cs="Myriad Pro"/>
                  <w:b/>
                  <w:bCs/>
                  <w:color w:val="231F20"/>
                  <w:w w:val="77"/>
                  <w:sz w:val="32"/>
                  <w:szCs w:val="32"/>
                </w:rPr>
                <w:t>hera</w:t>
              </w:r>
              <w:r>
                <w:rPr>
                  <w:rFonts w:ascii="Myriad Pro" w:eastAsia="Myriad Pro" w:hAnsi="Myriad Pro" w:cs="Myriad Pro"/>
                  <w:b/>
                  <w:bCs/>
                  <w:color w:val="231F20"/>
                  <w:spacing w:val="-3"/>
                  <w:w w:val="77"/>
                  <w:sz w:val="32"/>
                  <w:szCs w:val="32"/>
                </w:rPr>
                <w:t>p</w:t>
              </w:r>
              <w:r>
                <w:rPr>
                  <w:rFonts w:ascii="Myriad Pro" w:eastAsia="Myriad Pro" w:hAnsi="Myriad Pro" w:cs="Myriad Pro"/>
                  <w:b/>
                  <w:bCs/>
                  <w:color w:val="231F20"/>
                  <w:w w:val="74"/>
                  <w:sz w:val="32"/>
                  <w:szCs w:val="32"/>
                </w:rPr>
                <w:t>y</w:t>
              </w:r>
            </w:p>
            <w:p w14:paraId="060ACB01" w14:textId="77777777" w:rsidR="00B05749" w:rsidRDefault="00B05749" w:rsidP="00B05749">
              <w:pPr>
                <w:spacing w:before="52" w:after="0" w:line="240" w:lineRule="auto"/>
                <w:ind w:left="2082" w:right="-20"/>
                <w:rPr>
                  <w:rFonts w:ascii="Arial" w:eastAsia="Arial" w:hAnsi="Arial" w:cs="Arial"/>
                  <w:sz w:val="16"/>
                  <w:szCs w:val="16"/>
                </w:rPr>
              </w:pPr>
              <w:r>
                <w:rPr>
                  <w:rFonts w:ascii="Arial" w:eastAsia="Arial" w:hAnsi="Arial" w:cs="Arial"/>
                  <w:b/>
                  <w:bCs/>
                  <w:color w:val="231F20"/>
                  <w:sz w:val="16"/>
                  <w:szCs w:val="16"/>
                </w:rPr>
                <w:t>Doctor of</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Occupational</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Therapy</w:t>
              </w:r>
            </w:p>
            <w:p w14:paraId="671AA99F" w14:textId="77777777" w:rsidR="00B05749" w:rsidRDefault="00B05749" w:rsidP="00B05749">
              <w:pPr>
                <w:spacing w:before="6" w:after="0" w:line="130" w:lineRule="exact"/>
                <w:rPr>
                  <w:sz w:val="13"/>
                  <w:szCs w:val="13"/>
                </w:rPr>
              </w:pPr>
            </w:p>
            <w:tbl>
              <w:tblPr>
                <w:tblW w:w="10696" w:type="dxa"/>
                <w:tblInd w:w="94" w:type="dxa"/>
                <w:tblLayout w:type="fixed"/>
                <w:tblCellMar>
                  <w:left w:w="0" w:type="dxa"/>
                  <w:right w:w="0" w:type="dxa"/>
                </w:tblCellMar>
                <w:tblLook w:val="01E0" w:firstRow="1" w:lastRow="1" w:firstColumn="1" w:lastColumn="1" w:noHBand="0" w:noVBand="0"/>
              </w:tblPr>
              <w:tblGrid>
                <w:gridCol w:w="8986"/>
                <w:gridCol w:w="1710"/>
              </w:tblGrid>
              <w:tr w:rsidR="00B05749" w:rsidRPr="007459C2" w14:paraId="11155D39" w14:textId="77777777" w:rsidTr="009D51A3">
                <w:trPr>
                  <w:trHeight w:hRule="exact" w:val="276"/>
                </w:trPr>
                <w:tc>
                  <w:tcPr>
                    <w:tcW w:w="8986" w:type="dxa"/>
                    <w:tcBorders>
                      <w:top w:val="single" w:sz="8" w:space="0" w:color="231F20"/>
                      <w:left w:val="single" w:sz="8" w:space="0" w:color="231F20"/>
                      <w:bottom w:val="single" w:sz="8" w:space="0" w:color="231F20"/>
                      <w:right w:val="single" w:sz="8" w:space="0" w:color="231F20"/>
                    </w:tcBorders>
                    <w:shd w:val="clear" w:color="auto" w:fill="BCBEC0"/>
                  </w:tcPr>
                  <w:p w14:paraId="04EA24D0" w14:textId="77777777" w:rsidR="00B05749" w:rsidRPr="007459C2" w:rsidRDefault="00B05749" w:rsidP="009D51A3">
                    <w:pPr>
                      <w:spacing w:before="36" w:after="0" w:line="240" w:lineRule="auto"/>
                      <w:ind w:left="70" w:right="-20"/>
                      <w:rPr>
                        <w:rFonts w:ascii="Arial" w:eastAsia="Arial" w:hAnsi="Arial" w:cs="Arial"/>
                        <w:sz w:val="18"/>
                        <w:szCs w:val="16"/>
                      </w:rPr>
                    </w:pPr>
                    <w:r w:rsidRPr="007459C2">
                      <w:rPr>
                        <w:rFonts w:ascii="Arial" w:eastAsia="Arial" w:hAnsi="Arial" w:cs="Arial"/>
                        <w:b/>
                        <w:bCs/>
                        <w:color w:val="231F20"/>
                        <w:sz w:val="18"/>
                        <w:szCs w:val="16"/>
                      </w:rPr>
                      <w:t>University Requirements:</w:t>
                    </w:r>
                  </w:p>
                </w:tc>
                <w:tc>
                  <w:tcPr>
                    <w:tcW w:w="1710" w:type="dxa"/>
                    <w:tcBorders>
                      <w:top w:val="single" w:sz="8" w:space="0" w:color="231F20"/>
                      <w:left w:val="single" w:sz="8" w:space="0" w:color="231F20"/>
                      <w:bottom w:val="single" w:sz="8" w:space="0" w:color="231F20"/>
                      <w:right w:val="single" w:sz="8" w:space="0" w:color="231F20"/>
                    </w:tcBorders>
                    <w:shd w:val="clear" w:color="auto" w:fill="BCBEC0"/>
                  </w:tcPr>
                  <w:p w14:paraId="2592F031" w14:textId="77777777" w:rsidR="00B05749" w:rsidRPr="007459C2" w:rsidRDefault="00B05749" w:rsidP="009D51A3">
                    <w:pPr>
                      <w:rPr>
                        <w:sz w:val="18"/>
                      </w:rPr>
                    </w:pPr>
                  </w:p>
                </w:tc>
              </w:tr>
              <w:tr w:rsidR="00B05749" w:rsidRPr="007459C2" w14:paraId="4775C7FD"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7BA609E0" w14:textId="77777777" w:rsidR="00B05749" w:rsidRPr="007459C2" w:rsidRDefault="00B05749" w:rsidP="009D51A3">
                    <w:pPr>
                      <w:spacing w:before="45" w:after="0" w:line="240" w:lineRule="auto"/>
                      <w:ind w:left="250" w:right="-20"/>
                      <w:rPr>
                        <w:rFonts w:ascii="Arial" w:eastAsia="Arial" w:hAnsi="Arial" w:cs="Arial"/>
                        <w:sz w:val="18"/>
                        <w:szCs w:val="12"/>
                      </w:rPr>
                    </w:pPr>
                    <w:r w:rsidRPr="007459C2">
                      <w:rPr>
                        <w:rFonts w:ascii="Arial" w:eastAsia="Arial" w:hAnsi="Arial" w:cs="Arial"/>
                        <w:color w:val="231F20"/>
                        <w:sz w:val="18"/>
                        <w:szCs w:val="12"/>
                      </w:rPr>
                      <w:t>See Graduate School Degree Policies for additional information (p. 36)</w:t>
                    </w:r>
                  </w:p>
                </w:tc>
                <w:tc>
                  <w:tcPr>
                    <w:tcW w:w="1710" w:type="dxa"/>
                    <w:tcBorders>
                      <w:top w:val="single" w:sz="8" w:space="0" w:color="231F20"/>
                      <w:left w:val="single" w:sz="8" w:space="0" w:color="231F20"/>
                      <w:bottom w:val="single" w:sz="8" w:space="0" w:color="231F20"/>
                      <w:right w:val="single" w:sz="8" w:space="0" w:color="231F20"/>
                    </w:tcBorders>
                  </w:tcPr>
                  <w:p w14:paraId="2BD5E318" w14:textId="77777777" w:rsidR="00B05749" w:rsidRPr="007459C2" w:rsidRDefault="00B05749" w:rsidP="009D51A3">
                    <w:pPr>
                      <w:rPr>
                        <w:sz w:val="18"/>
                      </w:rPr>
                    </w:pPr>
                  </w:p>
                </w:tc>
              </w:tr>
              <w:tr w:rsidR="00B05749" w:rsidRPr="007459C2" w14:paraId="4943288E" w14:textId="77777777" w:rsidTr="009D51A3">
                <w:trPr>
                  <w:trHeight w:hRule="exact" w:val="276"/>
                </w:trPr>
                <w:tc>
                  <w:tcPr>
                    <w:tcW w:w="8986" w:type="dxa"/>
                    <w:tcBorders>
                      <w:top w:val="single" w:sz="8" w:space="0" w:color="231F20"/>
                      <w:left w:val="single" w:sz="8" w:space="0" w:color="231F20"/>
                      <w:bottom w:val="single" w:sz="8" w:space="0" w:color="231F20"/>
                      <w:right w:val="single" w:sz="8" w:space="0" w:color="231F20"/>
                    </w:tcBorders>
                    <w:shd w:val="clear" w:color="auto" w:fill="BCBEC0"/>
                  </w:tcPr>
                  <w:p w14:paraId="0C861E90" w14:textId="77777777" w:rsidR="00B05749" w:rsidRPr="007459C2" w:rsidRDefault="00B05749" w:rsidP="009D51A3">
                    <w:pPr>
                      <w:spacing w:before="36" w:after="0" w:line="240" w:lineRule="auto"/>
                      <w:ind w:left="70" w:right="-20"/>
                      <w:rPr>
                        <w:rFonts w:ascii="Arial" w:eastAsia="Arial" w:hAnsi="Arial" w:cs="Arial"/>
                        <w:sz w:val="18"/>
                        <w:szCs w:val="16"/>
                      </w:rPr>
                    </w:pPr>
                    <w:r w:rsidRPr="007459C2">
                      <w:rPr>
                        <w:rFonts w:ascii="Arial" w:eastAsia="Arial" w:hAnsi="Arial" w:cs="Arial"/>
                        <w:b/>
                        <w:bCs/>
                        <w:color w:val="231F20"/>
                        <w:sz w:val="18"/>
                        <w:szCs w:val="16"/>
                      </w:rPr>
                      <w:t>Program Requirements:</w:t>
                    </w:r>
                  </w:p>
                </w:tc>
                <w:tc>
                  <w:tcPr>
                    <w:tcW w:w="1710" w:type="dxa"/>
                    <w:tcBorders>
                      <w:top w:val="single" w:sz="8" w:space="0" w:color="231F20"/>
                      <w:left w:val="single" w:sz="8" w:space="0" w:color="231F20"/>
                      <w:bottom w:val="single" w:sz="8" w:space="0" w:color="231F20"/>
                      <w:right w:val="single" w:sz="8" w:space="0" w:color="231F20"/>
                    </w:tcBorders>
                    <w:shd w:val="clear" w:color="auto" w:fill="BCBEC0"/>
                  </w:tcPr>
                  <w:p w14:paraId="104F3223" w14:textId="77777777" w:rsidR="00B05749" w:rsidRPr="007459C2" w:rsidRDefault="00B05749" w:rsidP="009D51A3">
                    <w:pPr>
                      <w:rPr>
                        <w:sz w:val="18"/>
                      </w:rPr>
                    </w:pPr>
                  </w:p>
                </w:tc>
              </w:tr>
              <w:tr w:rsidR="00B05749" w:rsidRPr="007459C2" w14:paraId="5B15C203" w14:textId="77777777" w:rsidTr="009D51A3">
                <w:trPr>
                  <w:trHeight w:hRule="exact" w:val="262"/>
                </w:trPr>
                <w:tc>
                  <w:tcPr>
                    <w:tcW w:w="8986" w:type="dxa"/>
                    <w:tcBorders>
                      <w:top w:val="single" w:sz="8" w:space="0" w:color="231F20"/>
                      <w:left w:val="single" w:sz="8" w:space="0" w:color="231F20"/>
                      <w:bottom w:val="single" w:sz="8" w:space="0" w:color="231F20"/>
                      <w:right w:val="single" w:sz="8" w:space="0" w:color="231F20"/>
                    </w:tcBorders>
                    <w:shd w:val="clear" w:color="auto" w:fill="BCBEC0"/>
                  </w:tcPr>
                  <w:p w14:paraId="3077A023" w14:textId="77777777" w:rsidR="00B05749" w:rsidRPr="007459C2" w:rsidRDefault="00B05749" w:rsidP="009D51A3">
                    <w:pPr>
                      <w:spacing w:before="40" w:after="0" w:line="240" w:lineRule="auto"/>
                      <w:ind w:left="250" w:right="-20"/>
                      <w:rPr>
                        <w:rFonts w:ascii="Arial" w:eastAsia="Arial" w:hAnsi="Arial" w:cs="Arial"/>
                        <w:sz w:val="18"/>
                        <w:szCs w:val="14"/>
                      </w:rPr>
                    </w:pPr>
                    <w:r w:rsidRPr="007459C2">
                      <w:rPr>
                        <w:rFonts w:ascii="Arial" w:eastAsia="Arial" w:hAnsi="Arial" w:cs="Arial"/>
                        <w:b/>
                        <w:bCs/>
                        <w:color w:val="231F20"/>
                        <w:sz w:val="18"/>
                        <w:szCs w:val="14"/>
                      </w:rPr>
                      <w:t>Fall,</w:t>
                    </w:r>
                    <w:r w:rsidRPr="007459C2">
                      <w:rPr>
                        <w:rFonts w:ascii="Arial" w:eastAsia="Arial" w:hAnsi="Arial" w:cs="Arial"/>
                        <w:b/>
                        <w:bCs/>
                        <w:color w:val="231F20"/>
                        <w:spacing w:val="-6"/>
                        <w:sz w:val="18"/>
                        <w:szCs w:val="14"/>
                      </w:rPr>
                      <w:t xml:space="preserve"> </w:t>
                    </w:r>
                    <w:r w:rsidRPr="007459C2">
                      <w:rPr>
                        <w:rFonts w:ascii="Arial" w:eastAsia="Arial" w:hAnsi="Arial" w:cs="Arial"/>
                        <w:b/>
                        <w:bCs/>
                        <w:color w:val="231F20"/>
                        <w:spacing w:val="-8"/>
                        <w:sz w:val="18"/>
                        <w:szCs w:val="14"/>
                      </w:rPr>
                      <w:t>Y</w:t>
                    </w:r>
                    <w:r w:rsidRPr="007459C2">
                      <w:rPr>
                        <w:rFonts w:ascii="Arial" w:eastAsia="Arial" w:hAnsi="Arial" w:cs="Arial"/>
                        <w:b/>
                        <w:bCs/>
                        <w:color w:val="231F20"/>
                        <w:sz w:val="18"/>
                        <w:szCs w:val="14"/>
                      </w:rPr>
                      <w:t>ear</w:t>
                    </w:r>
                    <w:r w:rsidRPr="007459C2">
                      <w:rPr>
                        <w:rFonts w:ascii="Arial" w:eastAsia="Arial" w:hAnsi="Arial" w:cs="Arial"/>
                        <w:b/>
                        <w:bCs/>
                        <w:color w:val="231F20"/>
                        <w:spacing w:val="-1"/>
                        <w:sz w:val="18"/>
                        <w:szCs w:val="14"/>
                      </w:rPr>
                      <w:t xml:space="preserve"> </w:t>
                    </w:r>
                    <w:r w:rsidRPr="007459C2">
                      <w:rPr>
                        <w:rFonts w:ascii="Arial" w:eastAsia="Arial" w:hAnsi="Arial" w:cs="Arial"/>
                        <w:b/>
                        <w:bCs/>
                        <w:color w:val="231F20"/>
                        <w:sz w:val="18"/>
                        <w:szCs w:val="14"/>
                      </w:rPr>
                      <w:t>1</w:t>
                    </w:r>
                  </w:p>
                </w:tc>
                <w:tc>
                  <w:tcPr>
                    <w:tcW w:w="1710" w:type="dxa"/>
                    <w:tcBorders>
                      <w:top w:val="single" w:sz="8" w:space="0" w:color="231F20"/>
                      <w:left w:val="single" w:sz="8" w:space="0" w:color="231F20"/>
                      <w:bottom w:val="single" w:sz="8" w:space="0" w:color="231F20"/>
                      <w:right w:val="single" w:sz="8" w:space="0" w:color="231F20"/>
                    </w:tcBorders>
                    <w:shd w:val="clear" w:color="auto" w:fill="BCBEC0"/>
                  </w:tcPr>
                  <w:p w14:paraId="78471C4E" w14:textId="77777777" w:rsidR="00B05749" w:rsidRPr="007459C2" w:rsidRDefault="00B05749" w:rsidP="009D51A3">
                    <w:pPr>
                      <w:spacing w:before="45" w:after="0" w:line="240" w:lineRule="auto"/>
                      <w:ind w:left="163" w:right="-20"/>
                      <w:rPr>
                        <w:rFonts w:ascii="Arial" w:eastAsia="Arial" w:hAnsi="Arial" w:cs="Arial"/>
                        <w:sz w:val="18"/>
                        <w:szCs w:val="12"/>
                      </w:rPr>
                    </w:pPr>
                    <w:r w:rsidRPr="007459C2">
                      <w:rPr>
                        <w:rFonts w:ascii="Arial" w:eastAsia="Arial" w:hAnsi="Arial" w:cs="Arial"/>
                        <w:b/>
                        <w:bCs/>
                        <w:color w:val="231F20"/>
                        <w:sz w:val="18"/>
                        <w:szCs w:val="12"/>
                      </w:rPr>
                      <w:t>Sem. Hrs.</w:t>
                    </w:r>
                  </w:p>
                </w:tc>
              </w:tr>
              <w:tr w:rsidR="00B05749" w:rsidRPr="007459C2" w14:paraId="4E63DC68"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6CC0D9A9"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5012, History of Occupational Science</w:t>
                    </w:r>
                  </w:p>
                </w:tc>
                <w:tc>
                  <w:tcPr>
                    <w:tcW w:w="1710" w:type="dxa"/>
                    <w:tcBorders>
                      <w:top w:val="single" w:sz="8" w:space="0" w:color="231F20"/>
                      <w:left w:val="single" w:sz="8" w:space="0" w:color="231F20"/>
                      <w:bottom w:val="single" w:sz="8" w:space="0" w:color="231F20"/>
                      <w:right w:val="single" w:sz="8" w:space="0" w:color="231F20"/>
                    </w:tcBorders>
                  </w:tcPr>
                  <w:p w14:paraId="3D6B09CD"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2</w:t>
                    </w:r>
                  </w:p>
                </w:tc>
              </w:tr>
              <w:tr w:rsidR="00B05749" w:rsidRPr="007459C2" w14:paraId="758C3DF3"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680B60F0"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5023, Pathology and Disease</w:t>
                    </w:r>
                  </w:p>
                </w:tc>
                <w:tc>
                  <w:tcPr>
                    <w:tcW w:w="1710" w:type="dxa"/>
                    <w:tcBorders>
                      <w:top w:val="single" w:sz="8" w:space="0" w:color="231F20"/>
                      <w:left w:val="single" w:sz="8" w:space="0" w:color="231F20"/>
                      <w:bottom w:val="single" w:sz="8" w:space="0" w:color="231F20"/>
                      <w:right w:val="single" w:sz="8" w:space="0" w:color="231F20"/>
                    </w:tcBorders>
                  </w:tcPr>
                  <w:p w14:paraId="1792CB41"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B05749" w:rsidRPr="007459C2" w14:paraId="4099F96F"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20317C1B"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5043,</w:t>
                    </w:r>
                    <w:r w:rsidRPr="007459C2">
                      <w:rPr>
                        <w:rFonts w:ascii="Arial" w:eastAsia="Arial" w:hAnsi="Arial" w:cs="Arial"/>
                        <w:color w:val="231F20"/>
                        <w:spacing w:val="-2"/>
                        <w:sz w:val="18"/>
                        <w:szCs w:val="12"/>
                      </w:rPr>
                      <w:t xml:space="preserve"> </w:t>
                    </w:r>
                    <w:r w:rsidRPr="007459C2">
                      <w:rPr>
                        <w:rFonts w:ascii="Arial" w:eastAsia="Arial" w:hAnsi="Arial" w:cs="Arial"/>
                        <w:color w:val="231F20"/>
                        <w:spacing w:val="-13"/>
                        <w:sz w:val="18"/>
                        <w:szCs w:val="12"/>
                      </w:rPr>
                      <w:t>T</w:t>
                    </w:r>
                    <w:r w:rsidRPr="007459C2">
                      <w:rPr>
                        <w:rFonts w:ascii="Arial" w:eastAsia="Arial" w:hAnsi="Arial" w:cs="Arial"/>
                        <w:color w:val="231F20"/>
                        <w:sz w:val="18"/>
                        <w:szCs w:val="12"/>
                      </w:rPr>
                      <w:t>echnology I: Skills</w:t>
                    </w:r>
                    <w:r w:rsidRPr="007459C2">
                      <w:rPr>
                        <w:rFonts w:ascii="Arial" w:eastAsia="Arial" w:hAnsi="Arial" w:cs="Arial"/>
                        <w:color w:val="231F20"/>
                        <w:spacing w:val="-2"/>
                        <w:sz w:val="18"/>
                        <w:szCs w:val="12"/>
                      </w:rPr>
                      <w:t xml:space="preserve"> </w:t>
                    </w:r>
                    <w:r w:rsidRPr="007459C2">
                      <w:rPr>
                        <w:rFonts w:ascii="Arial" w:eastAsia="Arial" w:hAnsi="Arial" w:cs="Arial"/>
                        <w:color w:val="231F20"/>
                        <w:spacing w:val="-4"/>
                        <w:sz w:val="18"/>
                        <w:szCs w:val="12"/>
                      </w:rPr>
                      <w:t>T</w:t>
                    </w:r>
                    <w:r w:rsidRPr="007459C2">
                      <w:rPr>
                        <w:rFonts w:ascii="Arial" w:eastAsia="Arial" w:hAnsi="Arial" w:cs="Arial"/>
                        <w:color w:val="231F20"/>
                        <w:sz w:val="18"/>
                        <w:szCs w:val="12"/>
                      </w:rPr>
                      <w:t>raining</w:t>
                    </w:r>
                  </w:p>
                </w:tc>
                <w:tc>
                  <w:tcPr>
                    <w:tcW w:w="1710" w:type="dxa"/>
                    <w:tcBorders>
                      <w:top w:val="single" w:sz="8" w:space="0" w:color="231F20"/>
                      <w:left w:val="single" w:sz="8" w:space="0" w:color="231F20"/>
                      <w:bottom w:val="single" w:sz="8" w:space="0" w:color="231F20"/>
                      <w:right w:val="single" w:sz="8" w:space="0" w:color="231F20"/>
                    </w:tcBorders>
                  </w:tcPr>
                  <w:p w14:paraId="2572CFC8"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B05749" w:rsidRPr="007459C2" w14:paraId="56291E6F"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6E02DFA1"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5092, Research I: Research in Occupational Science</w:t>
                    </w:r>
                  </w:p>
                </w:tc>
                <w:tc>
                  <w:tcPr>
                    <w:tcW w:w="1710" w:type="dxa"/>
                    <w:tcBorders>
                      <w:top w:val="single" w:sz="8" w:space="0" w:color="231F20"/>
                      <w:left w:val="single" w:sz="8" w:space="0" w:color="231F20"/>
                      <w:bottom w:val="single" w:sz="8" w:space="0" w:color="231F20"/>
                      <w:right w:val="single" w:sz="8" w:space="0" w:color="231F20"/>
                    </w:tcBorders>
                  </w:tcPr>
                  <w:p w14:paraId="7F4A0830"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2</w:t>
                    </w:r>
                  </w:p>
                </w:tc>
              </w:tr>
              <w:tr w:rsidR="00B05749" w:rsidRPr="007459C2" w14:paraId="348952AD"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0281720D"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7</w:t>
                    </w:r>
                    <w:r w:rsidRPr="007459C2">
                      <w:rPr>
                        <w:rFonts w:ascii="Arial" w:eastAsia="Arial" w:hAnsi="Arial" w:cs="Arial"/>
                        <w:color w:val="231F20"/>
                        <w:spacing w:val="-9"/>
                        <w:sz w:val="18"/>
                        <w:szCs w:val="12"/>
                      </w:rPr>
                      <w:t>1</w:t>
                    </w:r>
                    <w:r w:rsidRPr="007459C2">
                      <w:rPr>
                        <w:rFonts w:ascii="Arial" w:eastAsia="Arial" w:hAnsi="Arial" w:cs="Arial"/>
                        <w:color w:val="231F20"/>
                        <w:sz w:val="18"/>
                        <w:szCs w:val="12"/>
                      </w:rPr>
                      <w:t>13, Gross</w:t>
                    </w:r>
                    <w:r w:rsidRPr="007459C2">
                      <w:rPr>
                        <w:rFonts w:ascii="Arial" w:eastAsia="Arial" w:hAnsi="Arial" w:cs="Arial"/>
                        <w:color w:val="231F20"/>
                        <w:spacing w:val="-7"/>
                        <w:sz w:val="18"/>
                        <w:szCs w:val="12"/>
                      </w:rPr>
                      <w:t xml:space="preserve"> </w:t>
                    </w:r>
                    <w:r w:rsidRPr="007459C2">
                      <w:rPr>
                        <w:rFonts w:ascii="Arial" w:eastAsia="Arial" w:hAnsi="Arial" w:cs="Arial"/>
                        <w:color w:val="231F20"/>
                        <w:sz w:val="18"/>
                        <w:szCs w:val="12"/>
                      </w:rPr>
                      <w:t>Anatomy</w:t>
                    </w:r>
                  </w:p>
                </w:tc>
                <w:tc>
                  <w:tcPr>
                    <w:tcW w:w="1710" w:type="dxa"/>
                    <w:tcBorders>
                      <w:top w:val="single" w:sz="8" w:space="0" w:color="231F20"/>
                      <w:left w:val="single" w:sz="8" w:space="0" w:color="231F20"/>
                      <w:bottom w:val="single" w:sz="8" w:space="0" w:color="231F20"/>
                      <w:right w:val="single" w:sz="8" w:space="0" w:color="231F20"/>
                    </w:tcBorders>
                  </w:tcPr>
                  <w:p w14:paraId="3B011B83"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B05749" w:rsidRPr="007459C2" w14:paraId="48E7127C"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1335786A" w14:textId="5942272C" w:rsidR="00B05749" w:rsidRPr="006717DC" w:rsidRDefault="00B05749" w:rsidP="006717DC">
                    <w:pPr>
                      <w:spacing w:before="45" w:after="0" w:line="240" w:lineRule="auto"/>
                      <w:ind w:left="430" w:right="-20"/>
                      <w:rPr>
                        <w:rFonts w:ascii="Arial" w:eastAsia="Arial" w:hAnsi="Arial" w:cs="Arial"/>
                        <w:strike/>
                        <w:color w:val="FF0000"/>
                        <w:sz w:val="18"/>
                        <w:szCs w:val="12"/>
                      </w:rPr>
                    </w:pPr>
                    <w:r w:rsidRPr="006717DC">
                      <w:rPr>
                        <w:rFonts w:ascii="Arial" w:eastAsia="Arial" w:hAnsi="Arial" w:cs="Arial"/>
                        <w:strike/>
                        <w:color w:val="FF0000"/>
                        <w:sz w:val="18"/>
                        <w:szCs w:val="12"/>
                      </w:rPr>
                      <w:t xml:space="preserve">OTD 7213, Movement Science </w:t>
                    </w:r>
                  </w:p>
                </w:tc>
                <w:tc>
                  <w:tcPr>
                    <w:tcW w:w="1710" w:type="dxa"/>
                    <w:tcBorders>
                      <w:top w:val="single" w:sz="8" w:space="0" w:color="231F20"/>
                      <w:left w:val="single" w:sz="8" w:space="0" w:color="231F20"/>
                      <w:bottom w:val="single" w:sz="8" w:space="0" w:color="231F20"/>
                      <w:right w:val="single" w:sz="8" w:space="0" w:color="231F20"/>
                    </w:tcBorders>
                  </w:tcPr>
                  <w:p w14:paraId="05592B84" w14:textId="77777777" w:rsidR="00B05749" w:rsidRPr="006717DC" w:rsidRDefault="00B05749" w:rsidP="009D51A3">
                    <w:pPr>
                      <w:spacing w:before="45" w:after="0" w:line="240" w:lineRule="auto"/>
                      <w:ind w:left="378" w:right="358"/>
                      <w:jc w:val="center"/>
                      <w:rPr>
                        <w:rFonts w:ascii="Arial" w:eastAsia="Arial" w:hAnsi="Arial" w:cs="Arial"/>
                        <w:strike/>
                        <w:color w:val="FF0000"/>
                        <w:sz w:val="18"/>
                        <w:szCs w:val="12"/>
                      </w:rPr>
                    </w:pPr>
                    <w:r w:rsidRPr="006717DC">
                      <w:rPr>
                        <w:rFonts w:ascii="Arial" w:eastAsia="Arial" w:hAnsi="Arial" w:cs="Arial"/>
                        <w:strike/>
                        <w:color w:val="FF0000"/>
                        <w:sz w:val="18"/>
                        <w:szCs w:val="12"/>
                      </w:rPr>
                      <w:t>3</w:t>
                    </w:r>
                  </w:p>
                </w:tc>
              </w:tr>
              <w:tr w:rsidR="006717DC" w:rsidRPr="007459C2" w14:paraId="677819EF"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2B78481D" w14:textId="77777777" w:rsidR="006717DC" w:rsidRDefault="006717DC" w:rsidP="009D51A3">
                    <w:pPr>
                      <w:spacing w:before="45" w:after="0" w:line="240" w:lineRule="auto"/>
                      <w:ind w:left="430" w:right="-20"/>
                      <w:rPr>
                        <w:rFonts w:ascii="Arial" w:eastAsia="Arial" w:hAnsi="Arial" w:cs="Arial"/>
                        <w:b/>
                        <w:color w:val="4F81BD" w:themeColor="accent1"/>
                      </w:rPr>
                    </w:pPr>
                    <w:r w:rsidRPr="006717DC">
                      <w:rPr>
                        <w:rFonts w:ascii="Arial" w:eastAsia="Arial" w:hAnsi="Arial" w:cs="Arial"/>
                        <w:color w:val="4F81BD" w:themeColor="accent1"/>
                      </w:rPr>
                      <w:t xml:space="preserve">OTD 7323 </w:t>
                    </w:r>
                    <w:r w:rsidRPr="006717DC">
                      <w:rPr>
                        <w:rFonts w:ascii="Arial" w:eastAsia="Arial" w:hAnsi="Arial" w:cs="Arial"/>
                        <w:b/>
                        <w:color w:val="4F81BD" w:themeColor="accent1"/>
                      </w:rPr>
                      <w:t>From Process to Practice</w:t>
                    </w:r>
                  </w:p>
                  <w:p w14:paraId="294DAFA6" w14:textId="59E5B613" w:rsidR="00C84D40" w:rsidRPr="006717DC" w:rsidRDefault="00C84D40" w:rsidP="009D51A3">
                    <w:pPr>
                      <w:spacing w:before="45" w:after="0" w:line="240" w:lineRule="auto"/>
                      <w:ind w:left="430" w:right="-20"/>
                      <w:rPr>
                        <w:rFonts w:ascii="Arial" w:eastAsia="Arial" w:hAnsi="Arial" w:cs="Arial"/>
                        <w:color w:val="4F81BD" w:themeColor="accent1"/>
                      </w:rPr>
                    </w:pPr>
                  </w:p>
                </w:tc>
                <w:tc>
                  <w:tcPr>
                    <w:tcW w:w="1710" w:type="dxa"/>
                    <w:tcBorders>
                      <w:top w:val="single" w:sz="8" w:space="0" w:color="231F20"/>
                      <w:left w:val="single" w:sz="8" w:space="0" w:color="231F20"/>
                      <w:bottom w:val="single" w:sz="8" w:space="0" w:color="231F20"/>
                      <w:right w:val="single" w:sz="8" w:space="0" w:color="231F20"/>
                    </w:tcBorders>
                  </w:tcPr>
                  <w:p w14:paraId="24583864" w14:textId="5C86D0BD" w:rsidR="006717DC" w:rsidRPr="006717DC" w:rsidRDefault="006717DC" w:rsidP="009D51A3">
                    <w:pPr>
                      <w:spacing w:before="45" w:after="0" w:line="240" w:lineRule="auto"/>
                      <w:ind w:left="378" w:right="358"/>
                      <w:jc w:val="center"/>
                      <w:rPr>
                        <w:rFonts w:ascii="Arial" w:eastAsia="Arial" w:hAnsi="Arial" w:cs="Arial"/>
                        <w:color w:val="4F81BD" w:themeColor="accent1"/>
                      </w:rPr>
                    </w:pPr>
                    <w:r w:rsidRPr="006717DC">
                      <w:rPr>
                        <w:rFonts w:ascii="Arial" w:eastAsia="Arial" w:hAnsi="Arial" w:cs="Arial"/>
                        <w:color w:val="4F81BD" w:themeColor="accent1"/>
                      </w:rPr>
                      <w:t>3</w:t>
                    </w:r>
                  </w:p>
                </w:tc>
              </w:tr>
              <w:tr w:rsidR="00B05749" w:rsidRPr="007459C2" w14:paraId="62677A41"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63BD0D57" w14:textId="77777777" w:rsidR="00B05749" w:rsidRPr="007459C2" w:rsidRDefault="00B05749" w:rsidP="009D51A3">
                    <w:pPr>
                      <w:spacing w:before="45" w:after="0" w:line="240" w:lineRule="auto"/>
                      <w:ind w:left="250" w:right="-20"/>
                      <w:rPr>
                        <w:rFonts w:ascii="Arial" w:eastAsia="Arial" w:hAnsi="Arial" w:cs="Arial"/>
                        <w:sz w:val="18"/>
                        <w:szCs w:val="12"/>
                      </w:rPr>
                    </w:pPr>
                    <w:r w:rsidRPr="007459C2">
                      <w:rPr>
                        <w:rFonts w:ascii="Arial" w:eastAsia="Arial" w:hAnsi="Arial" w:cs="Arial"/>
                        <w:b/>
                        <w:bCs/>
                        <w:color w:val="231F20"/>
                        <w:sz w:val="18"/>
                        <w:szCs w:val="12"/>
                      </w:rPr>
                      <w:t>Sub-total</w:t>
                    </w:r>
                  </w:p>
                </w:tc>
                <w:tc>
                  <w:tcPr>
                    <w:tcW w:w="1710" w:type="dxa"/>
                    <w:tcBorders>
                      <w:top w:val="single" w:sz="8" w:space="0" w:color="231F20"/>
                      <w:left w:val="single" w:sz="8" w:space="0" w:color="231F20"/>
                      <w:bottom w:val="single" w:sz="8" w:space="0" w:color="231F20"/>
                      <w:right w:val="single" w:sz="8" w:space="0" w:color="231F20"/>
                    </w:tcBorders>
                  </w:tcPr>
                  <w:p w14:paraId="66B5AAD4" w14:textId="77777777" w:rsidR="00B05749" w:rsidRPr="007459C2" w:rsidRDefault="00B05749" w:rsidP="009D51A3">
                    <w:pPr>
                      <w:spacing w:before="45" w:after="0" w:line="240" w:lineRule="auto"/>
                      <w:ind w:left="344" w:right="324"/>
                      <w:jc w:val="center"/>
                      <w:rPr>
                        <w:rFonts w:ascii="Arial" w:eastAsia="Arial" w:hAnsi="Arial" w:cs="Arial"/>
                        <w:sz w:val="18"/>
                        <w:szCs w:val="12"/>
                      </w:rPr>
                    </w:pPr>
                    <w:r w:rsidRPr="007459C2">
                      <w:rPr>
                        <w:rFonts w:ascii="Arial" w:eastAsia="Arial" w:hAnsi="Arial" w:cs="Arial"/>
                        <w:b/>
                        <w:bCs/>
                        <w:color w:val="231F20"/>
                        <w:sz w:val="18"/>
                        <w:szCs w:val="12"/>
                      </w:rPr>
                      <w:t>16</w:t>
                    </w:r>
                  </w:p>
                </w:tc>
              </w:tr>
              <w:tr w:rsidR="00B05749" w:rsidRPr="007459C2" w14:paraId="7C6C6C9D" w14:textId="77777777" w:rsidTr="009D51A3">
                <w:trPr>
                  <w:trHeight w:hRule="exact" w:val="262"/>
                </w:trPr>
                <w:tc>
                  <w:tcPr>
                    <w:tcW w:w="8986" w:type="dxa"/>
                    <w:tcBorders>
                      <w:top w:val="single" w:sz="8" w:space="0" w:color="231F20"/>
                      <w:left w:val="single" w:sz="8" w:space="0" w:color="231F20"/>
                      <w:bottom w:val="single" w:sz="8" w:space="0" w:color="231F20"/>
                      <w:right w:val="single" w:sz="8" w:space="0" w:color="231F20"/>
                    </w:tcBorders>
                    <w:shd w:val="clear" w:color="auto" w:fill="BCBEC0"/>
                  </w:tcPr>
                  <w:p w14:paraId="36C9F764" w14:textId="77777777" w:rsidR="00B05749" w:rsidRPr="007459C2" w:rsidRDefault="00B05749" w:rsidP="009D51A3">
                    <w:pPr>
                      <w:spacing w:before="40" w:after="0" w:line="240" w:lineRule="auto"/>
                      <w:ind w:left="250" w:right="-20"/>
                      <w:rPr>
                        <w:rFonts w:ascii="Arial" w:eastAsia="Arial" w:hAnsi="Arial" w:cs="Arial"/>
                        <w:sz w:val="18"/>
                        <w:szCs w:val="14"/>
                      </w:rPr>
                    </w:pPr>
                    <w:r w:rsidRPr="007459C2">
                      <w:rPr>
                        <w:rFonts w:ascii="Arial" w:eastAsia="Arial" w:hAnsi="Arial" w:cs="Arial"/>
                        <w:b/>
                        <w:bCs/>
                        <w:color w:val="231F20"/>
                        <w:sz w:val="18"/>
                        <w:szCs w:val="14"/>
                      </w:rPr>
                      <w:t>Spring,</w:t>
                    </w:r>
                    <w:r w:rsidRPr="007459C2">
                      <w:rPr>
                        <w:rFonts w:ascii="Arial" w:eastAsia="Arial" w:hAnsi="Arial" w:cs="Arial"/>
                        <w:b/>
                        <w:bCs/>
                        <w:color w:val="231F20"/>
                        <w:spacing w:val="-8"/>
                        <w:sz w:val="18"/>
                        <w:szCs w:val="14"/>
                      </w:rPr>
                      <w:t xml:space="preserve"> Y</w:t>
                    </w:r>
                    <w:r w:rsidRPr="007459C2">
                      <w:rPr>
                        <w:rFonts w:ascii="Arial" w:eastAsia="Arial" w:hAnsi="Arial" w:cs="Arial"/>
                        <w:b/>
                        <w:bCs/>
                        <w:color w:val="231F20"/>
                        <w:sz w:val="18"/>
                        <w:szCs w:val="14"/>
                      </w:rPr>
                      <w:t>ear</w:t>
                    </w:r>
                    <w:r w:rsidRPr="007459C2">
                      <w:rPr>
                        <w:rFonts w:ascii="Arial" w:eastAsia="Arial" w:hAnsi="Arial" w:cs="Arial"/>
                        <w:b/>
                        <w:bCs/>
                        <w:color w:val="231F20"/>
                        <w:spacing w:val="-1"/>
                        <w:sz w:val="18"/>
                        <w:szCs w:val="14"/>
                      </w:rPr>
                      <w:t xml:space="preserve"> </w:t>
                    </w:r>
                    <w:r w:rsidRPr="007459C2">
                      <w:rPr>
                        <w:rFonts w:ascii="Arial" w:eastAsia="Arial" w:hAnsi="Arial" w:cs="Arial"/>
                        <w:b/>
                        <w:bCs/>
                        <w:color w:val="231F20"/>
                        <w:sz w:val="18"/>
                        <w:szCs w:val="14"/>
                      </w:rPr>
                      <w:t>1</w:t>
                    </w:r>
                  </w:p>
                </w:tc>
                <w:tc>
                  <w:tcPr>
                    <w:tcW w:w="1710" w:type="dxa"/>
                    <w:tcBorders>
                      <w:top w:val="single" w:sz="8" w:space="0" w:color="231F20"/>
                      <w:left w:val="single" w:sz="8" w:space="0" w:color="231F20"/>
                      <w:bottom w:val="single" w:sz="8" w:space="0" w:color="231F20"/>
                      <w:right w:val="single" w:sz="8" w:space="0" w:color="231F20"/>
                    </w:tcBorders>
                    <w:shd w:val="clear" w:color="auto" w:fill="BCBEC0"/>
                  </w:tcPr>
                  <w:p w14:paraId="7D2480C1" w14:textId="77777777" w:rsidR="00B05749" w:rsidRPr="007459C2" w:rsidRDefault="00B05749" w:rsidP="009D51A3">
                    <w:pPr>
                      <w:spacing w:before="45" w:after="0" w:line="240" w:lineRule="auto"/>
                      <w:ind w:left="163" w:right="-20"/>
                      <w:rPr>
                        <w:rFonts w:ascii="Arial" w:eastAsia="Arial" w:hAnsi="Arial" w:cs="Arial"/>
                        <w:sz w:val="18"/>
                        <w:szCs w:val="12"/>
                      </w:rPr>
                    </w:pPr>
                    <w:r w:rsidRPr="007459C2">
                      <w:rPr>
                        <w:rFonts w:ascii="Arial" w:eastAsia="Arial" w:hAnsi="Arial" w:cs="Arial"/>
                        <w:b/>
                        <w:bCs/>
                        <w:color w:val="231F20"/>
                        <w:sz w:val="18"/>
                        <w:szCs w:val="12"/>
                      </w:rPr>
                      <w:t>Sem. Hrs.</w:t>
                    </w:r>
                  </w:p>
                </w:tc>
              </w:tr>
              <w:tr w:rsidR="00B05749" w:rsidRPr="007459C2" w14:paraId="07282BC2"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668FB0A7"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5073, Practice II: Occupational Science</w:t>
                    </w:r>
                  </w:p>
                </w:tc>
                <w:tc>
                  <w:tcPr>
                    <w:tcW w:w="1710" w:type="dxa"/>
                    <w:tcBorders>
                      <w:top w:val="single" w:sz="8" w:space="0" w:color="231F20"/>
                      <w:left w:val="single" w:sz="8" w:space="0" w:color="231F20"/>
                      <w:bottom w:val="single" w:sz="8" w:space="0" w:color="231F20"/>
                      <w:right w:val="single" w:sz="8" w:space="0" w:color="231F20"/>
                    </w:tcBorders>
                  </w:tcPr>
                  <w:p w14:paraId="3178ECFB"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B05749" w:rsidRPr="007459C2" w14:paraId="77DA870C"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2B236B66"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5083,</w:t>
                    </w:r>
                    <w:r w:rsidRPr="007459C2">
                      <w:rPr>
                        <w:rFonts w:ascii="Arial" w:eastAsia="Arial" w:hAnsi="Arial" w:cs="Arial"/>
                        <w:color w:val="231F20"/>
                        <w:spacing w:val="-2"/>
                        <w:sz w:val="18"/>
                        <w:szCs w:val="12"/>
                      </w:rPr>
                      <w:t xml:space="preserve"> </w:t>
                    </w:r>
                    <w:r w:rsidRPr="007459C2">
                      <w:rPr>
                        <w:rFonts w:ascii="Arial" w:eastAsia="Arial" w:hAnsi="Arial" w:cs="Arial"/>
                        <w:color w:val="231F20"/>
                        <w:spacing w:val="-13"/>
                        <w:sz w:val="18"/>
                        <w:szCs w:val="12"/>
                      </w:rPr>
                      <w:t>T</w:t>
                    </w:r>
                    <w:r w:rsidRPr="007459C2">
                      <w:rPr>
                        <w:rFonts w:ascii="Arial" w:eastAsia="Arial" w:hAnsi="Arial" w:cs="Arial"/>
                        <w:color w:val="231F20"/>
                        <w:sz w:val="18"/>
                        <w:szCs w:val="12"/>
                      </w:rPr>
                      <w:t>echnology II: Function</w:t>
                    </w:r>
                  </w:p>
                </w:tc>
                <w:tc>
                  <w:tcPr>
                    <w:tcW w:w="1710" w:type="dxa"/>
                    <w:tcBorders>
                      <w:top w:val="single" w:sz="8" w:space="0" w:color="231F20"/>
                      <w:left w:val="single" w:sz="8" w:space="0" w:color="231F20"/>
                      <w:bottom w:val="single" w:sz="8" w:space="0" w:color="231F20"/>
                      <w:right w:val="single" w:sz="8" w:space="0" w:color="231F20"/>
                    </w:tcBorders>
                  </w:tcPr>
                  <w:p w14:paraId="08DBEB32"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B05749" w:rsidRPr="007459C2" w14:paraId="2F7BD498"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157BC5CE"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5101, Level I Fieldwork:</w:t>
                    </w:r>
                    <w:r w:rsidRPr="007459C2">
                      <w:rPr>
                        <w:rFonts w:ascii="Arial" w:eastAsia="Arial" w:hAnsi="Arial" w:cs="Arial"/>
                        <w:color w:val="231F20"/>
                        <w:spacing w:val="-7"/>
                        <w:sz w:val="18"/>
                        <w:szCs w:val="12"/>
                      </w:rPr>
                      <w:t xml:space="preserve"> </w:t>
                    </w:r>
                    <w:r w:rsidRPr="007459C2">
                      <w:rPr>
                        <w:rFonts w:ascii="Arial" w:eastAsia="Arial" w:hAnsi="Arial" w:cs="Arial"/>
                        <w:color w:val="231F20"/>
                        <w:sz w:val="18"/>
                        <w:szCs w:val="12"/>
                      </w:rPr>
                      <w:t>Adults</w:t>
                    </w:r>
                  </w:p>
                </w:tc>
                <w:tc>
                  <w:tcPr>
                    <w:tcW w:w="1710" w:type="dxa"/>
                    <w:tcBorders>
                      <w:top w:val="single" w:sz="8" w:space="0" w:color="231F20"/>
                      <w:left w:val="single" w:sz="8" w:space="0" w:color="231F20"/>
                      <w:bottom w:val="single" w:sz="8" w:space="0" w:color="231F20"/>
                      <w:right w:val="single" w:sz="8" w:space="0" w:color="231F20"/>
                    </w:tcBorders>
                  </w:tcPr>
                  <w:p w14:paraId="48603FC9"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1</w:t>
                    </w:r>
                  </w:p>
                </w:tc>
              </w:tr>
              <w:tr w:rsidR="00B05749" w:rsidRPr="007459C2" w14:paraId="4DC6033A"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3C978524"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5142, Research II: Descriptive Research</w:t>
                    </w:r>
                  </w:p>
                </w:tc>
                <w:tc>
                  <w:tcPr>
                    <w:tcW w:w="1710" w:type="dxa"/>
                    <w:tcBorders>
                      <w:top w:val="single" w:sz="8" w:space="0" w:color="231F20"/>
                      <w:left w:val="single" w:sz="8" w:space="0" w:color="231F20"/>
                      <w:bottom w:val="single" w:sz="8" w:space="0" w:color="231F20"/>
                      <w:right w:val="single" w:sz="8" w:space="0" w:color="231F20"/>
                    </w:tcBorders>
                  </w:tcPr>
                  <w:p w14:paraId="1BDB7937"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2</w:t>
                    </w:r>
                  </w:p>
                </w:tc>
              </w:tr>
              <w:tr w:rsidR="00B05749" w:rsidRPr="007459C2" w14:paraId="57FD71BF" w14:textId="77777777" w:rsidTr="00B05749">
                <w:trPr>
                  <w:trHeight w:hRule="exact" w:val="290"/>
                </w:trPr>
                <w:tc>
                  <w:tcPr>
                    <w:tcW w:w="8986" w:type="dxa"/>
                    <w:tcBorders>
                      <w:top w:val="single" w:sz="8" w:space="0" w:color="231F20"/>
                      <w:left w:val="single" w:sz="8" w:space="0" w:color="231F20"/>
                      <w:bottom w:val="single" w:sz="8" w:space="0" w:color="231F20"/>
                      <w:right w:val="single" w:sz="8" w:space="0" w:color="231F20"/>
                    </w:tcBorders>
                  </w:tcPr>
                  <w:p w14:paraId="4076B684"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7224, Neuroscience</w:t>
                    </w:r>
                  </w:p>
                </w:tc>
                <w:tc>
                  <w:tcPr>
                    <w:tcW w:w="1710" w:type="dxa"/>
                    <w:tcBorders>
                      <w:top w:val="single" w:sz="8" w:space="0" w:color="231F20"/>
                      <w:left w:val="single" w:sz="8" w:space="0" w:color="231F20"/>
                      <w:bottom w:val="single" w:sz="8" w:space="0" w:color="231F20"/>
                      <w:right w:val="single" w:sz="8" w:space="0" w:color="231F20"/>
                    </w:tcBorders>
                  </w:tcPr>
                  <w:p w14:paraId="2544B5C1"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4</w:t>
                    </w:r>
                  </w:p>
                </w:tc>
              </w:tr>
              <w:tr w:rsidR="00B05749" w:rsidRPr="007459C2" w14:paraId="254ED4FC"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310194EA"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Cognate Elective</w:t>
                    </w:r>
                  </w:p>
                </w:tc>
                <w:tc>
                  <w:tcPr>
                    <w:tcW w:w="1710" w:type="dxa"/>
                    <w:tcBorders>
                      <w:top w:val="single" w:sz="8" w:space="0" w:color="231F20"/>
                      <w:left w:val="single" w:sz="8" w:space="0" w:color="231F20"/>
                      <w:bottom w:val="single" w:sz="8" w:space="0" w:color="231F20"/>
                      <w:right w:val="single" w:sz="8" w:space="0" w:color="231F20"/>
                    </w:tcBorders>
                  </w:tcPr>
                  <w:p w14:paraId="24BA9765"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B05749" w:rsidRPr="007459C2" w14:paraId="3E0F0A5D"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5C4D9279" w14:textId="77777777" w:rsidR="00B05749" w:rsidRPr="007459C2" w:rsidRDefault="00B05749" w:rsidP="009D51A3">
                    <w:pPr>
                      <w:spacing w:before="45" w:after="0" w:line="240" w:lineRule="auto"/>
                      <w:ind w:left="250" w:right="-20"/>
                      <w:rPr>
                        <w:rFonts w:ascii="Arial" w:eastAsia="Arial" w:hAnsi="Arial" w:cs="Arial"/>
                        <w:sz w:val="18"/>
                        <w:szCs w:val="12"/>
                      </w:rPr>
                    </w:pPr>
                    <w:r w:rsidRPr="007459C2">
                      <w:rPr>
                        <w:rFonts w:ascii="Arial" w:eastAsia="Arial" w:hAnsi="Arial" w:cs="Arial"/>
                        <w:b/>
                        <w:bCs/>
                        <w:color w:val="231F20"/>
                        <w:sz w:val="18"/>
                        <w:szCs w:val="12"/>
                      </w:rPr>
                      <w:t>Sub-total</w:t>
                    </w:r>
                  </w:p>
                </w:tc>
                <w:tc>
                  <w:tcPr>
                    <w:tcW w:w="1710" w:type="dxa"/>
                    <w:tcBorders>
                      <w:top w:val="single" w:sz="8" w:space="0" w:color="231F20"/>
                      <w:left w:val="single" w:sz="8" w:space="0" w:color="231F20"/>
                      <w:bottom w:val="single" w:sz="8" w:space="0" w:color="231F20"/>
                      <w:right w:val="single" w:sz="8" w:space="0" w:color="231F20"/>
                    </w:tcBorders>
                  </w:tcPr>
                  <w:p w14:paraId="26F91E60" w14:textId="77777777" w:rsidR="00B05749" w:rsidRPr="007459C2" w:rsidRDefault="00B05749" w:rsidP="009D51A3">
                    <w:pPr>
                      <w:spacing w:before="45" w:after="0" w:line="240" w:lineRule="auto"/>
                      <w:ind w:left="344" w:right="324"/>
                      <w:jc w:val="center"/>
                      <w:rPr>
                        <w:rFonts w:ascii="Arial" w:eastAsia="Arial" w:hAnsi="Arial" w:cs="Arial"/>
                        <w:sz w:val="18"/>
                        <w:szCs w:val="12"/>
                      </w:rPr>
                    </w:pPr>
                    <w:r w:rsidRPr="007459C2">
                      <w:rPr>
                        <w:rFonts w:ascii="Arial" w:eastAsia="Arial" w:hAnsi="Arial" w:cs="Arial"/>
                        <w:b/>
                        <w:bCs/>
                        <w:color w:val="231F20"/>
                        <w:sz w:val="18"/>
                        <w:szCs w:val="12"/>
                      </w:rPr>
                      <w:t>16</w:t>
                    </w:r>
                  </w:p>
                </w:tc>
              </w:tr>
              <w:tr w:rsidR="00B05749" w:rsidRPr="007459C2" w14:paraId="608B0F46" w14:textId="77777777" w:rsidTr="009D51A3">
                <w:trPr>
                  <w:trHeight w:hRule="exact" w:val="262"/>
                </w:trPr>
                <w:tc>
                  <w:tcPr>
                    <w:tcW w:w="8986" w:type="dxa"/>
                    <w:tcBorders>
                      <w:top w:val="single" w:sz="8" w:space="0" w:color="231F20"/>
                      <w:left w:val="single" w:sz="8" w:space="0" w:color="231F20"/>
                      <w:bottom w:val="single" w:sz="8" w:space="0" w:color="231F20"/>
                      <w:right w:val="single" w:sz="8" w:space="0" w:color="231F20"/>
                    </w:tcBorders>
                    <w:shd w:val="clear" w:color="auto" w:fill="BCBEC0"/>
                  </w:tcPr>
                  <w:p w14:paraId="620D622E" w14:textId="77777777" w:rsidR="00B05749" w:rsidRPr="007459C2" w:rsidRDefault="00B05749" w:rsidP="009D51A3">
                    <w:pPr>
                      <w:spacing w:before="40" w:after="0" w:line="240" w:lineRule="auto"/>
                      <w:ind w:left="250" w:right="-20"/>
                      <w:rPr>
                        <w:rFonts w:ascii="Arial" w:eastAsia="Arial" w:hAnsi="Arial" w:cs="Arial"/>
                        <w:sz w:val="18"/>
                        <w:szCs w:val="14"/>
                      </w:rPr>
                    </w:pPr>
                    <w:r w:rsidRPr="007459C2">
                      <w:rPr>
                        <w:rFonts w:ascii="Arial" w:eastAsia="Arial" w:hAnsi="Arial" w:cs="Arial"/>
                        <w:b/>
                        <w:bCs/>
                        <w:color w:val="231F20"/>
                        <w:sz w:val="18"/>
                        <w:szCs w:val="14"/>
                      </w:rPr>
                      <w:t>Summe</w:t>
                    </w:r>
                    <w:r w:rsidRPr="007459C2">
                      <w:rPr>
                        <w:rFonts w:ascii="Arial" w:eastAsia="Arial" w:hAnsi="Arial" w:cs="Arial"/>
                        <w:b/>
                        <w:bCs/>
                        <w:color w:val="231F20"/>
                        <w:spacing w:val="-8"/>
                        <w:sz w:val="18"/>
                        <w:szCs w:val="14"/>
                      </w:rPr>
                      <w:t>r</w:t>
                    </w:r>
                    <w:r w:rsidRPr="007459C2">
                      <w:rPr>
                        <w:rFonts w:ascii="Arial" w:eastAsia="Arial" w:hAnsi="Arial" w:cs="Arial"/>
                        <w:b/>
                        <w:bCs/>
                        <w:color w:val="231F20"/>
                        <w:sz w:val="18"/>
                        <w:szCs w:val="14"/>
                      </w:rPr>
                      <w:t>,</w:t>
                    </w:r>
                    <w:r w:rsidRPr="007459C2">
                      <w:rPr>
                        <w:rFonts w:ascii="Arial" w:eastAsia="Arial" w:hAnsi="Arial" w:cs="Arial"/>
                        <w:b/>
                        <w:bCs/>
                        <w:color w:val="231F20"/>
                        <w:spacing w:val="-2"/>
                        <w:sz w:val="18"/>
                        <w:szCs w:val="14"/>
                      </w:rPr>
                      <w:t xml:space="preserve"> </w:t>
                    </w:r>
                    <w:r w:rsidRPr="007459C2">
                      <w:rPr>
                        <w:rFonts w:ascii="Arial" w:eastAsia="Arial" w:hAnsi="Arial" w:cs="Arial"/>
                        <w:b/>
                        <w:bCs/>
                        <w:color w:val="231F20"/>
                        <w:spacing w:val="-8"/>
                        <w:sz w:val="18"/>
                        <w:szCs w:val="14"/>
                      </w:rPr>
                      <w:t>Y</w:t>
                    </w:r>
                    <w:r w:rsidRPr="007459C2">
                      <w:rPr>
                        <w:rFonts w:ascii="Arial" w:eastAsia="Arial" w:hAnsi="Arial" w:cs="Arial"/>
                        <w:b/>
                        <w:bCs/>
                        <w:color w:val="231F20"/>
                        <w:sz w:val="18"/>
                        <w:szCs w:val="14"/>
                      </w:rPr>
                      <w:t>ear</w:t>
                    </w:r>
                    <w:r w:rsidRPr="007459C2">
                      <w:rPr>
                        <w:rFonts w:ascii="Arial" w:eastAsia="Arial" w:hAnsi="Arial" w:cs="Arial"/>
                        <w:b/>
                        <w:bCs/>
                        <w:color w:val="231F20"/>
                        <w:spacing w:val="-1"/>
                        <w:sz w:val="18"/>
                        <w:szCs w:val="14"/>
                      </w:rPr>
                      <w:t xml:space="preserve"> </w:t>
                    </w:r>
                    <w:r w:rsidRPr="007459C2">
                      <w:rPr>
                        <w:rFonts w:ascii="Arial" w:eastAsia="Arial" w:hAnsi="Arial" w:cs="Arial"/>
                        <w:b/>
                        <w:bCs/>
                        <w:color w:val="231F20"/>
                        <w:sz w:val="18"/>
                        <w:szCs w:val="14"/>
                      </w:rPr>
                      <w:t>1</w:t>
                    </w:r>
                  </w:p>
                </w:tc>
                <w:tc>
                  <w:tcPr>
                    <w:tcW w:w="1710" w:type="dxa"/>
                    <w:tcBorders>
                      <w:top w:val="single" w:sz="8" w:space="0" w:color="231F20"/>
                      <w:left w:val="single" w:sz="8" w:space="0" w:color="231F20"/>
                      <w:bottom w:val="single" w:sz="8" w:space="0" w:color="231F20"/>
                      <w:right w:val="single" w:sz="8" w:space="0" w:color="231F20"/>
                    </w:tcBorders>
                    <w:shd w:val="clear" w:color="auto" w:fill="BCBEC0"/>
                  </w:tcPr>
                  <w:p w14:paraId="367C7B18" w14:textId="77777777" w:rsidR="00B05749" w:rsidRPr="007459C2" w:rsidRDefault="00B05749" w:rsidP="009D51A3">
                    <w:pPr>
                      <w:spacing w:before="45" w:after="0" w:line="240" w:lineRule="auto"/>
                      <w:ind w:left="163" w:right="-20"/>
                      <w:rPr>
                        <w:rFonts w:ascii="Arial" w:eastAsia="Arial" w:hAnsi="Arial" w:cs="Arial"/>
                        <w:sz w:val="18"/>
                        <w:szCs w:val="12"/>
                      </w:rPr>
                    </w:pPr>
                    <w:r w:rsidRPr="007459C2">
                      <w:rPr>
                        <w:rFonts w:ascii="Arial" w:eastAsia="Arial" w:hAnsi="Arial" w:cs="Arial"/>
                        <w:b/>
                        <w:bCs/>
                        <w:color w:val="231F20"/>
                        <w:sz w:val="18"/>
                        <w:szCs w:val="12"/>
                      </w:rPr>
                      <w:t>Sem. Hrs.</w:t>
                    </w:r>
                  </w:p>
                </w:tc>
              </w:tr>
              <w:tr w:rsidR="00B05749" w:rsidRPr="007459C2" w14:paraId="233D29EC"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51D5DC2D"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5123, Practice III: Pediatrics</w:t>
                    </w:r>
                  </w:p>
                </w:tc>
                <w:tc>
                  <w:tcPr>
                    <w:tcW w:w="1710" w:type="dxa"/>
                    <w:tcBorders>
                      <w:top w:val="single" w:sz="8" w:space="0" w:color="231F20"/>
                      <w:left w:val="single" w:sz="8" w:space="0" w:color="231F20"/>
                      <w:bottom w:val="single" w:sz="8" w:space="0" w:color="231F20"/>
                      <w:right w:val="single" w:sz="8" w:space="0" w:color="231F20"/>
                    </w:tcBorders>
                  </w:tcPr>
                  <w:p w14:paraId="146C8BD5"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B05749" w:rsidRPr="007459C2" w14:paraId="383159AC"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7C7DF768"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5133,</w:t>
                    </w:r>
                    <w:r w:rsidRPr="007459C2">
                      <w:rPr>
                        <w:rFonts w:ascii="Arial" w:eastAsia="Arial" w:hAnsi="Arial" w:cs="Arial"/>
                        <w:color w:val="231F20"/>
                        <w:spacing w:val="-2"/>
                        <w:sz w:val="18"/>
                        <w:szCs w:val="12"/>
                      </w:rPr>
                      <w:t xml:space="preserve"> </w:t>
                    </w:r>
                    <w:r w:rsidRPr="007459C2">
                      <w:rPr>
                        <w:rFonts w:ascii="Arial" w:eastAsia="Arial" w:hAnsi="Arial" w:cs="Arial"/>
                        <w:color w:val="231F20"/>
                        <w:spacing w:val="-13"/>
                        <w:sz w:val="18"/>
                        <w:szCs w:val="12"/>
                      </w:rPr>
                      <w:t>T</w:t>
                    </w:r>
                    <w:r w:rsidRPr="007459C2">
                      <w:rPr>
                        <w:rFonts w:ascii="Arial" w:eastAsia="Arial" w:hAnsi="Arial" w:cs="Arial"/>
                        <w:color w:val="231F20"/>
                        <w:sz w:val="18"/>
                        <w:szCs w:val="12"/>
                      </w:rPr>
                      <w:t>echnology III: Environment</w:t>
                    </w:r>
                  </w:p>
                </w:tc>
                <w:tc>
                  <w:tcPr>
                    <w:tcW w:w="1710" w:type="dxa"/>
                    <w:tcBorders>
                      <w:top w:val="single" w:sz="8" w:space="0" w:color="231F20"/>
                      <w:left w:val="single" w:sz="8" w:space="0" w:color="231F20"/>
                      <w:bottom w:val="single" w:sz="8" w:space="0" w:color="231F20"/>
                      <w:right w:val="single" w:sz="8" w:space="0" w:color="231F20"/>
                    </w:tcBorders>
                  </w:tcPr>
                  <w:p w14:paraId="07894539"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B05749" w:rsidRPr="007459C2" w14:paraId="3A795BE8"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5849FDA4"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lastRenderedPageBreak/>
                      <w:t>OTD 6182, Research III: Experimental Research</w:t>
                    </w:r>
                  </w:p>
                </w:tc>
                <w:tc>
                  <w:tcPr>
                    <w:tcW w:w="1710" w:type="dxa"/>
                    <w:tcBorders>
                      <w:top w:val="single" w:sz="8" w:space="0" w:color="231F20"/>
                      <w:left w:val="single" w:sz="8" w:space="0" w:color="231F20"/>
                      <w:bottom w:val="single" w:sz="8" w:space="0" w:color="231F20"/>
                      <w:right w:val="single" w:sz="8" w:space="0" w:color="231F20"/>
                    </w:tcBorders>
                  </w:tcPr>
                  <w:p w14:paraId="29945479"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2</w:t>
                    </w:r>
                  </w:p>
                </w:tc>
              </w:tr>
              <w:tr w:rsidR="00B05749" w:rsidRPr="007459C2" w14:paraId="1FBE0976"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5CC7A4BA" w14:textId="77777777" w:rsidR="00B05749" w:rsidRPr="007459C2" w:rsidRDefault="00B05749" w:rsidP="009D51A3">
                    <w:pPr>
                      <w:spacing w:before="45" w:after="0" w:line="240" w:lineRule="auto"/>
                      <w:ind w:left="250" w:right="-20"/>
                      <w:rPr>
                        <w:rFonts w:ascii="Arial" w:eastAsia="Arial" w:hAnsi="Arial" w:cs="Arial"/>
                        <w:sz w:val="18"/>
                        <w:szCs w:val="12"/>
                      </w:rPr>
                    </w:pPr>
                    <w:r w:rsidRPr="007459C2">
                      <w:rPr>
                        <w:rFonts w:ascii="Arial" w:eastAsia="Arial" w:hAnsi="Arial" w:cs="Arial"/>
                        <w:b/>
                        <w:bCs/>
                        <w:color w:val="231F20"/>
                        <w:sz w:val="18"/>
                        <w:szCs w:val="12"/>
                      </w:rPr>
                      <w:t>Sub-total</w:t>
                    </w:r>
                  </w:p>
                </w:tc>
                <w:tc>
                  <w:tcPr>
                    <w:tcW w:w="1710" w:type="dxa"/>
                    <w:tcBorders>
                      <w:top w:val="single" w:sz="8" w:space="0" w:color="231F20"/>
                      <w:left w:val="single" w:sz="8" w:space="0" w:color="231F20"/>
                      <w:bottom w:val="single" w:sz="8" w:space="0" w:color="231F20"/>
                      <w:right w:val="single" w:sz="8" w:space="0" w:color="231F20"/>
                    </w:tcBorders>
                  </w:tcPr>
                  <w:p w14:paraId="72075E6A"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b/>
                        <w:bCs/>
                        <w:color w:val="231F20"/>
                        <w:sz w:val="18"/>
                        <w:szCs w:val="12"/>
                      </w:rPr>
                      <w:t>8</w:t>
                    </w:r>
                  </w:p>
                </w:tc>
              </w:tr>
              <w:tr w:rsidR="00B05749" w:rsidRPr="007459C2" w14:paraId="30F52313" w14:textId="77777777" w:rsidTr="009D51A3">
                <w:trPr>
                  <w:trHeight w:hRule="exact" w:val="262"/>
                </w:trPr>
                <w:tc>
                  <w:tcPr>
                    <w:tcW w:w="8986" w:type="dxa"/>
                    <w:tcBorders>
                      <w:top w:val="single" w:sz="8" w:space="0" w:color="231F20"/>
                      <w:left w:val="single" w:sz="8" w:space="0" w:color="231F20"/>
                      <w:bottom w:val="single" w:sz="8" w:space="0" w:color="231F20"/>
                      <w:right w:val="single" w:sz="8" w:space="0" w:color="231F20"/>
                    </w:tcBorders>
                    <w:shd w:val="clear" w:color="auto" w:fill="BCBEC0"/>
                  </w:tcPr>
                  <w:p w14:paraId="587DBE92" w14:textId="77777777" w:rsidR="00B05749" w:rsidRPr="007459C2" w:rsidRDefault="00B05749" w:rsidP="009D51A3">
                    <w:pPr>
                      <w:spacing w:before="40" w:after="0" w:line="240" w:lineRule="auto"/>
                      <w:ind w:left="250" w:right="-20"/>
                      <w:rPr>
                        <w:rFonts w:ascii="Arial" w:eastAsia="Arial" w:hAnsi="Arial" w:cs="Arial"/>
                        <w:sz w:val="18"/>
                        <w:szCs w:val="14"/>
                      </w:rPr>
                    </w:pPr>
                    <w:r w:rsidRPr="007459C2">
                      <w:rPr>
                        <w:rFonts w:ascii="Arial" w:eastAsia="Arial" w:hAnsi="Arial" w:cs="Arial"/>
                        <w:b/>
                        <w:bCs/>
                        <w:color w:val="231F20"/>
                        <w:sz w:val="18"/>
                        <w:szCs w:val="14"/>
                      </w:rPr>
                      <w:t>Fall,</w:t>
                    </w:r>
                    <w:r w:rsidRPr="007459C2">
                      <w:rPr>
                        <w:rFonts w:ascii="Arial" w:eastAsia="Arial" w:hAnsi="Arial" w:cs="Arial"/>
                        <w:b/>
                        <w:bCs/>
                        <w:color w:val="231F20"/>
                        <w:spacing w:val="-6"/>
                        <w:sz w:val="18"/>
                        <w:szCs w:val="14"/>
                      </w:rPr>
                      <w:t xml:space="preserve"> </w:t>
                    </w:r>
                    <w:r w:rsidRPr="007459C2">
                      <w:rPr>
                        <w:rFonts w:ascii="Arial" w:eastAsia="Arial" w:hAnsi="Arial" w:cs="Arial"/>
                        <w:b/>
                        <w:bCs/>
                        <w:color w:val="231F20"/>
                        <w:spacing w:val="-8"/>
                        <w:sz w:val="18"/>
                        <w:szCs w:val="14"/>
                      </w:rPr>
                      <w:t>Y</w:t>
                    </w:r>
                    <w:r w:rsidRPr="007459C2">
                      <w:rPr>
                        <w:rFonts w:ascii="Arial" w:eastAsia="Arial" w:hAnsi="Arial" w:cs="Arial"/>
                        <w:b/>
                        <w:bCs/>
                        <w:color w:val="231F20"/>
                        <w:sz w:val="18"/>
                        <w:szCs w:val="14"/>
                      </w:rPr>
                      <w:t>ear</w:t>
                    </w:r>
                    <w:r w:rsidRPr="007459C2">
                      <w:rPr>
                        <w:rFonts w:ascii="Arial" w:eastAsia="Arial" w:hAnsi="Arial" w:cs="Arial"/>
                        <w:b/>
                        <w:bCs/>
                        <w:color w:val="231F20"/>
                        <w:spacing w:val="-1"/>
                        <w:sz w:val="18"/>
                        <w:szCs w:val="14"/>
                      </w:rPr>
                      <w:t xml:space="preserve"> </w:t>
                    </w:r>
                    <w:r w:rsidRPr="007459C2">
                      <w:rPr>
                        <w:rFonts w:ascii="Arial" w:eastAsia="Arial" w:hAnsi="Arial" w:cs="Arial"/>
                        <w:b/>
                        <w:bCs/>
                        <w:color w:val="231F20"/>
                        <w:sz w:val="18"/>
                        <w:szCs w:val="14"/>
                      </w:rPr>
                      <w:t>2</w:t>
                    </w:r>
                  </w:p>
                </w:tc>
                <w:tc>
                  <w:tcPr>
                    <w:tcW w:w="1710" w:type="dxa"/>
                    <w:tcBorders>
                      <w:top w:val="single" w:sz="8" w:space="0" w:color="231F20"/>
                      <w:left w:val="single" w:sz="8" w:space="0" w:color="231F20"/>
                      <w:bottom w:val="single" w:sz="8" w:space="0" w:color="231F20"/>
                      <w:right w:val="single" w:sz="8" w:space="0" w:color="231F20"/>
                    </w:tcBorders>
                    <w:shd w:val="clear" w:color="auto" w:fill="BCBEC0"/>
                  </w:tcPr>
                  <w:p w14:paraId="6B04C48C" w14:textId="77777777" w:rsidR="00B05749" w:rsidRPr="007459C2" w:rsidRDefault="00B05749" w:rsidP="009D51A3">
                    <w:pPr>
                      <w:spacing w:before="45" w:after="0" w:line="240" w:lineRule="auto"/>
                      <w:ind w:left="163" w:right="-20"/>
                      <w:rPr>
                        <w:rFonts w:ascii="Arial" w:eastAsia="Arial" w:hAnsi="Arial" w:cs="Arial"/>
                        <w:sz w:val="18"/>
                        <w:szCs w:val="12"/>
                      </w:rPr>
                    </w:pPr>
                    <w:r w:rsidRPr="007459C2">
                      <w:rPr>
                        <w:rFonts w:ascii="Arial" w:eastAsia="Arial" w:hAnsi="Arial" w:cs="Arial"/>
                        <w:b/>
                        <w:bCs/>
                        <w:color w:val="231F20"/>
                        <w:sz w:val="18"/>
                        <w:szCs w:val="12"/>
                      </w:rPr>
                      <w:t>Sem. Hrs.</w:t>
                    </w:r>
                  </w:p>
                </w:tc>
              </w:tr>
              <w:tr w:rsidR="00B05749" w:rsidRPr="007459C2" w14:paraId="407FF05C"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474F5F40"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5151, Level I Fieldwork: Pediatrics</w:t>
                    </w:r>
                  </w:p>
                </w:tc>
                <w:tc>
                  <w:tcPr>
                    <w:tcW w:w="1710" w:type="dxa"/>
                    <w:tcBorders>
                      <w:top w:val="single" w:sz="8" w:space="0" w:color="231F20"/>
                      <w:left w:val="single" w:sz="8" w:space="0" w:color="231F20"/>
                      <w:bottom w:val="single" w:sz="8" w:space="0" w:color="231F20"/>
                      <w:right w:val="single" w:sz="8" w:space="0" w:color="231F20"/>
                    </w:tcBorders>
                  </w:tcPr>
                  <w:p w14:paraId="4B0601CD"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1</w:t>
                    </w:r>
                  </w:p>
                </w:tc>
              </w:tr>
              <w:tr w:rsidR="00B05749" w:rsidRPr="007459C2" w14:paraId="38BFCB01"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0734DFED"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6164, Practice I</w:t>
                    </w:r>
                    <w:r w:rsidRPr="007459C2">
                      <w:rPr>
                        <w:rFonts w:ascii="Arial" w:eastAsia="Arial" w:hAnsi="Arial" w:cs="Arial"/>
                        <w:color w:val="231F20"/>
                        <w:spacing w:val="-4"/>
                        <w:sz w:val="18"/>
                        <w:szCs w:val="12"/>
                      </w:rPr>
                      <w:t>V</w:t>
                    </w:r>
                    <w:r w:rsidRPr="007459C2">
                      <w:rPr>
                        <w:rFonts w:ascii="Arial" w:eastAsia="Arial" w:hAnsi="Arial" w:cs="Arial"/>
                        <w:color w:val="231F20"/>
                        <w:sz w:val="18"/>
                        <w:szCs w:val="12"/>
                      </w:rPr>
                      <w:t>:</w:t>
                    </w:r>
                    <w:r w:rsidRPr="007459C2">
                      <w:rPr>
                        <w:rFonts w:ascii="Arial" w:eastAsia="Arial" w:hAnsi="Arial" w:cs="Arial"/>
                        <w:color w:val="231F20"/>
                        <w:spacing w:val="-7"/>
                        <w:sz w:val="18"/>
                        <w:szCs w:val="12"/>
                      </w:rPr>
                      <w:t xml:space="preserve"> </w:t>
                    </w:r>
                    <w:r w:rsidRPr="007459C2">
                      <w:rPr>
                        <w:rFonts w:ascii="Arial" w:eastAsia="Arial" w:hAnsi="Arial" w:cs="Arial"/>
                        <w:color w:val="231F20"/>
                        <w:sz w:val="18"/>
                        <w:szCs w:val="12"/>
                      </w:rPr>
                      <w:t>Aging</w:t>
                    </w:r>
                    <w:r w:rsidRPr="007459C2">
                      <w:rPr>
                        <w:rFonts w:ascii="Arial" w:eastAsia="Arial" w:hAnsi="Arial" w:cs="Arial"/>
                        <w:color w:val="231F20"/>
                        <w:spacing w:val="-7"/>
                        <w:sz w:val="18"/>
                        <w:szCs w:val="12"/>
                      </w:rPr>
                      <w:t xml:space="preserve"> </w:t>
                    </w:r>
                    <w:r w:rsidRPr="007459C2">
                      <w:rPr>
                        <w:rFonts w:ascii="Arial" w:eastAsia="Arial" w:hAnsi="Arial" w:cs="Arial"/>
                        <w:color w:val="231F20"/>
                        <w:sz w:val="18"/>
                        <w:szCs w:val="12"/>
                      </w:rPr>
                      <w:t>Adults</w:t>
                    </w:r>
                  </w:p>
                </w:tc>
                <w:tc>
                  <w:tcPr>
                    <w:tcW w:w="1710" w:type="dxa"/>
                    <w:tcBorders>
                      <w:top w:val="single" w:sz="8" w:space="0" w:color="231F20"/>
                      <w:left w:val="single" w:sz="8" w:space="0" w:color="231F20"/>
                      <w:bottom w:val="single" w:sz="8" w:space="0" w:color="231F20"/>
                      <w:right w:val="single" w:sz="8" w:space="0" w:color="231F20"/>
                    </w:tcBorders>
                  </w:tcPr>
                  <w:p w14:paraId="127F4D29"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4</w:t>
                    </w:r>
                  </w:p>
                </w:tc>
              </w:tr>
              <w:tr w:rsidR="00B05749" w:rsidRPr="007459C2" w14:paraId="3A74E939"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30DBA62D"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6173,</w:t>
                    </w:r>
                    <w:r w:rsidRPr="007459C2">
                      <w:rPr>
                        <w:rFonts w:ascii="Arial" w:eastAsia="Arial" w:hAnsi="Arial" w:cs="Arial"/>
                        <w:color w:val="231F20"/>
                        <w:spacing w:val="-2"/>
                        <w:sz w:val="18"/>
                        <w:szCs w:val="12"/>
                      </w:rPr>
                      <w:t xml:space="preserve"> </w:t>
                    </w:r>
                    <w:r w:rsidRPr="007459C2">
                      <w:rPr>
                        <w:rFonts w:ascii="Arial" w:eastAsia="Arial" w:hAnsi="Arial" w:cs="Arial"/>
                        <w:color w:val="231F20"/>
                        <w:spacing w:val="-13"/>
                        <w:sz w:val="18"/>
                        <w:szCs w:val="12"/>
                      </w:rPr>
                      <w:t>T</w:t>
                    </w:r>
                    <w:r w:rsidRPr="007459C2">
                      <w:rPr>
                        <w:rFonts w:ascii="Arial" w:eastAsia="Arial" w:hAnsi="Arial" w:cs="Arial"/>
                        <w:color w:val="231F20"/>
                        <w:sz w:val="18"/>
                        <w:szCs w:val="12"/>
                      </w:rPr>
                      <w:t>echnology I</w:t>
                    </w:r>
                    <w:r w:rsidRPr="007459C2">
                      <w:rPr>
                        <w:rFonts w:ascii="Arial" w:eastAsia="Arial" w:hAnsi="Arial" w:cs="Arial"/>
                        <w:color w:val="231F20"/>
                        <w:spacing w:val="-4"/>
                        <w:sz w:val="18"/>
                        <w:szCs w:val="12"/>
                      </w:rPr>
                      <w:t>V</w:t>
                    </w:r>
                    <w:r w:rsidRPr="007459C2">
                      <w:rPr>
                        <w:rFonts w:ascii="Arial" w:eastAsia="Arial" w:hAnsi="Arial" w:cs="Arial"/>
                        <w:color w:val="231F20"/>
                        <w:sz w:val="18"/>
                        <w:szCs w:val="12"/>
                      </w:rPr>
                      <w:t>: Electronic Communication</w:t>
                    </w:r>
                  </w:p>
                </w:tc>
                <w:tc>
                  <w:tcPr>
                    <w:tcW w:w="1710" w:type="dxa"/>
                    <w:tcBorders>
                      <w:top w:val="single" w:sz="8" w:space="0" w:color="231F20"/>
                      <w:left w:val="single" w:sz="8" w:space="0" w:color="231F20"/>
                      <w:bottom w:val="single" w:sz="8" w:space="0" w:color="231F20"/>
                      <w:right w:val="single" w:sz="8" w:space="0" w:color="231F20"/>
                    </w:tcBorders>
                  </w:tcPr>
                  <w:p w14:paraId="7582EAC1"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B05749" w:rsidRPr="007459C2" w14:paraId="1B69474A"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3223F3F8"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6191, Level I Fieldwork:</w:t>
                    </w:r>
                    <w:r w:rsidRPr="007459C2">
                      <w:rPr>
                        <w:rFonts w:ascii="Arial" w:eastAsia="Arial" w:hAnsi="Arial" w:cs="Arial"/>
                        <w:color w:val="231F20"/>
                        <w:spacing w:val="-7"/>
                        <w:sz w:val="18"/>
                        <w:szCs w:val="12"/>
                      </w:rPr>
                      <w:t xml:space="preserve"> </w:t>
                    </w:r>
                    <w:r w:rsidRPr="007459C2">
                      <w:rPr>
                        <w:rFonts w:ascii="Arial" w:eastAsia="Arial" w:hAnsi="Arial" w:cs="Arial"/>
                        <w:color w:val="231F20"/>
                        <w:sz w:val="18"/>
                        <w:szCs w:val="12"/>
                      </w:rPr>
                      <w:t>Aging</w:t>
                    </w:r>
                    <w:r w:rsidRPr="007459C2">
                      <w:rPr>
                        <w:rFonts w:ascii="Arial" w:eastAsia="Arial" w:hAnsi="Arial" w:cs="Arial"/>
                        <w:color w:val="231F20"/>
                        <w:spacing w:val="-7"/>
                        <w:sz w:val="18"/>
                        <w:szCs w:val="12"/>
                      </w:rPr>
                      <w:t xml:space="preserve"> </w:t>
                    </w:r>
                    <w:r w:rsidRPr="007459C2">
                      <w:rPr>
                        <w:rFonts w:ascii="Arial" w:eastAsia="Arial" w:hAnsi="Arial" w:cs="Arial"/>
                        <w:color w:val="231F20"/>
                        <w:sz w:val="18"/>
                        <w:szCs w:val="12"/>
                      </w:rPr>
                      <w:t>Adults</w:t>
                    </w:r>
                  </w:p>
                </w:tc>
                <w:tc>
                  <w:tcPr>
                    <w:tcW w:w="1710" w:type="dxa"/>
                    <w:tcBorders>
                      <w:top w:val="single" w:sz="8" w:space="0" w:color="231F20"/>
                      <w:left w:val="single" w:sz="8" w:space="0" w:color="231F20"/>
                      <w:bottom w:val="single" w:sz="8" w:space="0" w:color="231F20"/>
                      <w:right w:val="single" w:sz="8" w:space="0" w:color="231F20"/>
                    </w:tcBorders>
                  </w:tcPr>
                  <w:p w14:paraId="285336C7"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1</w:t>
                    </w:r>
                  </w:p>
                </w:tc>
              </w:tr>
              <w:tr w:rsidR="00B05749" w:rsidRPr="007459C2" w14:paraId="55D8568F"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30E090F0"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6222, Research I</w:t>
                    </w:r>
                    <w:r w:rsidRPr="007459C2">
                      <w:rPr>
                        <w:rFonts w:ascii="Arial" w:eastAsia="Arial" w:hAnsi="Arial" w:cs="Arial"/>
                        <w:color w:val="231F20"/>
                        <w:spacing w:val="-4"/>
                        <w:sz w:val="18"/>
                        <w:szCs w:val="12"/>
                      </w:rPr>
                      <w:t>V</w:t>
                    </w:r>
                    <w:r w:rsidRPr="007459C2">
                      <w:rPr>
                        <w:rFonts w:ascii="Arial" w:eastAsia="Arial" w:hAnsi="Arial" w:cs="Arial"/>
                        <w:color w:val="231F20"/>
                        <w:sz w:val="18"/>
                        <w:szCs w:val="12"/>
                      </w:rPr>
                      <w:t>: Qualitative Research</w:t>
                    </w:r>
                  </w:p>
                </w:tc>
                <w:tc>
                  <w:tcPr>
                    <w:tcW w:w="1710" w:type="dxa"/>
                    <w:tcBorders>
                      <w:top w:val="single" w:sz="8" w:space="0" w:color="231F20"/>
                      <w:left w:val="single" w:sz="8" w:space="0" w:color="231F20"/>
                      <w:bottom w:val="single" w:sz="8" w:space="0" w:color="231F20"/>
                      <w:right w:val="single" w:sz="8" w:space="0" w:color="231F20"/>
                    </w:tcBorders>
                  </w:tcPr>
                  <w:p w14:paraId="322523BA"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2</w:t>
                    </w:r>
                  </w:p>
                </w:tc>
              </w:tr>
              <w:tr w:rsidR="00B05749" w:rsidRPr="007459C2" w14:paraId="3BEC5FB2"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677D8A6F"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Cognate Elective</w:t>
                    </w:r>
                  </w:p>
                </w:tc>
                <w:tc>
                  <w:tcPr>
                    <w:tcW w:w="1710" w:type="dxa"/>
                    <w:tcBorders>
                      <w:top w:val="single" w:sz="8" w:space="0" w:color="231F20"/>
                      <w:left w:val="single" w:sz="8" w:space="0" w:color="231F20"/>
                      <w:bottom w:val="single" w:sz="8" w:space="0" w:color="231F20"/>
                      <w:right w:val="single" w:sz="8" w:space="0" w:color="231F20"/>
                    </w:tcBorders>
                  </w:tcPr>
                  <w:p w14:paraId="5634A009"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B05749" w:rsidRPr="007459C2" w14:paraId="1CE15D4A"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7620151D" w14:textId="77777777" w:rsidR="00B05749" w:rsidRPr="007459C2" w:rsidRDefault="00B05749" w:rsidP="009D51A3">
                    <w:pPr>
                      <w:spacing w:before="45" w:after="0" w:line="240" w:lineRule="auto"/>
                      <w:ind w:left="70" w:right="-20"/>
                      <w:rPr>
                        <w:rFonts w:ascii="Arial" w:eastAsia="Arial" w:hAnsi="Arial" w:cs="Arial"/>
                        <w:sz w:val="18"/>
                        <w:szCs w:val="12"/>
                      </w:rPr>
                    </w:pPr>
                    <w:r w:rsidRPr="007459C2">
                      <w:rPr>
                        <w:rFonts w:ascii="Arial" w:eastAsia="Arial" w:hAnsi="Arial" w:cs="Arial"/>
                        <w:b/>
                        <w:bCs/>
                        <w:color w:val="231F20"/>
                        <w:sz w:val="18"/>
                        <w:szCs w:val="12"/>
                      </w:rPr>
                      <w:t>Sub-total</w:t>
                    </w:r>
                  </w:p>
                </w:tc>
                <w:tc>
                  <w:tcPr>
                    <w:tcW w:w="1710" w:type="dxa"/>
                    <w:tcBorders>
                      <w:top w:val="single" w:sz="8" w:space="0" w:color="231F20"/>
                      <w:left w:val="single" w:sz="8" w:space="0" w:color="231F20"/>
                      <w:bottom w:val="single" w:sz="8" w:space="0" w:color="231F20"/>
                      <w:right w:val="single" w:sz="8" w:space="0" w:color="231F20"/>
                    </w:tcBorders>
                  </w:tcPr>
                  <w:p w14:paraId="47D6F77D" w14:textId="77777777" w:rsidR="00B05749" w:rsidRPr="007459C2" w:rsidRDefault="00B05749" w:rsidP="009D51A3">
                    <w:pPr>
                      <w:spacing w:before="45" w:after="0" w:line="240" w:lineRule="auto"/>
                      <w:ind w:left="344" w:right="324"/>
                      <w:jc w:val="center"/>
                      <w:rPr>
                        <w:rFonts w:ascii="Arial" w:eastAsia="Arial" w:hAnsi="Arial" w:cs="Arial"/>
                        <w:sz w:val="18"/>
                        <w:szCs w:val="12"/>
                      </w:rPr>
                    </w:pPr>
                    <w:r w:rsidRPr="007459C2">
                      <w:rPr>
                        <w:rFonts w:ascii="Arial" w:eastAsia="Arial" w:hAnsi="Arial" w:cs="Arial"/>
                        <w:b/>
                        <w:bCs/>
                        <w:color w:val="231F20"/>
                        <w:sz w:val="18"/>
                        <w:szCs w:val="12"/>
                      </w:rPr>
                      <w:t>14</w:t>
                    </w:r>
                  </w:p>
                </w:tc>
              </w:tr>
              <w:tr w:rsidR="00B05749" w:rsidRPr="007459C2" w14:paraId="4FE45022" w14:textId="77777777" w:rsidTr="009D51A3">
                <w:trPr>
                  <w:trHeight w:hRule="exact" w:val="262"/>
                </w:trPr>
                <w:tc>
                  <w:tcPr>
                    <w:tcW w:w="8986" w:type="dxa"/>
                    <w:tcBorders>
                      <w:top w:val="single" w:sz="8" w:space="0" w:color="231F20"/>
                      <w:left w:val="single" w:sz="8" w:space="0" w:color="231F20"/>
                      <w:bottom w:val="single" w:sz="8" w:space="0" w:color="231F20"/>
                      <w:right w:val="single" w:sz="8" w:space="0" w:color="231F20"/>
                    </w:tcBorders>
                    <w:shd w:val="clear" w:color="auto" w:fill="BCBEC0"/>
                  </w:tcPr>
                  <w:p w14:paraId="0CC4A26C" w14:textId="77777777" w:rsidR="00B05749" w:rsidRPr="007459C2" w:rsidRDefault="00B05749" w:rsidP="009D51A3">
                    <w:pPr>
                      <w:spacing w:before="40" w:after="0" w:line="240" w:lineRule="auto"/>
                      <w:ind w:left="250" w:right="-20"/>
                      <w:rPr>
                        <w:rFonts w:ascii="Arial" w:eastAsia="Arial" w:hAnsi="Arial" w:cs="Arial"/>
                        <w:sz w:val="18"/>
                        <w:szCs w:val="14"/>
                      </w:rPr>
                    </w:pPr>
                    <w:r w:rsidRPr="007459C2">
                      <w:rPr>
                        <w:rFonts w:ascii="Arial" w:eastAsia="Arial" w:hAnsi="Arial" w:cs="Arial"/>
                        <w:b/>
                        <w:bCs/>
                        <w:color w:val="231F20"/>
                        <w:sz w:val="18"/>
                        <w:szCs w:val="14"/>
                      </w:rPr>
                      <w:t>Spring,</w:t>
                    </w:r>
                    <w:r w:rsidRPr="007459C2">
                      <w:rPr>
                        <w:rFonts w:ascii="Arial" w:eastAsia="Arial" w:hAnsi="Arial" w:cs="Arial"/>
                        <w:b/>
                        <w:bCs/>
                        <w:color w:val="231F20"/>
                        <w:spacing w:val="-8"/>
                        <w:sz w:val="18"/>
                        <w:szCs w:val="14"/>
                      </w:rPr>
                      <w:t xml:space="preserve"> Y</w:t>
                    </w:r>
                    <w:r w:rsidRPr="007459C2">
                      <w:rPr>
                        <w:rFonts w:ascii="Arial" w:eastAsia="Arial" w:hAnsi="Arial" w:cs="Arial"/>
                        <w:b/>
                        <w:bCs/>
                        <w:color w:val="231F20"/>
                        <w:sz w:val="18"/>
                        <w:szCs w:val="14"/>
                      </w:rPr>
                      <w:t>ear</w:t>
                    </w:r>
                    <w:r w:rsidRPr="007459C2">
                      <w:rPr>
                        <w:rFonts w:ascii="Arial" w:eastAsia="Arial" w:hAnsi="Arial" w:cs="Arial"/>
                        <w:b/>
                        <w:bCs/>
                        <w:color w:val="231F20"/>
                        <w:spacing w:val="-1"/>
                        <w:sz w:val="18"/>
                        <w:szCs w:val="14"/>
                      </w:rPr>
                      <w:t xml:space="preserve"> </w:t>
                    </w:r>
                    <w:r w:rsidRPr="007459C2">
                      <w:rPr>
                        <w:rFonts w:ascii="Arial" w:eastAsia="Arial" w:hAnsi="Arial" w:cs="Arial"/>
                        <w:b/>
                        <w:bCs/>
                        <w:color w:val="231F20"/>
                        <w:sz w:val="18"/>
                        <w:szCs w:val="14"/>
                      </w:rPr>
                      <w:t>2</w:t>
                    </w:r>
                  </w:p>
                </w:tc>
                <w:tc>
                  <w:tcPr>
                    <w:tcW w:w="1710" w:type="dxa"/>
                    <w:tcBorders>
                      <w:top w:val="single" w:sz="8" w:space="0" w:color="231F20"/>
                      <w:left w:val="single" w:sz="8" w:space="0" w:color="231F20"/>
                      <w:bottom w:val="single" w:sz="8" w:space="0" w:color="231F20"/>
                      <w:right w:val="single" w:sz="8" w:space="0" w:color="231F20"/>
                    </w:tcBorders>
                    <w:shd w:val="clear" w:color="auto" w:fill="BCBEC0"/>
                  </w:tcPr>
                  <w:p w14:paraId="6E97C819" w14:textId="77777777" w:rsidR="00B05749" w:rsidRPr="007459C2" w:rsidRDefault="00B05749" w:rsidP="009D51A3">
                    <w:pPr>
                      <w:spacing w:before="45" w:after="0" w:line="240" w:lineRule="auto"/>
                      <w:ind w:left="163" w:right="-20"/>
                      <w:rPr>
                        <w:rFonts w:ascii="Arial" w:eastAsia="Arial" w:hAnsi="Arial" w:cs="Arial"/>
                        <w:sz w:val="18"/>
                        <w:szCs w:val="12"/>
                      </w:rPr>
                    </w:pPr>
                    <w:r w:rsidRPr="007459C2">
                      <w:rPr>
                        <w:rFonts w:ascii="Arial" w:eastAsia="Arial" w:hAnsi="Arial" w:cs="Arial"/>
                        <w:b/>
                        <w:bCs/>
                        <w:color w:val="231F20"/>
                        <w:sz w:val="18"/>
                        <w:szCs w:val="12"/>
                      </w:rPr>
                      <w:t>Sem. Hrs.</w:t>
                    </w:r>
                  </w:p>
                </w:tc>
              </w:tr>
              <w:tr w:rsidR="00B05749" w:rsidRPr="007459C2" w14:paraId="44EF4D27"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04E2F54F"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 xml:space="preserve">OTD 6203, Practice </w:t>
                    </w:r>
                    <w:r w:rsidRPr="007459C2">
                      <w:rPr>
                        <w:rFonts w:ascii="Arial" w:eastAsia="Arial" w:hAnsi="Arial" w:cs="Arial"/>
                        <w:color w:val="231F20"/>
                        <w:spacing w:val="-4"/>
                        <w:sz w:val="18"/>
                        <w:szCs w:val="12"/>
                      </w:rPr>
                      <w:t>V</w:t>
                    </w:r>
                    <w:r w:rsidRPr="007459C2">
                      <w:rPr>
                        <w:rFonts w:ascii="Arial" w:eastAsia="Arial" w:hAnsi="Arial" w:cs="Arial"/>
                        <w:color w:val="231F20"/>
                        <w:sz w:val="18"/>
                        <w:szCs w:val="12"/>
                      </w:rPr>
                      <w:t xml:space="preserve">: Health &amp; </w:t>
                    </w:r>
                    <w:r w:rsidRPr="007459C2">
                      <w:rPr>
                        <w:rFonts w:ascii="Arial" w:eastAsia="Arial" w:hAnsi="Arial" w:cs="Arial"/>
                        <w:color w:val="231F20"/>
                        <w:spacing w:val="-2"/>
                        <w:sz w:val="18"/>
                        <w:szCs w:val="12"/>
                      </w:rPr>
                      <w:t>W</w:t>
                    </w:r>
                    <w:r w:rsidRPr="007459C2">
                      <w:rPr>
                        <w:rFonts w:ascii="Arial" w:eastAsia="Arial" w:hAnsi="Arial" w:cs="Arial"/>
                        <w:color w:val="231F20"/>
                        <w:sz w:val="18"/>
                        <w:szCs w:val="12"/>
                      </w:rPr>
                      <w:t>ellness</w:t>
                    </w:r>
                  </w:p>
                </w:tc>
                <w:tc>
                  <w:tcPr>
                    <w:tcW w:w="1710" w:type="dxa"/>
                    <w:tcBorders>
                      <w:top w:val="single" w:sz="8" w:space="0" w:color="231F20"/>
                      <w:left w:val="single" w:sz="8" w:space="0" w:color="231F20"/>
                      <w:bottom w:val="single" w:sz="8" w:space="0" w:color="231F20"/>
                      <w:right w:val="single" w:sz="8" w:space="0" w:color="231F20"/>
                    </w:tcBorders>
                  </w:tcPr>
                  <w:p w14:paraId="11E979B8"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B05749" w:rsidRPr="007459C2" w14:paraId="62BA0475"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2B6FABAF" w14:textId="47C46BFD" w:rsidR="00B05749" w:rsidRPr="007459C2" w:rsidRDefault="00B05749" w:rsidP="00861099">
                    <w:pPr>
                      <w:spacing w:before="45" w:after="0" w:line="240" w:lineRule="auto"/>
                      <w:ind w:left="430" w:right="-20"/>
                      <w:rPr>
                        <w:rFonts w:ascii="Arial" w:eastAsia="Arial" w:hAnsi="Arial" w:cs="Arial"/>
                        <w:color w:val="0070C0"/>
                        <w:sz w:val="20"/>
                        <w:szCs w:val="12"/>
                      </w:rPr>
                    </w:pPr>
                    <w:r w:rsidRPr="007459C2">
                      <w:rPr>
                        <w:rFonts w:ascii="Arial" w:eastAsia="Arial" w:hAnsi="Arial" w:cs="Arial"/>
                        <w:color w:val="231F20"/>
                        <w:sz w:val="18"/>
                        <w:szCs w:val="12"/>
                      </w:rPr>
                      <w:t xml:space="preserve">OTD </w:t>
                    </w:r>
                    <w:r w:rsidRPr="00861099">
                      <w:rPr>
                        <w:rFonts w:ascii="Arial" w:eastAsia="Arial" w:hAnsi="Arial" w:cs="Arial"/>
                        <w:color w:val="000000" w:themeColor="text1"/>
                        <w:sz w:val="20"/>
                        <w:szCs w:val="12"/>
                      </w:rPr>
                      <w:t>6283 Fundamentals of OT IV</w:t>
                    </w:r>
                  </w:p>
                </w:tc>
                <w:tc>
                  <w:tcPr>
                    <w:tcW w:w="1710" w:type="dxa"/>
                    <w:tcBorders>
                      <w:top w:val="single" w:sz="8" w:space="0" w:color="231F20"/>
                      <w:left w:val="single" w:sz="8" w:space="0" w:color="231F20"/>
                      <w:bottom w:val="single" w:sz="8" w:space="0" w:color="231F20"/>
                      <w:right w:val="single" w:sz="8" w:space="0" w:color="231F20"/>
                    </w:tcBorders>
                  </w:tcPr>
                  <w:p w14:paraId="761A1C3B"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B05749" w:rsidRPr="007459C2" w14:paraId="3AD3EBCC"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1549F49E"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6231, Level I Fieldwork: Interprofessional Practice</w:t>
                    </w:r>
                  </w:p>
                </w:tc>
                <w:tc>
                  <w:tcPr>
                    <w:tcW w:w="1710" w:type="dxa"/>
                    <w:tcBorders>
                      <w:top w:val="single" w:sz="8" w:space="0" w:color="231F20"/>
                      <w:left w:val="single" w:sz="8" w:space="0" w:color="231F20"/>
                      <w:bottom w:val="single" w:sz="8" w:space="0" w:color="231F20"/>
                      <w:right w:val="single" w:sz="8" w:space="0" w:color="231F20"/>
                    </w:tcBorders>
                  </w:tcPr>
                  <w:p w14:paraId="513A0B64"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1</w:t>
                    </w:r>
                  </w:p>
                </w:tc>
              </w:tr>
              <w:tr w:rsidR="00B05749" w:rsidRPr="007459C2" w14:paraId="15519AC1"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6F09BD3C"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OTD 6243, Professional Practice Seminar</w:t>
                    </w:r>
                  </w:p>
                </w:tc>
                <w:tc>
                  <w:tcPr>
                    <w:tcW w:w="1710" w:type="dxa"/>
                    <w:tcBorders>
                      <w:top w:val="single" w:sz="8" w:space="0" w:color="231F20"/>
                      <w:left w:val="single" w:sz="8" w:space="0" w:color="231F20"/>
                      <w:bottom w:val="single" w:sz="8" w:space="0" w:color="231F20"/>
                      <w:right w:val="single" w:sz="8" w:space="0" w:color="231F20"/>
                    </w:tcBorders>
                  </w:tcPr>
                  <w:p w14:paraId="63AD959D"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B05749" w:rsidRPr="007459C2" w14:paraId="40D3C85E"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76AA951C" w14:textId="77777777" w:rsidR="00B05749" w:rsidRPr="007459C2" w:rsidRDefault="00B05749" w:rsidP="009D51A3">
                    <w:pPr>
                      <w:spacing w:before="45" w:after="0" w:line="240" w:lineRule="auto"/>
                      <w:ind w:left="430" w:right="-20"/>
                      <w:rPr>
                        <w:rFonts w:ascii="Arial" w:eastAsia="Arial" w:hAnsi="Arial" w:cs="Arial"/>
                        <w:sz w:val="18"/>
                        <w:szCs w:val="12"/>
                      </w:rPr>
                    </w:pPr>
                    <w:r w:rsidRPr="007459C2">
                      <w:rPr>
                        <w:rFonts w:ascii="Arial" w:eastAsia="Arial" w:hAnsi="Arial" w:cs="Arial"/>
                        <w:color w:val="231F20"/>
                        <w:sz w:val="18"/>
                        <w:szCs w:val="12"/>
                      </w:rPr>
                      <w:t>Cognate Elective</w:t>
                    </w:r>
                  </w:p>
                </w:tc>
                <w:tc>
                  <w:tcPr>
                    <w:tcW w:w="1710" w:type="dxa"/>
                    <w:tcBorders>
                      <w:top w:val="single" w:sz="8" w:space="0" w:color="231F20"/>
                      <w:left w:val="single" w:sz="8" w:space="0" w:color="231F20"/>
                      <w:bottom w:val="single" w:sz="8" w:space="0" w:color="231F20"/>
                      <w:right w:val="single" w:sz="8" w:space="0" w:color="231F20"/>
                    </w:tcBorders>
                  </w:tcPr>
                  <w:p w14:paraId="09273974" w14:textId="77777777" w:rsidR="00B05749" w:rsidRPr="007459C2" w:rsidRDefault="00B05749" w:rsidP="009D51A3">
                    <w:pPr>
                      <w:spacing w:before="45" w:after="0" w:line="240" w:lineRule="auto"/>
                      <w:ind w:left="378" w:right="358"/>
                      <w:jc w:val="center"/>
                      <w:rPr>
                        <w:rFonts w:ascii="Arial" w:eastAsia="Arial" w:hAnsi="Arial" w:cs="Arial"/>
                        <w:sz w:val="18"/>
                        <w:szCs w:val="12"/>
                      </w:rPr>
                    </w:pPr>
                    <w:r w:rsidRPr="007459C2">
                      <w:rPr>
                        <w:rFonts w:ascii="Arial" w:eastAsia="Arial" w:hAnsi="Arial" w:cs="Arial"/>
                        <w:color w:val="231F20"/>
                        <w:sz w:val="18"/>
                        <w:szCs w:val="12"/>
                      </w:rPr>
                      <w:t>3</w:t>
                    </w:r>
                  </w:p>
                </w:tc>
              </w:tr>
              <w:tr w:rsidR="00B05749" w:rsidRPr="007459C2" w14:paraId="15E43A9B" w14:textId="77777777" w:rsidTr="009D51A3">
                <w:trPr>
                  <w:trHeight w:hRule="exact" w:val="247"/>
                </w:trPr>
                <w:tc>
                  <w:tcPr>
                    <w:tcW w:w="8986" w:type="dxa"/>
                    <w:tcBorders>
                      <w:top w:val="single" w:sz="8" w:space="0" w:color="231F20"/>
                      <w:left w:val="single" w:sz="8" w:space="0" w:color="231F20"/>
                      <w:bottom w:val="single" w:sz="8" w:space="0" w:color="231F20"/>
                      <w:right w:val="single" w:sz="8" w:space="0" w:color="231F20"/>
                    </w:tcBorders>
                  </w:tcPr>
                  <w:p w14:paraId="17BAA4F4" w14:textId="77777777" w:rsidR="00B05749" w:rsidRPr="007459C2" w:rsidRDefault="00B05749" w:rsidP="009D51A3">
                    <w:pPr>
                      <w:spacing w:before="45" w:after="0" w:line="240" w:lineRule="auto"/>
                      <w:ind w:left="70" w:right="-20"/>
                      <w:rPr>
                        <w:rFonts w:ascii="Arial" w:eastAsia="Arial" w:hAnsi="Arial" w:cs="Arial"/>
                        <w:sz w:val="18"/>
                        <w:szCs w:val="12"/>
                      </w:rPr>
                    </w:pPr>
                    <w:r w:rsidRPr="007459C2">
                      <w:rPr>
                        <w:rFonts w:ascii="Arial" w:eastAsia="Arial" w:hAnsi="Arial" w:cs="Arial"/>
                        <w:b/>
                        <w:bCs/>
                        <w:color w:val="231F20"/>
                        <w:sz w:val="18"/>
                        <w:szCs w:val="12"/>
                      </w:rPr>
                      <w:t>Sub-total</w:t>
                    </w:r>
                  </w:p>
                </w:tc>
                <w:tc>
                  <w:tcPr>
                    <w:tcW w:w="1710" w:type="dxa"/>
                    <w:tcBorders>
                      <w:top w:val="single" w:sz="8" w:space="0" w:color="231F20"/>
                      <w:left w:val="single" w:sz="8" w:space="0" w:color="231F20"/>
                      <w:bottom w:val="single" w:sz="8" w:space="0" w:color="231F20"/>
                      <w:right w:val="single" w:sz="8" w:space="0" w:color="231F20"/>
                    </w:tcBorders>
                  </w:tcPr>
                  <w:p w14:paraId="6E56E035" w14:textId="77777777" w:rsidR="00B05749" w:rsidRPr="007459C2" w:rsidRDefault="00B05749" w:rsidP="009D51A3">
                    <w:pPr>
                      <w:spacing w:before="45" w:after="0" w:line="240" w:lineRule="auto"/>
                      <w:ind w:left="344" w:right="324"/>
                      <w:jc w:val="center"/>
                      <w:rPr>
                        <w:rFonts w:ascii="Arial" w:eastAsia="Arial" w:hAnsi="Arial" w:cs="Arial"/>
                        <w:sz w:val="18"/>
                        <w:szCs w:val="12"/>
                      </w:rPr>
                    </w:pPr>
                    <w:r w:rsidRPr="007459C2">
                      <w:rPr>
                        <w:rFonts w:ascii="Arial" w:eastAsia="Arial" w:hAnsi="Arial" w:cs="Arial"/>
                        <w:b/>
                        <w:bCs/>
                        <w:color w:val="231F20"/>
                        <w:sz w:val="18"/>
                        <w:szCs w:val="12"/>
                      </w:rPr>
                      <w:t>13</w:t>
                    </w:r>
                  </w:p>
                </w:tc>
              </w:tr>
            </w:tbl>
            <w:p w14:paraId="6FA90EC4" w14:textId="77777777" w:rsidR="00B05749" w:rsidRDefault="00B05749" w:rsidP="00B05749">
              <w:pPr>
                <w:tabs>
                  <w:tab w:val="left" w:pos="360"/>
                  <w:tab w:val="left" w:pos="720"/>
                </w:tabs>
                <w:spacing w:after="0" w:line="240" w:lineRule="auto"/>
                <w:rPr>
                  <w:rFonts w:asciiTheme="majorHAnsi" w:hAnsiTheme="majorHAnsi" w:cs="Arial"/>
                  <w:sz w:val="20"/>
                  <w:szCs w:val="20"/>
                </w:rPr>
              </w:pPr>
            </w:p>
            <w:p w14:paraId="43A879D4" w14:textId="77777777" w:rsidR="00B05749" w:rsidRDefault="00B05749" w:rsidP="00B05749">
              <w:pPr>
                <w:tabs>
                  <w:tab w:val="left" w:pos="360"/>
                  <w:tab w:val="left" w:pos="720"/>
                </w:tabs>
                <w:spacing w:after="0" w:line="240" w:lineRule="auto"/>
                <w:rPr>
                  <w:rFonts w:asciiTheme="majorHAnsi" w:hAnsiTheme="majorHAnsi" w:cs="Arial"/>
                  <w:sz w:val="20"/>
                  <w:szCs w:val="20"/>
                </w:rPr>
              </w:pPr>
            </w:p>
            <w:p w14:paraId="315680F9" w14:textId="77777777" w:rsidR="00B05749" w:rsidRDefault="00B05749" w:rsidP="00B05749">
              <w:pPr>
                <w:spacing w:before="92" w:after="0" w:line="180" w:lineRule="exact"/>
                <w:ind w:left="440" w:right="73"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6203.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 xml:space="preserve">Practice </w:t>
              </w:r>
              <w:r>
                <w:rPr>
                  <w:rFonts w:ascii="Arial" w:eastAsia="Arial" w:hAnsi="Arial" w:cs="Arial"/>
                  <w:b/>
                  <w:bCs/>
                  <w:color w:val="231F20"/>
                  <w:spacing w:val="-9"/>
                  <w:sz w:val="16"/>
                  <w:szCs w:val="16"/>
                </w:rPr>
                <w:t>V</w:t>
              </w:r>
              <w:r>
                <w:rPr>
                  <w:rFonts w:ascii="Arial" w:eastAsia="Arial" w:hAnsi="Arial" w:cs="Arial"/>
                  <w:b/>
                  <w:bCs/>
                  <w:color w:val="231F20"/>
                  <w:sz w:val="16"/>
                  <w:szCs w:val="16"/>
                </w:rPr>
                <w:t>:</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 xml:space="preserve">Health &amp; </w:t>
              </w:r>
              <w:r>
                <w:rPr>
                  <w:rFonts w:ascii="Arial" w:eastAsia="Arial" w:hAnsi="Arial" w:cs="Arial"/>
                  <w:b/>
                  <w:bCs/>
                  <w:color w:val="231F20"/>
                  <w:spacing w:val="-3"/>
                  <w:sz w:val="16"/>
                  <w:szCs w:val="16"/>
                </w:rPr>
                <w:t>W</w:t>
              </w:r>
              <w:r>
                <w:rPr>
                  <w:rFonts w:ascii="Arial" w:eastAsia="Arial" w:hAnsi="Arial" w:cs="Arial"/>
                  <w:b/>
                  <w:bCs/>
                  <w:color w:val="231F20"/>
                  <w:sz w:val="16"/>
                  <w:szCs w:val="16"/>
                </w:rPr>
                <w:t xml:space="preserve">ellness             </w:t>
              </w:r>
              <w:r>
                <w:rPr>
                  <w:rFonts w:ascii="Arial" w:eastAsia="Arial" w:hAnsi="Arial" w:cs="Arial"/>
                  <w:b/>
                  <w:bCs/>
                  <w:color w:val="231F20"/>
                  <w:spacing w:val="41"/>
                  <w:sz w:val="16"/>
                  <w:szCs w:val="16"/>
                </w:rPr>
                <w:t xml:space="preserve"> </w:t>
              </w:r>
              <w:r>
                <w:rPr>
                  <w:rFonts w:ascii="Arial" w:eastAsia="Arial" w:hAnsi="Arial" w:cs="Arial"/>
                  <w:color w:val="231F20"/>
                  <w:sz w:val="16"/>
                  <w:szCs w:val="16"/>
                </w:rPr>
                <w:t>Designed</w:t>
              </w:r>
              <w:r>
                <w:rPr>
                  <w:rFonts w:ascii="Arial" w:eastAsia="Arial" w:hAnsi="Arial" w:cs="Arial"/>
                  <w:color w:val="231F20"/>
                  <w:spacing w:val="41"/>
                  <w:sz w:val="16"/>
                  <w:szCs w:val="16"/>
                </w:rPr>
                <w:t xml:space="preserve"> </w:t>
              </w:r>
              <w:r>
                <w:rPr>
                  <w:rFonts w:ascii="Arial" w:eastAsia="Arial" w:hAnsi="Arial" w:cs="Arial"/>
                  <w:color w:val="231F20"/>
                  <w:sz w:val="16"/>
                  <w:szCs w:val="16"/>
                </w:rPr>
                <w:t>around</w:t>
              </w:r>
              <w:r>
                <w:rPr>
                  <w:rFonts w:ascii="Arial" w:eastAsia="Arial" w:hAnsi="Arial" w:cs="Arial"/>
                  <w:color w:val="231F20"/>
                  <w:spacing w:val="41"/>
                  <w:sz w:val="16"/>
                  <w:szCs w:val="16"/>
                </w:rPr>
                <w:t xml:space="preserve"> </w:t>
              </w:r>
              <w:r>
                <w:rPr>
                  <w:rFonts w:ascii="Arial" w:eastAsia="Arial" w:hAnsi="Arial" w:cs="Arial"/>
                  <w:color w:val="231F20"/>
                  <w:sz w:val="16"/>
                  <w:szCs w:val="16"/>
                </w:rPr>
                <w:t>the</w:t>
              </w:r>
              <w:r>
                <w:rPr>
                  <w:rFonts w:ascii="Arial" w:eastAsia="Arial" w:hAnsi="Arial" w:cs="Arial"/>
                  <w:color w:val="231F20"/>
                  <w:spacing w:val="41"/>
                  <w:sz w:val="16"/>
                  <w:szCs w:val="16"/>
                </w:rPr>
                <w:t xml:space="preserve"> </w:t>
              </w:r>
              <w:r>
                <w:rPr>
                  <w:rFonts w:ascii="Arial" w:eastAsia="Arial" w:hAnsi="Arial" w:cs="Arial"/>
                  <w:color w:val="231F20"/>
                  <w:sz w:val="16"/>
                  <w:szCs w:val="16"/>
                </w:rPr>
                <w:t>core</w:t>
              </w:r>
              <w:r>
                <w:rPr>
                  <w:rFonts w:ascii="Arial" w:eastAsia="Arial" w:hAnsi="Arial" w:cs="Arial"/>
                  <w:color w:val="231F20"/>
                  <w:spacing w:val="41"/>
                  <w:sz w:val="16"/>
                  <w:szCs w:val="16"/>
                </w:rPr>
                <w:t xml:space="preserve"> </w:t>
              </w:r>
              <w:r>
                <w:rPr>
                  <w:rFonts w:ascii="Arial" w:eastAsia="Arial" w:hAnsi="Arial" w:cs="Arial"/>
                  <w:color w:val="231F20"/>
                  <w:sz w:val="16"/>
                  <w:szCs w:val="16"/>
                </w:rPr>
                <w:t>of</w:t>
              </w:r>
              <w:r>
                <w:rPr>
                  <w:rFonts w:ascii="Arial" w:eastAsia="Arial" w:hAnsi="Arial" w:cs="Arial"/>
                  <w:color w:val="231F20"/>
                  <w:spacing w:val="41"/>
                  <w:sz w:val="16"/>
                  <w:szCs w:val="16"/>
                </w:rPr>
                <w:t xml:space="preserve"> </w:t>
              </w:r>
              <w:r>
                <w:rPr>
                  <w:rFonts w:ascii="Arial" w:eastAsia="Arial" w:hAnsi="Arial" w:cs="Arial"/>
                  <w:color w:val="231F20"/>
                  <w:sz w:val="16"/>
                  <w:szCs w:val="16"/>
                </w:rPr>
                <w:t>occupational therapy</w:t>
              </w:r>
              <w:r>
                <w:rPr>
                  <w:rFonts w:ascii="Arial" w:eastAsia="Arial" w:hAnsi="Arial" w:cs="Arial"/>
                  <w:color w:val="231F20"/>
                  <w:spacing w:val="-9"/>
                  <w:sz w:val="16"/>
                  <w:szCs w:val="16"/>
                </w:rPr>
                <w:t xml:space="preserve"> </w:t>
              </w:r>
              <w:r>
                <w:rPr>
                  <w:rFonts w:ascii="Arial" w:eastAsia="Arial" w:hAnsi="Arial" w:cs="Arial"/>
                  <w:color w:val="231F20"/>
                  <w:sz w:val="16"/>
                  <w:szCs w:val="16"/>
                </w:rPr>
                <w:t>“occupation</w:t>
              </w:r>
              <w:r>
                <w:rPr>
                  <w:rFonts w:ascii="Arial" w:eastAsia="Arial" w:hAnsi="Arial" w:cs="Arial"/>
                  <w:color w:val="231F20"/>
                  <w:spacing w:val="-9"/>
                  <w:sz w:val="16"/>
                  <w:szCs w:val="16"/>
                </w:rPr>
                <w:t xml:space="preserve"> </w:t>
              </w:r>
              <w:r>
                <w:rPr>
                  <w:rFonts w:ascii="Arial" w:eastAsia="Arial" w:hAnsi="Arial" w:cs="Arial"/>
                  <w:color w:val="231F20"/>
                  <w:sz w:val="16"/>
                  <w:szCs w:val="16"/>
                </w:rPr>
                <w:t>based</w:t>
              </w:r>
              <w:r>
                <w:rPr>
                  <w:rFonts w:ascii="Arial" w:eastAsia="Arial" w:hAnsi="Arial" w:cs="Arial"/>
                  <w:color w:val="231F20"/>
                  <w:spacing w:val="-9"/>
                  <w:sz w:val="16"/>
                  <w:szCs w:val="16"/>
                </w:rPr>
                <w:t xml:space="preserve"> </w:t>
              </w:r>
              <w:r>
                <w:rPr>
                  <w:rFonts w:ascii="Arial" w:eastAsia="Arial" w:hAnsi="Arial" w:cs="Arial"/>
                  <w:color w:val="231F20"/>
                  <w:sz w:val="16"/>
                  <w:szCs w:val="16"/>
                </w:rPr>
                <w:t>practice,”</w:t>
              </w:r>
              <w:r>
                <w:rPr>
                  <w:rFonts w:ascii="Arial" w:eastAsia="Arial" w:hAnsi="Arial" w:cs="Arial"/>
                  <w:color w:val="231F20"/>
                  <w:spacing w:val="-9"/>
                  <w:sz w:val="16"/>
                  <w:szCs w:val="16"/>
                </w:rPr>
                <w:t xml:space="preserve"> </w:t>
              </w:r>
              <w:r>
                <w:rPr>
                  <w:rFonts w:ascii="Arial" w:eastAsia="Arial" w:hAnsi="Arial" w:cs="Arial"/>
                  <w:color w:val="231F20"/>
                  <w:sz w:val="16"/>
                  <w:szCs w:val="16"/>
                </w:rPr>
                <w:t>this</w:t>
              </w:r>
              <w:r>
                <w:rPr>
                  <w:rFonts w:ascii="Arial" w:eastAsia="Arial" w:hAnsi="Arial" w:cs="Arial"/>
                  <w:color w:val="231F20"/>
                  <w:spacing w:val="-9"/>
                  <w:sz w:val="16"/>
                  <w:szCs w:val="16"/>
                </w:rPr>
                <w:t xml:space="preserve"> </w:t>
              </w:r>
              <w:r>
                <w:rPr>
                  <w:rFonts w:ascii="Arial" w:eastAsia="Arial" w:hAnsi="Arial" w:cs="Arial"/>
                  <w:color w:val="231F20"/>
                  <w:sz w:val="16"/>
                  <w:szCs w:val="16"/>
                </w:rPr>
                <w:t>course</w:t>
              </w:r>
              <w:r>
                <w:rPr>
                  <w:rFonts w:ascii="Arial" w:eastAsia="Arial" w:hAnsi="Arial" w:cs="Arial"/>
                  <w:color w:val="231F20"/>
                  <w:spacing w:val="-9"/>
                  <w:sz w:val="16"/>
                  <w:szCs w:val="16"/>
                </w:rPr>
                <w:t xml:space="preserve"> </w:t>
              </w:r>
              <w:r>
                <w:rPr>
                  <w:rFonts w:ascii="Arial" w:eastAsia="Arial" w:hAnsi="Arial" w:cs="Arial"/>
                  <w:color w:val="231F20"/>
                  <w:sz w:val="16"/>
                  <w:szCs w:val="16"/>
                </w:rPr>
                <w:t>will</w:t>
              </w:r>
              <w:r>
                <w:rPr>
                  <w:rFonts w:ascii="Arial" w:eastAsia="Arial" w:hAnsi="Arial" w:cs="Arial"/>
                  <w:color w:val="231F20"/>
                  <w:spacing w:val="-9"/>
                  <w:sz w:val="16"/>
                  <w:szCs w:val="16"/>
                </w:rPr>
                <w:t xml:space="preserve"> </w:t>
              </w:r>
              <w:r>
                <w:rPr>
                  <w:rFonts w:ascii="Arial" w:eastAsia="Arial" w:hAnsi="Arial" w:cs="Arial"/>
                  <w:color w:val="231F20"/>
                  <w:sz w:val="16"/>
                  <w:szCs w:val="16"/>
                </w:rPr>
                <w:t>focus</w:t>
              </w:r>
              <w:r>
                <w:rPr>
                  <w:rFonts w:ascii="Arial" w:eastAsia="Arial" w:hAnsi="Arial" w:cs="Arial"/>
                  <w:color w:val="231F20"/>
                  <w:spacing w:val="-9"/>
                  <w:sz w:val="16"/>
                  <w:szCs w:val="16"/>
                </w:rPr>
                <w:t xml:space="preserve"> </w:t>
              </w:r>
              <w:r>
                <w:rPr>
                  <w:rFonts w:ascii="Arial" w:eastAsia="Arial" w:hAnsi="Arial" w:cs="Arial"/>
                  <w:color w:val="231F20"/>
                  <w:sz w:val="16"/>
                  <w:szCs w:val="16"/>
                </w:rPr>
                <w:t>on</w:t>
              </w:r>
              <w:r>
                <w:rPr>
                  <w:rFonts w:ascii="Arial" w:eastAsia="Arial" w:hAnsi="Arial" w:cs="Arial"/>
                  <w:color w:val="231F20"/>
                  <w:spacing w:val="-9"/>
                  <w:sz w:val="16"/>
                  <w:szCs w:val="16"/>
                </w:rPr>
                <w:t xml:space="preserve"> </w:t>
              </w:r>
              <w:r>
                <w:rPr>
                  <w:rFonts w:ascii="Arial" w:eastAsia="Arial" w:hAnsi="Arial" w:cs="Arial"/>
                  <w:color w:val="231F20"/>
                  <w:sz w:val="16"/>
                  <w:szCs w:val="16"/>
                </w:rPr>
                <w:t>health</w:t>
              </w:r>
              <w:r>
                <w:rPr>
                  <w:rFonts w:ascii="Arial" w:eastAsia="Arial" w:hAnsi="Arial" w:cs="Arial"/>
                  <w:color w:val="231F20"/>
                  <w:spacing w:val="-9"/>
                  <w:sz w:val="16"/>
                  <w:szCs w:val="16"/>
                </w:rPr>
                <w:t xml:space="preserve"> </w:t>
              </w:r>
              <w:r>
                <w:rPr>
                  <w:rFonts w:ascii="Arial" w:eastAsia="Arial" w:hAnsi="Arial" w:cs="Arial"/>
                  <w:color w:val="231F20"/>
                  <w:sz w:val="16"/>
                  <w:szCs w:val="16"/>
                </w:rPr>
                <w:t>and</w:t>
              </w:r>
              <w:r>
                <w:rPr>
                  <w:rFonts w:ascii="Arial" w:eastAsia="Arial" w:hAnsi="Arial" w:cs="Arial"/>
                  <w:color w:val="231F20"/>
                  <w:spacing w:val="-9"/>
                  <w:sz w:val="16"/>
                  <w:szCs w:val="16"/>
                </w:rPr>
                <w:t xml:space="preserve"> </w:t>
              </w:r>
              <w:r>
                <w:rPr>
                  <w:rFonts w:ascii="Arial" w:eastAsia="Arial" w:hAnsi="Arial" w:cs="Arial"/>
                  <w:color w:val="231F20"/>
                  <w:sz w:val="16"/>
                  <w:szCs w:val="16"/>
                </w:rPr>
                <w:t>wellness</w:t>
              </w:r>
              <w:r>
                <w:rPr>
                  <w:rFonts w:ascii="Arial" w:eastAsia="Arial" w:hAnsi="Arial" w:cs="Arial"/>
                  <w:color w:val="231F20"/>
                  <w:spacing w:val="-9"/>
                  <w:sz w:val="16"/>
                  <w:szCs w:val="16"/>
                </w:rPr>
                <w:t xml:space="preserve"> </w:t>
              </w:r>
              <w:r>
                <w:rPr>
                  <w:rFonts w:ascii="Arial" w:eastAsia="Arial" w:hAnsi="Arial" w:cs="Arial"/>
                  <w:color w:val="231F20"/>
                  <w:sz w:val="16"/>
                  <w:szCs w:val="16"/>
                </w:rPr>
                <w:t>and</w:t>
              </w:r>
              <w:r>
                <w:rPr>
                  <w:rFonts w:ascii="Arial" w:eastAsia="Arial" w:hAnsi="Arial" w:cs="Arial"/>
                  <w:color w:val="231F20"/>
                  <w:spacing w:val="-9"/>
                  <w:sz w:val="16"/>
                  <w:szCs w:val="16"/>
                </w:rPr>
                <w:t xml:space="preserve"> </w:t>
              </w:r>
              <w:r>
                <w:rPr>
                  <w:rFonts w:ascii="Arial" w:eastAsia="Arial" w:hAnsi="Arial" w:cs="Arial"/>
                  <w:color w:val="231F20"/>
                  <w:sz w:val="16"/>
                  <w:szCs w:val="16"/>
                </w:rPr>
                <w:t>how</w:t>
              </w:r>
              <w:r>
                <w:rPr>
                  <w:rFonts w:ascii="Arial" w:eastAsia="Arial" w:hAnsi="Arial" w:cs="Arial"/>
                  <w:color w:val="231F20"/>
                  <w:spacing w:val="-9"/>
                  <w:sz w:val="16"/>
                  <w:szCs w:val="16"/>
                </w:rPr>
                <w:t xml:space="preserve"> </w:t>
              </w:r>
              <w:r>
                <w:rPr>
                  <w:rFonts w:ascii="Arial" w:eastAsia="Arial" w:hAnsi="Arial" w:cs="Arial"/>
                  <w:color w:val="231F20"/>
                  <w:sz w:val="16"/>
                  <w:szCs w:val="16"/>
                </w:rPr>
                <w:t>the</w:t>
              </w:r>
              <w:r>
                <w:rPr>
                  <w:rFonts w:ascii="Arial" w:eastAsia="Arial" w:hAnsi="Arial" w:cs="Arial"/>
                  <w:color w:val="231F20"/>
                  <w:spacing w:val="-9"/>
                  <w:sz w:val="16"/>
                  <w:szCs w:val="16"/>
                </w:rPr>
                <w:t xml:space="preserve"> </w:t>
              </w:r>
              <w:r>
                <w:rPr>
                  <w:rFonts w:ascii="Arial" w:eastAsia="Arial" w:hAnsi="Arial" w:cs="Arial"/>
                  <w:color w:val="231F20"/>
                  <w:sz w:val="16"/>
                  <w:szCs w:val="16"/>
                </w:rPr>
                <w:t>use of occupation</w:t>
              </w:r>
              <w:r>
                <w:rPr>
                  <w:rFonts w:ascii="Arial" w:eastAsia="Arial" w:hAnsi="Arial" w:cs="Arial"/>
                  <w:color w:val="231F20"/>
                  <w:spacing w:val="1"/>
                  <w:sz w:val="16"/>
                  <w:szCs w:val="16"/>
                </w:rPr>
                <w:t xml:space="preserve"> </w:t>
              </w:r>
              <w:r>
                <w:rPr>
                  <w:rFonts w:ascii="Arial" w:eastAsia="Arial" w:hAnsi="Arial" w:cs="Arial"/>
                  <w:color w:val="231F20"/>
                  <w:sz w:val="16"/>
                  <w:szCs w:val="16"/>
                </w:rPr>
                <w:t>can prevent</w:t>
              </w:r>
              <w:r>
                <w:rPr>
                  <w:rFonts w:ascii="Arial" w:eastAsia="Arial" w:hAnsi="Arial" w:cs="Arial"/>
                  <w:color w:val="231F20"/>
                  <w:spacing w:val="1"/>
                  <w:sz w:val="16"/>
                  <w:szCs w:val="16"/>
                </w:rPr>
                <w:t xml:space="preserve"> </w:t>
              </w:r>
              <w:r>
                <w:rPr>
                  <w:rFonts w:ascii="Arial" w:eastAsia="Arial" w:hAnsi="Arial" w:cs="Arial"/>
                  <w:color w:val="231F20"/>
                  <w:sz w:val="16"/>
                  <w:szCs w:val="16"/>
                </w:rPr>
                <w:t>injur</w:t>
              </w:r>
              <w:r>
                <w:rPr>
                  <w:rFonts w:ascii="Arial" w:eastAsia="Arial" w:hAnsi="Arial" w:cs="Arial"/>
                  <w:color w:val="231F20"/>
                  <w:spacing w:val="-12"/>
                  <w:sz w:val="16"/>
                  <w:szCs w:val="16"/>
                </w:rPr>
                <w:t>y</w:t>
              </w:r>
              <w:r>
                <w:rPr>
                  <w:rFonts w:ascii="Arial" w:eastAsia="Arial" w:hAnsi="Arial" w:cs="Arial"/>
                  <w:color w:val="231F20"/>
                  <w:sz w:val="16"/>
                  <w:szCs w:val="16"/>
                </w:rPr>
                <w:t>, disease, malaise</w:t>
              </w:r>
              <w:r>
                <w:rPr>
                  <w:rFonts w:ascii="Arial" w:eastAsia="Arial" w:hAnsi="Arial" w:cs="Arial"/>
                  <w:color w:val="231F20"/>
                  <w:spacing w:val="1"/>
                  <w:sz w:val="16"/>
                  <w:szCs w:val="16"/>
                </w:rPr>
                <w:t xml:space="preserve"> </w:t>
              </w:r>
              <w:r>
                <w:rPr>
                  <w:rFonts w:ascii="Arial" w:eastAsia="Arial" w:hAnsi="Arial" w:cs="Arial"/>
                  <w:color w:val="231F20"/>
                  <w:sz w:val="16"/>
                  <w:szCs w:val="16"/>
                </w:rPr>
                <w:t>and</w:t>
              </w:r>
              <w:r>
                <w:rPr>
                  <w:rFonts w:ascii="Arial" w:eastAsia="Arial" w:hAnsi="Arial" w:cs="Arial"/>
                  <w:color w:val="231F20"/>
                  <w:spacing w:val="1"/>
                  <w:sz w:val="16"/>
                  <w:szCs w:val="16"/>
                </w:rPr>
                <w:t xml:space="preserve"> </w:t>
              </w:r>
              <w:r>
                <w:rPr>
                  <w:rFonts w:ascii="Arial" w:eastAsia="Arial" w:hAnsi="Arial" w:cs="Arial"/>
                  <w:color w:val="231F20"/>
                  <w:sz w:val="16"/>
                  <w:szCs w:val="16"/>
                </w:rPr>
                <w:t>maintain</w:t>
              </w:r>
              <w:r>
                <w:rPr>
                  <w:rFonts w:ascii="Arial" w:eastAsia="Arial" w:hAnsi="Arial" w:cs="Arial"/>
                  <w:color w:val="231F20"/>
                  <w:spacing w:val="1"/>
                  <w:sz w:val="16"/>
                  <w:szCs w:val="16"/>
                </w:rPr>
                <w:t xml:space="preserve"> </w:t>
              </w:r>
              <w:r>
                <w:rPr>
                  <w:rFonts w:ascii="Arial" w:eastAsia="Arial" w:hAnsi="Arial" w:cs="Arial"/>
                  <w:color w:val="231F20"/>
                  <w:sz w:val="16"/>
                  <w:szCs w:val="16"/>
                </w:rPr>
                <w:t>function. Prerequisite,</w:t>
              </w:r>
              <w:r>
                <w:rPr>
                  <w:rFonts w:ascii="Arial" w:eastAsia="Arial" w:hAnsi="Arial" w:cs="Arial"/>
                  <w:color w:val="231F20"/>
                  <w:spacing w:val="-8"/>
                  <w:sz w:val="16"/>
                  <w:szCs w:val="16"/>
                </w:rPr>
                <w:t xml:space="preserve"> </w:t>
              </w:r>
              <w:r>
                <w:rPr>
                  <w:rFonts w:ascii="Arial" w:eastAsia="Arial" w:hAnsi="Arial" w:cs="Arial"/>
                  <w:color w:val="231F20"/>
                  <w:sz w:val="16"/>
                  <w:szCs w:val="16"/>
                </w:rPr>
                <w:t>Admission to the OTD Program. Fall.</w:t>
              </w:r>
            </w:p>
            <w:p w14:paraId="5E9EAAD2" w14:textId="77777777" w:rsidR="00B05749" w:rsidRDefault="00B05749" w:rsidP="00B05749">
              <w:pPr>
                <w:spacing w:before="2" w:after="0" w:line="130" w:lineRule="exact"/>
                <w:rPr>
                  <w:sz w:val="13"/>
                  <w:szCs w:val="13"/>
                </w:rPr>
              </w:pPr>
            </w:p>
            <w:p w14:paraId="080C1661" w14:textId="77777777" w:rsidR="00B05749" w:rsidRPr="00FB5A6B" w:rsidRDefault="00B05749" w:rsidP="00B05749">
              <w:pPr>
                <w:spacing w:after="0" w:line="180" w:lineRule="exact"/>
                <w:ind w:left="440" w:right="73" w:hanging="340"/>
                <w:jc w:val="both"/>
                <w:rPr>
                  <w:rFonts w:ascii="Arial" w:eastAsia="Arial" w:hAnsi="Arial" w:cs="Arial"/>
                  <w:color w:val="000000" w:themeColor="text1"/>
                  <w:sz w:val="16"/>
                  <w:szCs w:val="16"/>
                </w:rPr>
              </w:pPr>
              <w:r w:rsidRPr="00FB5A6B">
                <w:rPr>
                  <w:rFonts w:ascii="Arial" w:eastAsia="Arial" w:hAnsi="Arial" w:cs="Arial"/>
                  <w:b/>
                  <w:bCs/>
                  <w:color w:val="000000" w:themeColor="text1"/>
                  <w:sz w:val="16"/>
                  <w:szCs w:val="16"/>
                </w:rPr>
                <w:t>OTD</w:t>
              </w:r>
              <w:r w:rsidRPr="00FB5A6B">
                <w:rPr>
                  <w:rFonts w:ascii="Arial" w:eastAsia="Arial" w:hAnsi="Arial" w:cs="Arial"/>
                  <w:b/>
                  <w:bCs/>
                  <w:color w:val="000000" w:themeColor="text1"/>
                  <w:spacing w:val="-3"/>
                  <w:sz w:val="16"/>
                  <w:szCs w:val="16"/>
                </w:rPr>
                <w:t xml:space="preserve"> </w:t>
              </w:r>
              <w:r w:rsidRPr="00FB5A6B">
                <w:rPr>
                  <w:rFonts w:ascii="Arial" w:eastAsia="Arial" w:hAnsi="Arial" w:cs="Arial"/>
                  <w:b/>
                  <w:bCs/>
                  <w:color w:val="000000" w:themeColor="text1"/>
                  <w:sz w:val="16"/>
                  <w:szCs w:val="16"/>
                </w:rPr>
                <w:t xml:space="preserve">6213.      </w:t>
              </w:r>
              <w:r w:rsidRPr="00FB5A6B">
                <w:rPr>
                  <w:rFonts w:ascii="Arial" w:eastAsia="Arial" w:hAnsi="Arial" w:cs="Arial"/>
                  <w:b/>
                  <w:bCs/>
                  <w:color w:val="000000" w:themeColor="text1"/>
                  <w:spacing w:val="26"/>
                  <w:sz w:val="16"/>
                  <w:szCs w:val="16"/>
                </w:rPr>
                <w:t xml:space="preserve"> </w:t>
              </w:r>
              <w:r w:rsidRPr="00FB5A6B">
                <w:rPr>
                  <w:rFonts w:ascii="Arial" w:eastAsia="Arial" w:hAnsi="Arial" w:cs="Arial"/>
                  <w:b/>
                  <w:bCs/>
                  <w:color w:val="000000" w:themeColor="text1"/>
                  <w:spacing w:val="-12"/>
                  <w:sz w:val="16"/>
                  <w:szCs w:val="16"/>
                </w:rPr>
                <w:t>T</w:t>
              </w:r>
              <w:r w:rsidRPr="00FB5A6B">
                <w:rPr>
                  <w:rFonts w:ascii="Arial" w:eastAsia="Arial" w:hAnsi="Arial" w:cs="Arial"/>
                  <w:b/>
                  <w:bCs/>
                  <w:color w:val="000000" w:themeColor="text1"/>
                  <w:sz w:val="16"/>
                  <w:szCs w:val="16"/>
                </w:rPr>
                <w:t>echnology</w:t>
              </w:r>
              <w:r w:rsidRPr="00FB5A6B">
                <w:rPr>
                  <w:rFonts w:ascii="Arial" w:eastAsia="Arial" w:hAnsi="Arial" w:cs="Arial"/>
                  <w:b/>
                  <w:bCs/>
                  <w:color w:val="000000" w:themeColor="text1"/>
                  <w:spacing w:val="-9"/>
                  <w:sz w:val="16"/>
                  <w:szCs w:val="16"/>
                </w:rPr>
                <w:t xml:space="preserve"> V</w:t>
              </w:r>
              <w:r w:rsidRPr="00FB5A6B">
                <w:rPr>
                  <w:rFonts w:ascii="Arial" w:eastAsia="Arial" w:hAnsi="Arial" w:cs="Arial"/>
                  <w:b/>
                  <w:bCs/>
                  <w:color w:val="000000" w:themeColor="text1"/>
                  <w:sz w:val="16"/>
                  <w:szCs w:val="16"/>
                </w:rPr>
                <w:t>:</w:t>
              </w:r>
              <w:r w:rsidRPr="00FB5A6B">
                <w:rPr>
                  <w:rFonts w:ascii="Arial" w:eastAsia="Arial" w:hAnsi="Arial" w:cs="Arial"/>
                  <w:b/>
                  <w:bCs/>
                  <w:color w:val="000000" w:themeColor="text1"/>
                  <w:spacing w:val="-1"/>
                  <w:sz w:val="16"/>
                  <w:szCs w:val="16"/>
                </w:rPr>
                <w:t xml:space="preserve"> </w:t>
              </w:r>
              <w:r w:rsidRPr="00FB5A6B">
                <w:rPr>
                  <w:rFonts w:ascii="Arial" w:eastAsia="Arial" w:hAnsi="Arial" w:cs="Arial"/>
                  <w:b/>
                  <w:bCs/>
                  <w:color w:val="000000" w:themeColor="text1"/>
                  <w:sz w:val="16"/>
                  <w:szCs w:val="16"/>
                </w:rPr>
                <w:t xml:space="preserve">Informatics          </w:t>
              </w:r>
              <w:r w:rsidRPr="00FB5A6B">
                <w:rPr>
                  <w:rFonts w:ascii="Arial" w:eastAsia="Arial" w:hAnsi="Arial" w:cs="Arial"/>
                  <w:b/>
                  <w:bCs/>
                  <w:color w:val="000000" w:themeColor="text1"/>
                  <w:spacing w:val="2"/>
                  <w:sz w:val="16"/>
                  <w:szCs w:val="16"/>
                </w:rPr>
                <w:t xml:space="preserve"> </w:t>
              </w:r>
              <w:r w:rsidRPr="00FB5A6B">
                <w:rPr>
                  <w:rFonts w:ascii="Arial" w:eastAsia="Arial" w:hAnsi="Arial" w:cs="Arial"/>
                  <w:color w:val="000000" w:themeColor="text1"/>
                  <w:sz w:val="16"/>
                  <w:szCs w:val="16"/>
                </w:rPr>
                <w:t>Course</w:t>
              </w:r>
              <w:r w:rsidRPr="00FB5A6B">
                <w:rPr>
                  <w:rFonts w:ascii="Arial" w:eastAsia="Arial" w:hAnsi="Arial" w:cs="Arial"/>
                  <w:color w:val="000000" w:themeColor="text1"/>
                  <w:spacing w:val="17"/>
                  <w:sz w:val="16"/>
                  <w:szCs w:val="16"/>
                </w:rPr>
                <w:t xml:space="preserve"> </w:t>
              </w:r>
              <w:r w:rsidRPr="00FB5A6B">
                <w:rPr>
                  <w:rFonts w:ascii="Arial" w:eastAsia="Arial" w:hAnsi="Arial" w:cs="Arial"/>
                  <w:color w:val="000000" w:themeColor="text1"/>
                  <w:sz w:val="16"/>
                  <w:szCs w:val="16"/>
                </w:rPr>
                <w:t>is</w:t>
              </w:r>
              <w:r w:rsidRPr="00FB5A6B">
                <w:rPr>
                  <w:rFonts w:ascii="Arial" w:eastAsia="Arial" w:hAnsi="Arial" w:cs="Arial"/>
                  <w:color w:val="000000" w:themeColor="text1"/>
                  <w:spacing w:val="17"/>
                  <w:sz w:val="16"/>
                  <w:szCs w:val="16"/>
                </w:rPr>
                <w:t xml:space="preserve"> </w:t>
              </w:r>
              <w:r w:rsidRPr="00FB5A6B">
                <w:rPr>
                  <w:rFonts w:ascii="Arial" w:eastAsia="Arial" w:hAnsi="Arial" w:cs="Arial"/>
                  <w:color w:val="000000" w:themeColor="text1"/>
                  <w:sz w:val="16"/>
                  <w:szCs w:val="16"/>
                </w:rPr>
                <w:t>designed</w:t>
              </w:r>
              <w:r w:rsidRPr="00FB5A6B">
                <w:rPr>
                  <w:rFonts w:ascii="Arial" w:eastAsia="Arial" w:hAnsi="Arial" w:cs="Arial"/>
                  <w:color w:val="000000" w:themeColor="text1"/>
                  <w:spacing w:val="17"/>
                  <w:sz w:val="16"/>
                  <w:szCs w:val="16"/>
                </w:rPr>
                <w:t xml:space="preserve"> </w:t>
              </w:r>
              <w:r w:rsidRPr="00FB5A6B">
                <w:rPr>
                  <w:rFonts w:ascii="Arial" w:eastAsia="Arial" w:hAnsi="Arial" w:cs="Arial"/>
                  <w:color w:val="000000" w:themeColor="text1"/>
                  <w:sz w:val="16"/>
                  <w:szCs w:val="16"/>
                </w:rPr>
                <w:t>around</w:t>
              </w:r>
              <w:r w:rsidRPr="00FB5A6B">
                <w:rPr>
                  <w:rFonts w:ascii="Arial" w:eastAsia="Arial" w:hAnsi="Arial" w:cs="Arial"/>
                  <w:color w:val="000000" w:themeColor="text1"/>
                  <w:spacing w:val="17"/>
                  <w:sz w:val="16"/>
                  <w:szCs w:val="16"/>
                </w:rPr>
                <w:t xml:space="preserve"> </w:t>
              </w:r>
              <w:r w:rsidRPr="00FB5A6B">
                <w:rPr>
                  <w:rFonts w:ascii="Arial" w:eastAsia="Arial" w:hAnsi="Arial" w:cs="Arial"/>
                  <w:color w:val="000000" w:themeColor="text1"/>
                  <w:sz w:val="16"/>
                  <w:szCs w:val="16"/>
                </w:rPr>
                <w:t>the</w:t>
              </w:r>
              <w:r w:rsidRPr="00FB5A6B">
                <w:rPr>
                  <w:rFonts w:ascii="Arial" w:eastAsia="Arial" w:hAnsi="Arial" w:cs="Arial"/>
                  <w:color w:val="000000" w:themeColor="text1"/>
                  <w:spacing w:val="17"/>
                  <w:sz w:val="16"/>
                  <w:szCs w:val="16"/>
                </w:rPr>
                <w:t xml:space="preserve"> </w:t>
              </w:r>
              <w:r w:rsidRPr="00FB5A6B">
                <w:rPr>
                  <w:rFonts w:ascii="Arial" w:eastAsia="Arial" w:hAnsi="Arial" w:cs="Arial"/>
                  <w:color w:val="000000" w:themeColor="text1"/>
                  <w:sz w:val="16"/>
                  <w:szCs w:val="16"/>
                </w:rPr>
                <w:t>use</w:t>
              </w:r>
              <w:r w:rsidRPr="00FB5A6B">
                <w:rPr>
                  <w:rFonts w:ascii="Arial" w:eastAsia="Arial" w:hAnsi="Arial" w:cs="Arial"/>
                  <w:color w:val="000000" w:themeColor="text1"/>
                  <w:spacing w:val="17"/>
                  <w:sz w:val="16"/>
                  <w:szCs w:val="16"/>
                </w:rPr>
                <w:t xml:space="preserve"> </w:t>
              </w:r>
              <w:r w:rsidRPr="00FB5A6B">
                <w:rPr>
                  <w:rFonts w:ascii="Arial" w:eastAsia="Arial" w:hAnsi="Arial" w:cs="Arial"/>
                  <w:color w:val="000000" w:themeColor="text1"/>
                  <w:sz w:val="16"/>
                  <w:szCs w:val="16"/>
                </w:rPr>
                <w:t>of</w:t>
              </w:r>
              <w:r w:rsidRPr="00FB5A6B">
                <w:rPr>
                  <w:rFonts w:ascii="Arial" w:eastAsia="Arial" w:hAnsi="Arial" w:cs="Arial"/>
                  <w:color w:val="000000" w:themeColor="text1"/>
                  <w:spacing w:val="16"/>
                  <w:sz w:val="16"/>
                  <w:szCs w:val="16"/>
                </w:rPr>
                <w:t xml:space="preserve"> </w:t>
              </w:r>
              <w:r w:rsidRPr="00FB5A6B">
                <w:rPr>
                  <w:rFonts w:ascii="Arial" w:eastAsia="Arial" w:hAnsi="Arial" w:cs="Arial"/>
                  <w:color w:val="000000" w:themeColor="text1"/>
                  <w:sz w:val="16"/>
                  <w:szCs w:val="16"/>
                </w:rPr>
                <w:t>technology in the practice and documentation of occupational therapy services. Management of databases provide support for OT</w:t>
              </w:r>
              <w:r w:rsidRPr="00FB5A6B">
                <w:rPr>
                  <w:rFonts w:ascii="Arial" w:eastAsia="Arial" w:hAnsi="Arial" w:cs="Arial"/>
                  <w:color w:val="000000" w:themeColor="text1"/>
                  <w:spacing w:val="-3"/>
                  <w:sz w:val="16"/>
                  <w:szCs w:val="16"/>
                </w:rPr>
                <w:t xml:space="preserve"> </w:t>
              </w:r>
              <w:r w:rsidRPr="00FB5A6B">
                <w:rPr>
                  <w:rFonts w:ascii="Arial" w:eastAsia="Arial" w:hAnsi="Arial" w:cs="Arial"/>
                  <w:color w:val="000000" w:themeColor="text1"/>
                  <w:sz w:val="16"/>
                  <w:szCs w:val="16"/>
                </w:rPr>
                <w:t>Research. Prerequisite,</w:t>
              </w:r>
              <w:r w:rsidRPr="00FB5A6B">
                <w:rPr>
                  <w:rFonts w:ascii="Arial" w:eastAsia="Arial" w:hAnsi="Arial" w:cs="Arial"/>
                  <w:color w:val="000000" w:themeColor="text1"/>
                  <w:spacing w:val="-9"/>
                  <w:sz w:val="16"/>
                  <w:szCs w:val="16"/>
                </w:rPr>
                <w:t xml:space="preserve"> </w:t>
              </w:r>
              <w:r w:rsidRPr="00FB5A6B">
                <w:rPr>
                  <w:rFonts w:ascii="Arial" w:eastAsia="Arial" w:hAnsi="Arial" w:cs="Arial"/>
                  <w:color w:val="000000" w:themeColor="text1"/>
                  <w:sz w:val="16"/>
                  <w:szCs w:val="16"/>
                </w:rPr>
                <w:t>Admission to the OTD Program. Fall.</w:t>
              </w:r>
            </w:p>
            <w:p w14:paraId="52C343C8" w14:textId="77777777" w:rsidR="00B05749" w:rsidRPr="00FB5A6B" w:rsidRDefault="00B05749" w:rsidP="00B05749">
              <w:pPr>
                <w:spacing w:before="2" w:after="0" w:line="130" w:lineRule="exact"/>
                <w:rPr>
                  <w:color w:val="000000" w:themeColor="text1"/>
                  <w:sz w:val="13"/>
                  <w:szCs w:val="13"/>
                </w:rPr>
              </w:pPr>
            </w:p>
            <w:p w14:paraId="280C2081" w14:textId="77777777" w:rsidR="00B05749" w:rsidRDefault="00B05749" w:rsidP="00B05749">
              <w:pPr>
                <w:spacing w:after="0" w:line="180" w:lineRule="exact"/>
                <w:ind w:left="440" w:right="73"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6222.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Research I</w:t>
              </w:r>
              <w:r>
                <w:rPr>
                  <w:rFonts w:ascii="Arial" w:eastAsia="Arial" w:hAnsi="Arial" w:cs="Arial"/>
                  <w:b/>
                  <w:bCs/>
                  <w:color w:val="231F20"/>
                  <w:spacing w:val="-9"/>
                  <w:sz w:val="16"/>
                  <w:szCs w:val="16"/>
                </w:rPr>
                <w:t>V</w:t>
              </w:r>
              <w:r>
                <w:rPr>
                  <w:rFonts w:ascii="Arial" w:eastAsia="Arial" w:hAnsi="Arial" w:cs="Arial"/>
                  <w:b/>
                  <w:bCs/>
                  <w:color w:val="231F20"/>
                  <w:sz w:val="16"/>
                  <w:szCs w:val="16"/>
                </w:rPr>
                <w:t>:</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Qualitative</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 xml:space="preserve">Research      </w:t>
              </w:r>
              <w:r>
                <w:rPr>
                  <w:rFonts w:ascii="Arial" w:eastAsia="Arial" w:hAnsi="Arial" w:cs="Arial"/>
                  <w:b/>
                  <w:bCs/>
                  <w:color w:val="231F20"/>
                  <w:spacing w:val="13"/>
                  <w:sz w:val="16"/>
                  <w:szCs w:val="16"/>
                </w:rPr>
                <w:t xml:space="preserve"> </w:t>
              </w:r>
              <w:r>
                <w:rPr>
                  <w:rFonts w:ascii="Arial" w:eastAsia="Arial" w:hAnsi="Arial" w:cs="Arial"/>
                  <w:color w:val="231F20"/>
                  <w:sz w:val="16"/>
                  <w:szCs w:val="16"/>
                </w:rPr>
                <w:t xml:space="preserve">Course </w:t>
              </w:r>
              <w:r>
                <w:rPr>
                  <w:rFonts w:ascii="Arial" w:eastAsia="Arial" w:hAnsi="Arial" w:cs="Arial"/>
                  <w:color w:val="231F20"/>
                  <w:spacing w:val="40"/>
                  <w:sz w:val="16"/>
                  <w:szCs w:val="16"/>
                </w:rPr>
                <w:t xml:space="preserve"> </w:t>
              </w:r>
              <w:r>
                <w:rPr>
                  <w:rFonts w:ascii="Arial" w:eastAsia="Arial" w:hAnsi="Arial" w:cs="Arial"/>
                  <w:color w:val="231F20"/>
                  <w:sz w:val="16"/>
                  <w:szCs w:val="16"/>
                </w:rPr>
                <w:t xml:space="preserve">continues </w:t>
              </w:r>
              <w:r>
                <w:rPr>
                  <w:rFonts w:ascii="Arial" w:eastAsia="Arial" w:hAnsi="Arial" w:cs="Arial"/>
                  <w:color w:val="231F20"/>
                  <w:spacing w:val="40"/>
                  <w:sz w:val="16"/>
                  <w:szCs w:val="16"/>
                </w:rPr>
                <w:t xml:space="preserve"> </w:t>
              </w:r>
              <w:r>
                <w:rPr>
                  <w:rFonts w:ascii="Arial" w:eastAsia="Arial" w:hAnsi="Arial" w:cs="Arial"/>
                  <w:color w:val="231F20"/>
                  <w:sz w:val="16"/>
                  <w:szCs w:val="16"/>
                </w:rPr>
                <w:t xml:space="preserve">sequence </w:t>
              </w:r>
              <w:r>
                <w:rPr>
                  <w:rFonts w:ascii="Arial" w:eastAsia="Arial" w:hAnsi="Arial" w:cs="Arial"/>
                  <w:color w:val="231F20"/>
                  <w:spacing w:val="40"/>
                  <w:sz w:val="16"/>
                  <w:szCs w:val="16"/>
                </w:rPr>
                <w:t xml:space="preserve"> </w:t>
              </w:r>
              <w:r>
                <w:rPr>
                  <w:rFonts w:ascii="Arial" w:eastAsia="Arial" w:hAnsi="Arial" w:cs="Arial"/>
                  <w:color w:val="231F20"/>
                  <w:sz w:val="16"/>
                  <w:szCs w:val="16"/>
                </w:rPr>
                <w:t xml:space="preserve">of </w:t>
              </w:r>
              <w:r>
                <w:rPr>
                  <w:rFonts w:ascii="Arial" w:eastAsia="Arial" w:hAnsi="Arial" w:cs="Arial"/>
                  <w:color w:val="231F20"/>
                  <w:spacing w:val="39"/>
                  <w:sz w:val="16"/>
                  <w:szCs w:val="16"/>
                </w:rPr>
                <w:t xml:space="preserve"> </w:t>
              </w:r>
              <w:r>
                <w:rPr>
                  <w:rFonts w:ascii="Arial" w:eastAsia="Arial" w:hAnsi="Arial" w:cs="Arial"/>
                  <w:color w:val="231F20"/>
                  <w:sz w:val="16"/>
                  <w:szCs w:val="16"/>
                </w:rPr>
                <w:t>research and</w:t>
              </w:r>
              <w:r>
                <w:rPr>
                  <w:rFonts w:ascii="Arial" w:eastAsia="Arial" w:hAnsi="Arial" w:cs="Arial"/>
                  <w:color w:val="231F20"/>
                  <w:spacing w:val="3"/>
                  <w:sz w:val="16"/>
                  <w:szCs w:val="16"/>
                </w:rPr>
                <w:t xml:space="preserve"> </w:t>
              </w:r>
              <w:r>
                <w:rPr>
                  <w:rFonts w:ascii="Arial" w:eastAsia="Arial" w:hAnsi="Arial" w:cs="Arial"/>
                  <w:color w:val="231F20"/>
                  <w:sz w:val="16"/>
                  <w:szCs w:val="16"/>
                </w:rPr>
                <w:t>scholarship</w:t>
              </w:r>
              <w:r>
                <w:rPr>
                  <w:rFonts w:ascii="Arial" w:eastAsia="Arial" w:hAnsi="Arial" w:cs="Arial"/>
                  <w:color w:val="231F20"/>
                  <w:spacing w:val="3"/>
                  <w:sz w:val="16"/>
                  <w:szCs w:val="16"/>
                </w:rPr>
                <w:t xml:space="preserve"> </w:t>
              </w:r>
              <w:r>
                <w:rPr>
                  <w:rFonts w:ascii="Arial" w:eastAsia="Arial" w:hAnsi="Arial" w:cs="Arial"/>
                  <w:color w:val="231F20"/>
                  <w:sz w:val="16"/>
                  <w:szCs w:val="16"/>
                </w:rPr>
                <w:t>classes</w:t>
              </w:r>
              <w:r>
                <w:rPr>
                  <w:rFonts w:ascii="Arial" w:eastAsia="Arial" w:hAnsi="Arial" w:cs="Arial"/>
                  <w:color w:val="231F20"/>
                  <w:spacing w:val="3"/>
                  <w:sz w:val="16"/>
                  <w:szCs w:val="16"/>
                </w:rPr>
                <w:t xml:space="preserve"> </w:t>
              </w:r>
              <w:r>
                <w:rPr>
                  <w:rFonts w:ascii="Arial" w:eastAsia="Arial" w:hAnsi="Arial" w:cs="Arial"/>
                  <w:color w:val="231F20"/>
                  <w:sz w:val="16"/>
                  <w:szCs w:val="16"/>
                </w:rPr>
                <w:t>designed</w:t>
              </w:r>
              <w:r>
                <w:rPr>
                  <w:rFonts w:ascii="Arial" w:eastAsia="Arial" w:hAnsi="Arial" w:cs="Arial"/>
                  <w:color w:val="231F20"/>
                  <w:spacing w:val="3"/>
                  <w:sz w:val="16"/>
                  <w:szCs w:val="16"/>
                </w:rPr>
                <w:t xml:space="preserve"> </w:t>
              </w:r>
              <w:r>
                <w:rPr>
                  <w:rFonts w:ascii="Arial" w:eastAsia="Arial" w:hAnsi="Arial" w:cs="Arial"/>
                  <w:color w:val="231F20"/>
                  <w:sz w:val="16"/>
                  <w:szCs w:val="16"/>
                </w:rPr>
                <w:t>for</w:t>
              </w:r>
              <w:r>
                <w:rPr>
                  <w:rFonts w:ascii="Arial" w:eastAsia="Arial" w:hAnsi="Arial" w:cs="Arial"/>
                  <w:color w:val="231F20"/>
                  <w:spacing w:val="3"/>
                  <w:sz w:val="16"/>
                  <w:szCs w:val="16"/>
                </w:rPr>
                <w:t xml:space="preserve"> </w:t>
              </w:r>
              <w:r>
                <w:rPr>
                  <w:rFonts w:ascii="Arial" w:eastAsia="Arial" w:hAnsi="Arial" w:cs="Arial"/>
                  <w:color w:val="231F20"/>
                  <w:sz w:val="16"/>
                  <w:szCs w:val="16"/>
                </w:rPr>
                <w:t>OT practice</w:t>
              </w:r>
              <w:r>
                <w:rPr>
                  <w:rFonts w:ascii="Arial" w:eastAsia="Arial" w:hAnsi="Arial" w:cs="Arial"/>
                  <w:color w:val="231F20"/>
                  <w:spacing w:val="3"/>
                  <w:sz w:val="16"/>
                  <w:szCs w:val="16"/>
                </w:rPr>
                <w:t xml:space="preserve"> </w:t>
              </w:r>
              <w:r>
                <w:rPr>
                  <w:rFonts w:ascii="Arial" w:eastAsia="Arial" w:hAnsi="Arial" w:cs="Arial"/>
                  <w:color w:val="231F20"/>
                  <w:sz w:val="16"/>
                  <w:szCs w:val="16"/>
                </w:rPr>
                <w:t>and</w:t>
              </w:r>
              <w:r>
                <w:rPr>
                  <w:rFonts w:ascii="Arial" w:eastAsia="Arial" w:hAnsi="Arial" w:cs="Arial"/>
                  <w:color w:val="231F20"/>
                  <w:spacing w:val="3"/>
                  <w:sz w:val="16"/>
                  <w:szCs w:val="16"/>
                </w:rPr>
                <w:t xml:space="preserve"> </w:t>
              </w:r>
              <w:r>
                <w:rPr>
                  <w:rFonts w:ascii="Arial" w:eastAsia="Arial" w:hAnsi="Arial" w:cs="Arial"/>
                  <w:color w:val="231F20"/>
                  <w:sz w:val="16"/>
                  <w:szCs w:val="16"/>
                </w:rPr>
                <w:t>scholarship.</w:t>
              </w:r>
              <w:r>
                <w:rPr>
                  <w:rFonts w:ascii="Arial" w:eastAsia="Arial" w:hAnsi="Arial" w:cs="Arial"/>
                  <w:color w:val="231F20"/>
                  <w:spacing w:val="3"/>
                  <w:sz w:val="16"/>
                  <w:szCs w:val="16"/>
                </w:rPr>
                <w:t xml:space="preserve"> </w:t>
              </w:r>
              <w:r>
                <w:rPr>
                  <w:rFonts w:ascii="Arial" w:eastAsia="Arial" w:hAnsi="Arial" w:cs="Arial"/>
                  <w:color w:val="231F20"/>
                  <w:sz w:val="16"/>
                  <w:szCs w:val="16"/>
                </w:rPr>
                <w:t>Focus</w:t>
              </w:r>
              <w:r>
                <w:rPr>
                  <w:rFonts w:ascii="Arial" w:eastAsia="Arial" w:hAnsi="Arial" w:cs="Arial"/>
                  <w:color w:val="231F20"/>
                  <w:spacing w:val="3"/>
                  <w:sz w:val="16"/>
                  <w:szCs w:val="16"/>
                </w:rPr>
                <w:t xml:space="preserve"> </w:t>
              </w:r>
              <w:r>
                <w:rPr>
                  <w:rFonts w:ascii="Arial" w:eastAsia="Arial" w:hAnsi="Arial" w:cs="Arial"/>
                  <w:color w:val="231F20"/>
                  <w:sz w:val="16"/>
                  <w:szCs w:val="16"/>
                </w:rPr>
                <w:t>will</w:t>
              </w:r>
              <w:r>
                <w:rPr>
                  <w:rFonts w:ascii="Arial" w:eastAsia="Arial" w:hAnsi="Arial" w:cs="Arial"/>
                  <w:color w:val="231F20"/>
                  <w:spacing w:val="3"/>
                  <w:sz w:val="16"/>
                  <w:szCs w:val="16"/>
                </w:rPr>
                <w:t xml:space="preserve"> </w:t>
              </w:r>
              <w:r>
                <w:rPr>
                  <w:rFonts w:ascii="Arial" w:eastAsia="Arial" w:hAnsi="Arial" w:cs="Arial"/>
                  <w:color w:val="231F20"/>
                  <w:sz w:val="16"/>
                  <w:szCs w:val="16"/>
                </w:rPr>
                <w:t>be</w:t>
              </w:r>
              <w:r>
                <w:rPr>
                  <w:rFonts w:ascii="Arial" w:eastAsia="Arial" w:hAnsi="Arial" w:cs="Arial"/>
                  <w:color w:val="231F20"/>
                  <w:spacing w:val="3"/>
                  <w:sz w:val="16"/>
                  <w:szCs w:val="16"/>
                </w:rPr>
                <w:t xml:space="preserve"> </w:t>
              </w:r>
              <w:r>
                <w:rPr>
                  <w:rFonts w:ascii="Arial" w:eastAsia="Arial" w:hAnsi="Arial" w:cs="Arial"/>
                  <w:color w:val="231F20"/>
                  <w:sz w:val="16"/>
                  <w:szCs w:val="16"/>
                </w:rPr>
                <w:t>on</w:t>
              </w:r>
              <w:r>
                <w:rPr>
                  <w:rFonts w:ascii="Arial" w:eastAsia="Arial" w:hAnsi="Arial" w:cs="Arial"/>
                  <w:color w:val="231F20"/>
                  <w:spacing w:val="3"/>
                  <w:sz w:val="16"/>
                  <w:szCs w:val="16"/>
                </w:rPr>
                <w:t xml:space="preserve"> </w:t>
              </w:r>
              <w:r>
                <w:rPr>
                  <w:rFonts w:ascii="Arial" w:eastAsia="Arial" w:hAnsi="Arial" w:cs="Arial"/>
                  <w:color w:val="231F20"/>
                  <w:sz w:val="16"/>
                  <w:szCs w:val="16"/>
                </w:rPr>
                <w:t>qualitative research. Prerequisite,</w:t>
              </w:r>
              <w:r>
                <w:rPr>
                  <w:rFonts w:ascii="Arial" w:eastAsia="Arial" w:hAnsi="Arial" w:cs="Arial"/>
                  <w:color w:val="231F20"/>
                  <w:spacing w:val="-9"/>
                  <w:sz w:val="16"/>
                  <w:szCs w:val="16"/>
                </w:rPr>
                <w:t xml:space="preserve"> </w:t>
              </w:r>
              <w:r>
                <w:rPr>
                  <w:rFonts w:ascii="Arial" w:eastAsia="Arial" w:hAnsi="Arial" w:cs="Arial"/>
                  <w:color w:val="231F20"/>
                  <w:sz w:val="16"/>
                  <w:szCs w:val="16"/>
                </w:rPr>
                <w:t>Admission to the OTD Program. Spring.</w:t>
              </w:r>
            </w:p>
            <w:p w14:paraId="7447CE53" w14:textId="77777777" w:rsidR="00B05749" w:rsidRDefault="00B05749" w:rsidP="00B05749">
              <w:pPr>
                <w:spacing w:before="2" w:after="0" w:line="130" w:lineRule="exact"/>
                <w:rPr>
                  <w:sz w:val="13"/>
                  <w:szCs w:val="13"/>
                </w:rPr>
              </w:pPr>
            </w:p>
            <w:p w14:paraId="01C341B7" w14:textId="77777777" w:rsidR="00B05749" w:rsidRDefault="00B05749" w:rsidP="00B05749">
              <w:pPr>
                <w:spacing w:after="0" w:line="180" w:lineRule="exact"/>
                <w:ind w:left="440" w:right="72"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6231.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Level I Fieldwork:</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Interprofessional</w:t>
              </w:r>
              <w:r>
                <w:rPr>
                  <w:rFonts w:ascii="Arial" w:eastAsia="Arial" w:hAnsi="Arial" w:cs="Arial"/>
                  <w:b/>
                  <w:bCs/>
                  <w:color w:val="231F20"/>
                  <w:spacing w:val="-13"/>
                  <w:sz w:val="16"/>
                  <w:szCs w:val="16"/>
                </w:rPr>
                <w:t xml:space="preserve"> </w:t>
              </w:r>
              <w:r>
                <w:rPr>
                  <w:rFonts w:ascii="Arial" w:eastAsia="Arial" w:hAnsi="Arial" w:cs="Arial"/>
                  <w:b/>
                  <w:bCs/>
                  <w:color w:val="231F20"/>
                  <w:sz w:val="16"/>
                  <w:szCs w:val="16"/>
                </w:rPr>
                <w:t xml:space="preserve">Practice     </w:t>
              </w:r>
              <w:r>
                <w:rPr>
                  <w:rFonts w:ascii="Arial" w:eastAsia="Arial" w:hAnsi="Arial" w:cs="Arial"/>
                  <w:b/>
                  <w:bCs/>
                  <w:color w:val="231F20"/>
                  <w:spacing w:val="13"/>
                  <w:sz w:val="16"/>
                  <w:szCs w:val="16"/>
                </w:rPr>
                <w:t xml:space="preserve"> </w:t>
              </w:r>
              <w:r>
                <w:rPr>
                  <w:rFonts w:ascii="Arial" w:eastAsia="Arial" w:hAnsi="Arial" w:cs="Arial"/>
                  <w:color w:val="231F20"/>
                  <w:sz w:val="16"/>
                  <w:szCs w:val="16"/>
                </w:rPr>
                <w:t xml:space="preserve">Level </w:t>
              </w:r>
              <w:r>
                <w:rPr>
                  <w:rFonts w:ascii="Arial" w:eastAsia="Arial" w:hAnsi="Arial" w:cs="Arial"/>
                  <w:color w:val="231F20"/>
                  <w:spacing w:val="2"/>
                  <w:sz w:val="16"/>
                  <w:szCs w:val="16"/>
                </w:rPr>
                <w:t xml:space="preserve"> </w:t>
              </w:r>
              <w:r>
                <w:rPr>
                  <w:rFonts w:ascii="Arial" w:eastAsia="Arial" w:hAnsi="Arial" w:cs="Arial"/>
                  <w:color w:val="231F20"/>
                  <w:sz w:val="16"/>
                  <w:szCs w:val="16"/>
                </w:rPr>
                <w:t xml:space="preserve">I </w:t>
              </w:r>
              <w:r>
                <w:rPr>
                  <w:rFonts w:ascii="Arial" w:eastAsia="Arial" w:hAnsi="Arial" w:cs="Arial"/>
                  <w:color w:val="231F20"/>
                  <w:spacing w:val="2"/>
                  <w:sz w:val="16"/>
                  <w:szCs w:val="16"/>
                </w:rPr>
                <w:t xml:space="preserve"> </w:t>
              </w:r>
              <w:r>
                <w:rPr>
                  <w:rFonts w:ascii="Arial" w:eastAsia="Arial" w:hAnsi="Arial" w:cs="Arial"/>
                  <w:color w:val="231F20"/>
                  <w:sz w:val="16"/>
                  <w:szCs w:val="16"/>
                </w:rPr>
                <w:t xml:space="preserve">fieldwork </w:t>
              </w:r>
              <w:r>
                <w:rPr>
                  <w:rFonts w:ascii="Arial" w:eastAsia="Arial" w:hAnsi="Arial" w:cs="Arial"/>
                  <w:color w:val="231F20"/>
                  <w:spacing w:val="2"/>
                  <w:sz w:val="16"/>
                  <w:szCs w:val="16"/>
                </w:rPr>
                <w:t xml:space="preserve"> </w:t>
              </w:r>
              <w:r>
                <w:rPr>
                  <w:rFonts w:ascii="Arial" w:eastAsia="Arial" w:hAnsi="Arial" w:cs="Arial"/>
                  <w:color w:val="231F20"/>
                  <w:sz w:val="16"/>
                  <w:szCs w:val="16"/>
                </w:rPr>
                <w:t xml:space="preserve">is </w:t>
              </w:r>
              <w:r>
                <w:rPr>
                  <w:rFonts w:ascii="Arial" w:eastAsia="Arial" w:hAnsi="Arial" w:cs="Arial"/>
                  <w:color w:val="231F20"/>
                  <w:spacing w:val="2"/>
                  <w:sz w:val="16"/>
                  <w:szCs w:val="16"/>
                </w:rPr>
                <w:t xml:space="preserve"> </w:t>
              </w:r>
              <w:r>
                <w:rPr>
                  <w:rFonts w:ascii="Arial" w:eastAsia="Arial" w:hAnsi="Arial" w:cs="Arial"/>
                  <w:color w:val="231F20"/>
                  <w:sz w:val="16"/>
                  <w:szCs w:val="16"/>
                </w:rPr>
                <w:t xml:space="preserve">essential </w:t>
              </w:r>
              <w:r>
                <w:rPr>
                  <w:rFonts w:ascii="Arial" w:eastAsia="Arial" w:hAnsi="Arial" w:cs="Arial"/>
                  <w:color w:val="231F20"/>
                  <w:spacing w:val="2"/>
                  <w:sz w:val="16"/>
                  <w:szCs w:val="16"/>
                </w:rPr>
                <w:t xml:space="preserve"> </w:t>
              </w:r>
              <w:r>
                <w:rPr>
                  <w:rFonts w:ascii="Arial" w:eastAsia="Arial" w:hAnsi="Arial" w:cs="Arial"/>
                  <w:color w:val="231F20"/>
                  <w:sz w:val="16"/>
                  <w:szCs w:val="16"/>
                </w:rPr>
                <w:t>for allowing</w:t>
              </w:r>
              <w:r>
                <w:rPr>
                  <w:rFonts w:ascii="Arial" w:eastAsia="Arial" w:hAnsi="Arial" w:cs="Arial"/>
                  <w:color w:val="231F20"/>
                  <w:spacing w:val="-1"/>
                  <w:sz w:val="16"/>
                  <w:szCs w:val="16"/>
                </w:rPr>
                <w:t xml:space="preserve"> </w:t>
              </w:r>
              <w:r>
                <w:rPr>
                  <w:rFonts w:ascii="Arial" w:eastAsia="Arial" w:hAnsi="Arial" w:cs="Arial"/>
                  <w:color w:val="231F20"/>
                  <w:sz w:val="16"/>
                  <w:szCs w:val="16"/>
                </w:rPr>
                <w:t>the</w:t>
              </w:r>
              <w:r>
                <w:rPr>
                  <w:rFonts w:ascii="Arial" w:eastAsia="Arial" w:hAnsi="Arial" w:cs="Arial"/>
                  <w:color w:val="231F20"/>
                  <w:spacing w:val="-1"/>
                  <w:sz w:val="16"/>
                  <w:szCs w:val="16"/>
                </w:rPr>
                <w:t xml:space="preserve"> </w:t>
              </w:r>
              <w:r>
                <w:rPr>
                  <w:rFonts w:ascii="Arial" w:eastAsia="Arial" w:hAnsi="Arial" w:cs="Arial"/>
                  <w:color w:val="231F20"/>
                  <w:sz w:val="16"/>
                  <w:szCs w:val="16"/>
                </w:rPr>
                <w:t>students</w:t>
              </w:r>
              <w:r>
                <w:rPr>
                  <w:rFonts w:ascii="Arial" w:eastAsia="Arial" w:hAnsi="Arial" w:cs="Arial"/>
                  <w:color w:val="231F20"/>
                  <w:spacing w:val="-1"/>
                  <w:sz w:val="16"/>
                  <w:szCs w:val="16"/>
                </w:rPr>
                <w:t xml:space="preserve"> </w:t>
              </w:r>
              <w:r>
                <w:rPr>
                  <w:rFonts w:ascii="Arial" w:eastAsia="Arial" w:hAnsi="Arial" w:cs="Arial"/>
                  <w:color w:val="231F20"/>
                  <w:sz w:val="16"/>
                  <w:szCs w:val="16"/>
                </w:rPr>
                <w:t>to</w:t>
              </w:r>
              <w:r>
                <w:rPr>
                  <w:rFonts w:ascii="Arial" w:eastAsia="Arial" w:hAnsi="Arial" w:cs="Arial"/>
                  <w:color w:val="231F20"/>
                  <w:spacing w:val="-1"/>
                  <w:sz w:val="16"/>
                  <w:szCs w:val="16"/>
                </w:rPr>
                <w:t xml:space="preserve"> </w:t>
              </w:r>
              <w:r>
                <w:rPr>
                  <w:rFonts w:ascii="Arial" w:eastAsia="Arial" w:hAnsi="Arial" w:cs="Arial"/>
                  <w:color w:val="231F20"/>
                  <w:sz w:val="16"/>
                  <w:szCs w:val="16"/>
                </w:rPr>
                <w:t>integrate</w:t>
              </w:r>
              <w:r>
                <w:rPr>
                  <w:rFonts w:ascii="Arial" w:eastAsia="Arial" w:hAnsi="Arial" w:cs="Arial"/>
                  <w:color w:val="231F20"/>
                  <w:spacing w:val="-1"/>
                  <w:sz w:val="16"/>
                  <w:szCs w:val="16"/>
                </w:rPr>
                <w:t xml:space="preserve"> </w:t>
              </w:r>
              <w:r>
                <w:rPr>
                  <w:rFonts w:ascii="Arial" w:eastAsia="Arial" w:hAnsi="Arial" w:cs="Arial"/>
                  <w:color w:val="231F20"/>
                  <w:sz w:val="16"/>
                  <w:szCs w:val="16"/>
                </w:rPr>
                <w:t>and</w:t>
              </w:r>
              <w:r>
                <w:rPr>
                  <w:rFonts w:ascii="Arial" w:eastAsia="Arial" w:hAnsi="Arial" w:cs="Arial"/>
                  <w:color w:val="231F20"/>
                  <w:spacing w:val="-1"/>
                  <w:sz w:val="16"/>
                  <w:szCs w:val="16"/>
                </w:rPr>
                <w:t xml:space="preserve"> </w:t>
              </w:r>
              <w:r>
                <w:rPr>
                  <w:rFonts w:ascii="Arial" w:eastAsia="Arial" w:hAnsi="Arial" w:cs="Arial"/>
                  <w:color w:val="231F20"/>
                  <w:sz w:val="16"/>
                  <w:szCs w:val="16"/>
                </w:rPr>
                <w:t>apply</w:t>
              </w:r>
              <w:r>
                <w:rPr>
                  <w:rFonts w:ascii="Arial" w:eastAsia="Arial" w:hAnsi="Arial" w:cs="Arial"/>
                  <w:color w:val="231F20"/>
                  <w:spacing w:val="-1"/>
                  <w:sz w:val="16"/>
                  <w:szCs w:val="16"/>
                </w:rPr>
                <w:t xml:space="preserve"> </w:t>
              </w:r>
              <w:r>
                <w:rPr>
                  <w:rFonts w:ascii="Arial" w:eastAsia="Arial" w:hAnsi="Arial" w:cs="Arial"/>
                  <w:color w:val="231F20"/>
                  <w:sz w:val="16"/>
                  <w:szCs w:val="16"/>
                </w:rPr>
                <w:t>knowledge</w:t>
              </w:r>
              <w:r>
                <w:rPr>
                  <w:rFonts w:ascii="Arial" w:eastAsia="Arial" w:hAnsi="Arial" w:cs="Arial"/>
                  <w:color w:val="231F20"/>
                  <w:spacing w:val="-1"/>
                  <w:sz w:val="16"/>
                  <w:szCs w:val="16"/>
                </w:rPr>
                <w:t xml:space="preserve"> </w:t>
              </w:r>
              <w:r>
                <w:rPr>
                  <w:rFonts w:ascii="Arial" w:eastAsia="Arial" w:hAnsi="Arial" w:cs="Arial"/>
                  <w:color w:val="231F20"/>
                  <w:sz w:val="16"/>
                  <w:szCs w:val="16"/>
                </w:rPr>
                <w:t>and</w:t>
              </w:r>
              <w:r>
                <w:rPr>
                  <w:rFonts w:ascii="Arial" w:eastAsia="Arial" w:hAnsi="Arial" w:cs="Arial"/>
                  <w:color w:val="231F20"/>
                  <w:spacing w:val="-1"/>
                  <w:sz w:val="16"/>
                  <w:szCs w:val="16"/>
                </w:rPr>
                <w:t xml:space="preserve"> </w:t>
              </w:r>
              <w:r>
                <w:rPr>
                  <w:rFonts w:ascii="Arial" w:eastAsia="Arial" w:hAnsi="Arial" w:cs="Arial"/>
                  <w:color w:val="231F20"/>
                  <w:sz w:val="16"/>
                  <w:szCs w:val="16"/>
                </w:rPr>
                <w:t>understanding</w:t>
              </w:r>
              <w:r>
                <w:rPr>
                  <w:rFonts w:ascii="Arial" w:eastAsia="Arial" w:hAnsi="Arial" w:cs="Arial"/>
                  <w:color w:val="231F20"/>
                  <w:spacing w:val="-1"/>
                  <w:sz w:val="16"/>
                  <w:szCs w:val="16"/>
                </w:rPr>
                <w:t xml:space="preserve"> </w:t>
              </w:r>
              <w:r>
                <w:rPr>
                  <w:rFonts w:ascii="Arial" w:eastAsia="Arial" w:hAnsi="Arial" w:cs="Arial"/>
                  <w:color w:val="231F20"/>
                  <w:sz w:val="16"/>
                  <w:szCs w:val="16"/>
                </w:rPr>
                <w:t>from</w:t>
              </w:r>
              <w:r>
                <w:rPr>
                  <w:rFonts w:ascii="Arial" w:eastAsia="Arial" w:hAnsi="Arial" w:cs="Arial"/>
                  <w:color w:val="231F20"/>
                  <w:spacing w:val="-1"/>
                  <w:sz w:val="16"/>
                  <w:szCs w:val="16"/>
                </w:rPr>
                <w:t xml:space="preserve"> </w:t>
              </w:r>
              <w:r>
                <w:rPr>
                  <w:rFonts w:ascii="Arial" w:eastAsia="Arial" w:hAnsi="Arial" w:cs="Arial"/>
                  <w:color w:val="231F20"/>
                  <w:sz w:val="16"/>
                  <w:szCs w:val="16"/>
                </w:rPr>
                <w:t>coursework.</w:t>
              </w:r>
              <w:r>
                <w:rPr>
                  <w:rFonts w:ascii="Arial" w:eastAsia="Arial" w:hAnsi="Arial" w:cs="Arial"/>
                  <w:color w:val="231F20"/>
                  <w:spacing w:val="-4"/>
                  <w:sz w:val="16"/>
                  <w:szCs w:val="16"/>
                </w:rPr>
                <w:t xml:space="preserve"> </w:t>
              </w:r>
              <w:r>
                <w:rPr>
                  <w:rFonts w:ascii="Arial" w:eastAsia="Arial" w:hAnsi="Arial" w:cs="Arial"/>
                  <w:color w:val="231F20"/>
                  <w:sz w:val="16"/>
                  <w:szCs w:val="16"/>
                </w:rPr>
                <w:t>This fieldwork will focus on interprofessional practice in many clinical and community based settings. Prerequisite,</w:t>
              </w:r>
              <w:r>
                <w:rPr>
                  <w:rFonts w:ascii="Arial" w:eastAsia="Arial" w:hAnsi="Arial" w:cs="Arial"/>
                  <w:color w:val="231F20"/>
                  <w:spacing w:val="-9"/>
                  <w:sz w:val="16"/>
                  <w:szCs w:val="16"/>
                </w:rPr>
                <w:t xml:space="preserve"> </w:t>
              </w:r>
              <w:r>
                <w:rPr>
                  <w:rFonts w:ascii="Arial" w:eastAsia="Arial" w:hAnsi="Arial" w:cs="Arial"/>
                  <w:color w:val="231F20"/>
                  <w:sz w:val="16"/>
                  <w:szCs w:val="16"/>
                </w:rPr>
                <w:t>Admission to the OTD Program. Fall.</w:t>
              </w:r>
            </w:p>
            <w:p w14:paraId="3ABCAAD3" w14:textId="77777777" w:rsidR="00B05749" w:rsidRDefault="00B05749" w:rsidP="00B05749">
              <w:pPr>
                <w:spacing w:before="2" w:after="0" w:line="130" w:lineRule="exact"/>
                <w:rPr>
                  <w:sz w:val="13"/>
                  <w:szCs w:val="13"/>
                </w:rPr>
              </w:pPr>
            </w:p>
            <w:p w14:paraId="72F233F9" w14:textId="77777777" w:rsidR="00B05749" w:rsidRDefault="00B05749" w:rsidP="00B05749">
              <w:pPr>
                <w:spacing w:after="0" w:line="180" w:lineRule="exact"/>
                <w:ind w:left="440" w:right="72"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6243.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Professional</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 xml:space="preserve">Practice Seminar            </w:t>
              </w:r>
              <w:r>
                <w:rPr>
                  <w:rFonts w:ascii="Arial" w:eastAsia="Arial" w:hAnsi="Arial" w:cs="Arial"/>
                  <w:b/>
                  <w:bCs/>
                  <w:color w:val="231F20"/>
                  <w:spacing w:val="30"/>
                  <w:sz w:val="16"/>
                  <w:szCs w:val="16"/>
                </w:rPr>
                <w:t xml:space="preserve"> </w:t>
              </w:r>
              <w:r>
                <w:rPr>
                  <w:rFonts w:ascii="Arial" w:eastAsia="Arial" w:hAnsi="Arial" w:cs="Arial"/>
                  <w:color w:val="231F20"/>
                  <w:sz w:val="16"/>
                  <w:szCs w:val="16"/>
                </w:rPr>
                <w:t xml:space="preserve">This </w:t>
              </w:r>
              <w:r>
                <w:rPr>
                  <w:rFonts w:ascii="Arial" w:eastAsia="Arial" w:hAnsi="Arial" w:cs="Arial"/>
                  <w:color w:val="231F20"/>
                  <w:spacing w:val="44"/>
                  <w:sz w:val="16"/>
                  <w:szCs w:val="16"/>
                </w:rPr>
                <w:t xml:space="preserve"> </w:t>
              </w:r>
              <w:r>
                <w:rPr>
                  <w:rFonts w:ascii="Arial" w:eastAsia="Arial" w:hAnsi="Arial" w:cs="Arial"/>
                  <w:color w:val="231F20"/>
                  <w:sz w:val="16"/>
                  <w:szCs w:val="16"/>
                </w:rPr>
                <w:t xml:space="preserve">is </w:t>
              </w:r>
              <w:r>
                <w:rPr>
                  <w:rFonts w:ascii="Arial" w:eastAsia="Arial" w:hAnsi="Arial" w:cs="Arial"/>
                  <w:color w:val="231F20"/>
                  <w:spacing w:val="44"/>
                  <w:sz w:val="16"/>
                  <w:szCs w:val="16"/>
                </w:rPr>
                <w:t xml:space="preserve"> </w:t>
              </w:r>
              <w:r>
                <w:rPr>
                  <w:rFonts w:ascii="Arial" w:eastAsia="Arial" w:hAnsi="Arial" w:cs="Arial"/>
                  <w:color w:val="231F20"/>
                  <w:sz w:val="16"/>
                  <w:szCs w:val="16"/>
                </w:rPr>
                <w:t xml:space="preserve">a </w:t>
              </w:r>
              <w:r>
                <w:rPr>
                  <w:rFonts w:ascii="Arial" w:eastAsia="Arial" w:hAnsi="Arial" w:cs="Arial"/>
                  <w:color w:val="231F20"/>
                  <w:spacing w:val="44"/>
                  <w:sz w:val="16"/>
                  <w:szCs w:val="16"/>
                </w:rPr>
                <w:t xml:space="preserve"> </w:t>
              </w:r>
              <w:r>
                <w:rPr>
                  <w:rFonts w:ascii="Arial" w:eastAsia="Arial" w:hAnsi="Arial" w:cs="Arial"/>
                  <w:color w:val="231F20"/>
                  <w:sz w:val="16"/>
                  <w:szCs w:val="16"/>
                </w:rPr>
                <w:t xml:space="preserve">professional </w:t>
              </w:r>
              <w:r>
                <w:rPr>
                  <w:rFonts w:ascii="Arial" w:eastAsia="Arial" w:hAnsi="Arial" w:cs="Arial"/>
                  <w:color w:val="231F20"/>
                  <w:spacing w:val="44"/>
                  <w:sz w:val="16"/>
                  <w:szCs w:val="16"/>
                </w:rPr>
                <w:t xml:space="preserve"> </w:t>
              </w:r>
              <w:r>
                <w:rPr>
                  <w:rFonts w:ascii="Arial" w:eastAsia="Arial" w:hAnsi="Arial" w:cs="Arial"/>
                  <w:color w:val="231F20"/>
                  <w:sz w:val="16"/>
                  <w:szCs w:val="16"/>
                </w:rPr>
                <w:t xml:space="preserve">practice </w:t>
              </w:r>
              <w:r>
                <w:rPr>
                  <w:rFonts w:ascii="Arial" w:eastAsia="Arial" w:hAnsi="Arial" w:cs="Arial"/>
                  <w:color w:val="231F20"/>
                  <w:spacing w:val="44"/>
                  <w:sz w:val="16"/>
                  <w:szCs w:val="16"/>
                </w:rPr>
                <w:t xml:space="preserve"> </w:t>
              </w:r>
              <w:r>
                <w:rPr>
                  <w:rFonts w:ascii="Arial" w:eastAsia="Arial" w:hAnsi="Arial" w:cs="Arial"/>
                  <w:color w:val="231F20"/>
                  <w:sz w:val="16"/>
                  <w:szCs w:val="16"/>
                </w:rPr>
                <w:t>seminar designed</w:t>
              </w:r>
              <w:r>
                <w:rPr>
                  <w:rFonts w:ascii="Arial" w:eastAsia="Arial" w:hAnsi="Arial" w:cs="Arial"/>
                  <w:color w:val="231F20"/>
                  <w:spacing w:val="-7"/>
                  <w:sz w:val="16"/>
                  <w:szCs w:val="16"/>
                </w:rPr>
                <w:t xml:space="preserve"> </w:t>
              </w:r>
              <w:r>
                <w:rPr>
                  <w:rFonts w:ascii="Arial" w:eastAsia="Arial" w:hAnsi="Arial" w:cs="Arial"/>
                  <w:color w:val="231F20"/>
                  <w:sz w:val="16"/>
                  <w:szCs w:val="16"/>
                </w:rPr>
                <w:t>to</w:t>
              </w:r>
              <w:r>
                <w:rPr>
                  <w:rFonts w:ascii="Arial" w:eastAsia="Arial" w:hAnsi="Arial" w:cs="Arial"/>
                  <w:color w:val="231F20"/>
                  <w:spacing w:val="-8"/>
                  <w:sz w:val="16"/>
                  <w:szCs w:val="16"/>
                </w:rPr>
                <w:t xml:space="preserve"> </w:t>
              </w:r>
              <w:r>
                <w:rPr>
                  <w:rFonts w:ascii="Arial" w:eastAsia="Arial" w:hAnsi="Arial" w:cs="Arial"/>
                  <w:color w:val="231F20"/>
                  <w:sz w:val="16"/>
                  <w:szCs w:val="16"/>
                </w:rPr>
                <w:t>develop</w:t>
              </w:r>
              <w:r>
                <w:rPr>
                  <w:rFonts w:ascii="Arial" w:eastAsia="Arial" w:hAnsi="Arial" w:cs="Arial"/>
                  <w:color w:val="231F20"/>
                  <w:spacing w:val="-7"/>
                  <w:sz w:val="16"/>
                  <w:szCs w:val="16"/>
                </w:rPr>
                <w:t xml:space="preserve"> </w:t>
              </w:r>
              <w:r>
                <w:rPr>
                  <w:rFonts w:ascii="Arial" w:eastAsia="Arial" w:hAnsi="Arial" w:cs="Arial"/>
                  <w:color w:val="231F20"/>
                  <w:sz w:val="16"/>
                  <w:szCs w:val="16"/>
                </w:rPr>
                <w:t>a</w:t>
              </w:r>
              <w:r>
                <w:rPr>
                  <w:rFonts w:ascii="Arial" w:eastAsia="Arial" w:hAnsi="Arial" w:cs="Arial"/>
                  <w:color w:val="231F20"/>
                  <w:spacing w:val="-7"/>
                  <w:sz w:val="16"/>
                  <w:szCs w:val="16"/>
                </w:rPr>
                <w:t xml:space="preserve"> </w:t>
              </w:r>
              <w:r>
                <w:rPr>
                  <w:rFonts w:ascii="Arial" w:eastAsia="Arial" w:hAnsi="Arial" w:cs="Arial"/>
                  <w:color w:val="231F20"/>
                  <w:sz w:val="16"/>
                  <w:szCs w:val="16"/>
                </w:rPr>
                <w:t>student</w:t>
              </w:r>
              <w:r>
                <w:rPr>
                  <w:rFonts w:ascii="Arial" w:eastAsia="Arial" w:hAnsi="Arial" w:cs="Arial"/>
                  <w:color w:val="231F20"/>
                  <w:spacing w:val="-7"/>
                  <w:sz w:val="16"/>
                  <w:szCs w:val="16"/>
                </w:rPr>
                <w:t xml:space="preserve"> </w:t>
              </w:r>
              <w:r>
                <w:rPr>
                  <w:rFonts w:ascii="Arial" w:eastAsia="Arial" w:hAnsi="Arial" w:cs="Arial"/>
                  <w:color w:val="231F20"/>
                  <w:sz w:val="16"/>
                  <w:szCs w:val="16"/>
                </w:rPr>
                <w:t>regarding</w:t>
              </w:r>
              <w:r>
                <w:rPr>
                  <w:rFonts w:ascii="Arial" w:eastAsia="Arial" w:hAnsi="Arial" w:cs="Arial"/>
                  <w:color w:val="231F20"/>
                  <w:spacing w:val="-7"/>
                  <w:sz w:val="16"/>
                  <w:szCs w:val="16"/>
                </w:rPr>
                <w:t xml:space="preserve"> </w:t>
              </w:r>
              <w:r>
                <w:rPr>
                  <w:rFonts w:ascii="Arial" w:eastAsia="Arial" w:hAnsi="Arial" w:cs="Arial"/>
                  <w:color w:val="231F20"/>
                  <w:sz w:val="16"/>
                  <w:szCs w:val="16"/>
                </w:rPr>
                <w:t>professional</w:t>
              </w:r>
              <w:r>
                <w:rPr>
                  <w:rFonts w:ascii="Arial" w:eastAsia="Arial" w:hAnsi="Arial" w:cs="Arial"/>
                  <w:color w:val="231F20"/>
                  <w:spacing w:val="-7"/>
                  <w:sz w:val="16"/>
                  <w:szCs w:val="16"/>
                </w:rPr>
                <w:t xml:space="preserve"> </w:t>
              </w:r>
              <w:r>
                <w:rPr>
                  <w:rFonts w:ascii="Arial" w:eastAsia="Arial" w:hAnsi="Arial" w:cs="Arial"/>
                  <w:color w:val="231F20"/>
                  <w:sz w:val="16"/>
                  <w:szCs w:val="16"/>
                </w:rPr>
                <w:t>values,</w:t>
              </w:r>
              <w:r>
                <w:rPr>
                  <w:rFonts w:ascii="Arial" w:eastAsia="Arial" w:hAnsi="Arial" w:cs="Arial"/>
                  <w:color w:val="231F20"/>
                  <w:spacing w:val="-7"/>
                  <w:sz w:val="16"/>
                  <w:szCs w:val="16"/>
                </w:rPr>
                <w:t xml:space="preserve"> </w:t>
              </w:r>
              <w:r>
                <w:rPr>
                  <w:rFonts w:ascii="Arial" w:eastAsia="Arial" w:hAnsi="Arial" w:cs="Arial"/>
                  <w:color w:val="231F20"/>
                  <w:sz w:val="16"/>
                  <w:szCs w:val="16"/>
                </w:rPr>
                <w:t>professional</w:t>
              </w:r>
              <w:r>
                <w:rPr>
                  <w:rFonts w:ascii="Arial" w:eastAsia="Arial" w:hAnsi="Arial" w:cs="Arial"/>
                  <w:color w:val="231F20"/>
                  <w:spacing w:val="-7"/>
                  <w:sz w:val="16"/>
                  <w:szCs w:val="16"/>
                </w:rPr>
                <w:t xml:space="preserve"> </w:t>
              </w:r>
              <w:r>
                <w:rPr>
                  <w:rFonts w:ascii="Arial" w:eastAsia="Arial" w:hAnsi="Arial" w:cs="Arial"/>
                  <w:color w:val="231F20"/>
                  <w:sz w:val="16"/>
                  <w:szCs w:val="16"/>
                </w:rPr>
                <w:t>demeano</w:t>
              </w:r>
              <w:r>
                <w:rPr>
                  <w:rFonts w:ascii="Arial" w:eastAsia="Arial" w:hAnsi="Arial" w:cs="Arial"/>
                  <w:color w:val="231F20"/>
                  <w:spacing w:val="-9"/>
                  <w:sz w:val="16"/>
                  <w:szCs w:val="16"/>
                </w:rPr>
                <w:t>r</w:t>
              </w:r>
              <w:r>
                <w:rPr>
                  <w:rFonts w:ascii="Arial" w:eastAsia="Arial" w:hAnsi="Arial" w:cs="Arial"/>
                  <w:color w:val="231F20"/>
                  <w:sz w:val="16"/>
                  <w:szCs w:val="16"/>
                </w:rPr>
                <w:t>,</w:t>
              </w:r>
              <w:r>
                <w:rPr>
                  <w:rFonts w:ascii="Arial" w:eastAsia="Arial" w:hAnsi="Arial" w:cs="Arial"/>
                  <w:color w:val="231F20"/>
                  <w:spacing w:val="-7"/>
                  <w:sz w:val="16"/>
                  <w:szCs w:val="16"/>
                </w:rPr>
                <w:t xml:space="preserve"> </w:t>
              </w:r>
              <w:r>
                <w:rPr>
                  <w:rFonts w:ascii="Arial" w:eastAsia="Arial" w:hAnsi="Arial" w:cs="Arial"/>
                  <w:color w:val="231F20"/>
                  <w:sz w:val="16"/>
                  <w:szCs w:val="16"/>
                </w:rPr>
                <w:t>professional writing</w:t>
              </w:r>
              <w:r>
                <w:rPr>
                  <w:rFonts w:ascii="Arial" w:eastAsia="Arial" w:hAnsi="Arial" w:cs="Arial"/>
                  <w:color w:val="231F20"/>
                  <w:spacing w:val="-3"/>
                  <w:sz w:val="16"/>
                  <w:szCs w:val="16"/>
                </w:rPr>
                <w:t xml:space="preserve"> </w:t>
              </w:r>
              <w:r>
                <w:rPr>
                  <w:rFonts w:ascii="Arial" w:eastAsia="Arial" w:hAnsi="Arial" w:cs="Arial"/>
                  <w:color w:val="231F20"/>
                  <w:sz w:val="16"/>
                  <w:szCs w:val="16"/>
                </w:rPr>
                <w:t>and</w:t>
              </w:r>
              <w:r>
                <w:rPr>
                  <w:rFonts w:ascii="Arial" w:eastAsia="Arial" w:hAnsi="Arial" w:cs="Arial"/>
                  <w:color w:val="231F20"/>
                  <w:spacing w:val="-3"/>
                  <w:sz w:val="16"/>
                  <w:szCs w:val="16"/>
                </w:rPr>
                <w:t xml:space="preserve"> </w:t>
              </w:r>
              <w:r>
                <w:rPr>
                  <w:rFonts w:ascii="Arial" w:eastAsia="Arial" w:hAnsi="Arial" w:cs="Arial"/>
                  <w:color w:val="231F20"/>
                  <w:sz w:val="16"/>
                  <w:szCs w:val="16"/>
                </w:rPr>
                <w:t>communication</w:t>
              </w:r>
              <w:r>
                <w:rPr>
                  <w:rFonts w:ascii="Arial" w:eastAsia="Arial" w:hAnsi="Arial" w:cs="Arial"/>
                  <w:color w:val="231F20"/>
                  <w:spacing w:val="-3"/>
                  <w:sz w:val="16"/>
                  <w:szCs w:val="16"/>
                </w:rPr>
                <w:t xml:space="preserve"> </w:t>
              </w:r>
              <w:r>
                <w:rPr>
                  <w:rFonts w:ascii="Arial" w:eastAsia="Arial" w:hAnsi="Arial" w:cs="Arial"/>
                  <w:color w:val="231F20"/>
                  <w:sz w:val="16"/>
                  <w:szCs w:val="16"/>
                </w:rPr>
                <w:t>and</w:t>
              </w:r>
              <w:r>
                <w:rPr>
                  <w:rFonts w:ascii="Arial" w:eastAsia="Arial" w:hAnsi="Arial" w:cs="Arial"/>
                  <w:color w:val="231F20"/>
                  <w:spacing w:val="-3"/>
                  <w:sz w:val="16"/>
                  <w:szCs w:val="16"/>
                </w:rPr>
                <w:t xml:space="preserve"> </w:t>
              </w:r>
              <w:r>
                <w:rPr>
                  <w:rFonts w:ascii="Arial" w:eastAsia="Arial" w:hAnsi="Arial" w:cs="Arial"/>
                  <w:color w:val="231F20"/>
                  <w:sz w:val="16"/>
                  <w:szCs w:val="16"/>
                </w:rPr>
                <w:t>professional</w:t>
              </w:r>
              <w:r>
                <w:rPr>
                  <w:rFonts w:ascii="Arial" w:eastAsia="Arial" w:hAnsi="Arial" w:cs="Arial"/>
                  <w:color w:val="231F20"/>
                  <w:spacing w:val="-3"/>
                  <w:sz w:val="16"/>
                  <w:szCs w:val="16"/>
                </w:rPr>
                <w:t xml:space="preserve"> </w:t>
              </w:r>
              <w:r>
                <w:rPr>
                  <w:rFonts w:ascii="Arial" w:eastAsia="Arial" w:hAnsi="Arial" w:cs="Arial"/>
                  <w:color w:val="231F20"/>
                  <w:sz w:val="16"/>
                  <w:szCs w:val="16"/>
                </w:rPr>
                <w:t>service.</w:t>
              </w:r>
              <w:r>
                <w:rPr>
                  <w:rFonts w:ascii="Arial" w:eastAsia="Arial" w:hAnsi="Arial" w:cs="Arial"/>
                  <w:color w:val="231F20"/>
                  <w:spacing w:val="-3"/>
                  <w:sz w:val="16"/>
                  <w:szCs w:val="16"/>
                </w:rPr>
                <w:t xml:space="preserve"> </w:t>
              </w:r>
              <w:r>
                <w:rPr>
                  <w:rFonts w:ascii="Arial" w:eastAsia="Arial" w:hAnsi="Arial" w:cs="Arial"/>
                  <w:color w:val="231F20"/>
                  <w:sz w:val="16"/>
                  <w:szCs w:val="16"/>
                </w:rPr>
                <w:t>It</w:t>
              </w:r>
              <w:r>
                <w:rPr>
                  <w:rFonts w:ascii="Arial" w:eastAsia="Arial" w:hAnsi="Arial" w:cs="Arial"/>
                  <w:color w:val="231F20"/>
                  <w:spacing w:val="-3"/>
                  <w:sz w:val="16"/>
                  <w:szCs w:val="16"/>
                </w:rPr>
                <w:t xml:space="preserve"> </w:t>
              </w:r>
              <w:r>
                <w:rPr>
                  <w:rFonts w:ascii="Arial" w:eastAsia="Arial" w:hAnsi="Arial" w:cs="Arial"/>
                  <w:color w:val="231F20"/>
                  <w:sz w:val="16"/>
                  <w:szCs w:val="16"/>
                </w:rPr>
                <w:t>sets</w:t>
              </w:r>
              <w:r>
                <w:rPr>
                  <w:rFonts w:ascii="Arial" w:eastAsia="Arial" w:hAnsi="Arial" w:cs="Arial"/>
                  <w:color w:val="231F20"/>
                  <w:spacing w:val="-3"/>
                  <w:sz w:val="16"/>
                  <w:szCs w:val="16"/>
                </w:rPr>
                <w:t xml:space="preserve"> </w:t>
              </w:r>
              <w:r>
                <w:rPr>
                  <w:rFonts w:ascii="Arial" w:eastAsia="Arial" w:hAnsi="Arial" w:cs="Arial"/>
                  <w:color w:val="231F20"/>
                  <w:sz w:val="16"/>
                  <w:szCs w:val="16"/>
                </w:rPr>
                <w:t>the</w:t>
              </w:r>
              <w:r>
                <w:rPr>
                  <w:rFonts w:ascii="Arial" w:eastAsia="Arial" w:hAnsi="Arial" w:cs="Arial"/>
                  <w:color w:val="231F20"/>
                  <w:spacing w:val="-3"/>
                  <w:sz w:val="16"/>
                  <w:szCs w:val="16"/>
                </w:rPr>
                <w:t xml:space="preserve"> </w:t>
              </w:r>
              <w:r>
                <w:rPr>
                  <w:rFonts w:ascii="Arial" w:eastAsia="Arial" w:hAnsi="Arial" w:cs="Arial"/>
                  <w:color w:val="231F20"/>
                  <w:sz w:val="16"/>
                  <w:szCs w:val="16"/>
                </w:rPr>
                <w:t>stage</w:t>
              </w:r>
              <w:r>
                <w:rPr>
                  <w:rFonts w:ascii="Arial" w:eastAsia="Arial" w:hAnsi="Arial" w:cs="Arial"/>
                  <w:color w:val="231F20"/>
                  <w:spacing w:val="-3"/>
                  <w:sz w:val="16"/>
                  <w:szCs w:val="16"/>
                </w:rPr>
                <w:t xml:space="preserve"> </w:t>
              </w:r>
              <w:r>
                <w:rPr>
                  <w:rFonts w:ascii="Arial" w:eastAsia="Arial" w:hAnsi="Arial" w:cs="Arial"/>
                  <w:color w:val="231F20"/>
                  <w:sz w:val="16"/>
                  <w:szCs w:val="16"/>
                </w:rPr>
                <w:t>for</w:t>
              </w:r>
              <w:r>
                <w:rPr>
                  <w:rFonts w:ascii="Arial" w:eastAsia="Arial" w:hAnsi="Arial" w:cs="Arial"/>
                  <w:color w:val="231F20"/>
                  <w:spacing w:val="-3"/>
                  <w:sz w:val="16"/>
                  <w:szCs w:val="16"/>
                </w:rPr>
                <w:t xml:space="preserve"> </w:t>
              </w:r>
              <w:r>
                <w:rPr>
                  <w:rFonts w:ascii="Arial" w:eastAsia="Arial" w:hAnsi="Arial" w:cs="Arial"/>
                  <w:color w:val="231F20"/>
                  <w:sz w:val="16"/>
                  <w:szCs w:val="16"/>
                </w:rPr>
                <w:t>lifelong</w:t>
              </w:r>
              <w:r>
                <w:rPr>
                  <w:rFonts w:ascii="Arial" w:eastAsia="Arial" w:hAnsi="Arial" w:cs="Arial"/>
                  <w:color w:val="231F20"/>
                  <w:spacing w:val="-3"/>
                  <w:sz w:val="16"/>
                  <w:szCs w:val="16"/>
                </w:rPr>
                <w:t xml:space="preserve"> </w:t>
              </w:r>
              <w:r>
                <w:rPr>
                  <w:rFonts w:ascii="Arial" w:eastAsia="Arial" w:hAnsi="Arial" w:cs="Arial"/>
                  <w:color w:val="231F20"/>
                  <w:sz w:val="16"/>
                  <w:szCs w:val="16"/>
                </w:rPr>
                <w:t>learning</w:t>
              </w:r>
              <w:r>
                <w:rPr>
                  <w:rFonts w:ascii="Arial" w:eastAsia="Arial" w:hAnsi="Arial" w:cs="Arial"/>
                  <w:color w:val="231F20"/>
                  <w:spacing w:val="-3"/>
                  <w:sz w:val="16"/>
                  <w:szCs w:val="16"/>
                </w:rPr>
                <w:t xml:space="preserve"> </w:t>
              </w:r>
              <w:r>
                <w:rPr>
                  <w:rFonts w:ascii="Arial" w:eastAsia="Arial" w:hAnsi="Arial" w:cs="Arial"/>
                  <w:color w:val="231F20"/>
                  <w:sz w:val="16"/>
                  <w:szCs w:val="16"/>
                </w:rPr>
                <w:t>in</w:t>
              </w:r>
              <w:r>
                <w:rPr>
                  <w:rFonts w:ascii="Arial" w:eastAsia="Arial" w:hAnsi="Arial" w:cs="Arial"/>
                  <w:color w:val="231F20"/>
                  <w:spacing w:val="-3"/>
                  <w:sz w:val="16"/>
                  <w:szCs w:val="16"/>
                </w:rPr>
                <w:t xml:space="preserve"> </w:t>
              </w:r>
              <w:r>
                <w:rPr>
                  <w:rFonts w:ascii="Arial" w:eastAsia="Arial" w:hAnsi="Arial" w:cs="Arial"/>
                  <w:color w:val="231F20"/>
                  <w:sz w:val="16"/>
                  <w:szCs w:val="16"/>
                </w:rPr>
                <w:t>which an occupational therapist must engage. Prerequisite,</w:t>
              </w:r>
              <w:r>
                <w:rPr>
                  <w:rFonts w:ascii="Arial" w:eastAsia="Arial" w:hAnsi="Arial" w:cs="Arial"/>
                  <w:color w:val="231F20"/>
                  <w:spacing w:val="-8"/>
                  <w:sz w:val="16"/>
                  <w:szCs w:val="16"/>
                </w:rPr>
                <w:t xml:space="preserve"> </w:t>
              </w:r>
              <w:r>
                <w:rPr>
                  <w:rFonts w:ascii="Arial" w:eastAsia="Arial" w:hAnsi="Arial" w:cs="Arial"/>
                  <w:color w:val="231F20"/>
                  <w:sz w:val="16"/>
                  <w:szCs w:val="16"/>
                </w:rPr>
                <w:t>Admission to the OTD Program. Fall.</w:t>
              </w:r>
            </w:p>
            <w:p w14:paraId="50C0C7B3" w14:textId="77777777" w:rsidR="00B05749" w:rsidRDefault="00B05749" w:rsidP="00B05749">
              <w:pPr>
                <w:spacing w:before="2" w:after="0" w:line="130" w:lineRule="exact"/>
                <w:rPr>
                  <w:sz w:val="13"/>
                  <w:szCs w:val="13"/>
                </w:rPr>
              </w:pPr>
            </w:p>
            <w:p w14:paraId="0EB9FBC4" w14:textId="77777777" w:rsidR="00B05749" w:rsidRDefault="00B05749" w:rsidP="00B05749">
              <w:pPr>
                <w:spacing w:after="0" w:line="180" w:lineRule="exact"/>
                <w:ind w:left="440" w:right="73"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625</w:t>
              </w:r>
              <w:r>
                <w:rPr>
                  <w:rFonts w:ascii="Arial" w:eastAsia="Arial" w:hAnsi="Arial" w:cs="Arial"/>
                  <w:b/>
                  <w:bCs/>
                  <w:color w:val="231F20"/>
                  <w:spacing w:val="-15"/>
                  <w:sz w:val="16"/>
                  <w:szCs w:val="16"/>
                </w:rPr>
                <w:t>V</w:t>
              </w:r>
              <w:r>
                <w:rPr>
                  <w:rFonts w:ascii="Arial" w:eastAsia="Arial" w:hAnsi="Arial" w:cs="Arial"/>
                  <w:b/>
                  <w:bCs/>
                  <w:color w:val="231F20"/>
                  <w:sz w:val="16"/>
                  <w:szCs w:val="16"/>
                </w:rPr>
                <w:t xml:space="preserve">.      </w:t>
              </w:r>
              <w:r>
                <w:rPr>
                  <w:rFonts w:ascii="Arial" w:eastAsia="Arial" w:hAnsi="Arial" w:cs="Arial"/>
                  <w:b/>
                  <w:bCs/>
                  <w:color w:val="231F20"/>
                  <w:spacing w:val="23"/>
                  <w:sz w:val="16"/>
                  <w:szCs w:val="16"/>
                </w:rPr>
                <w:t xml:space="preserve"> </w:t>
              </w:r>
              <w:r>
                <w:rPr>
                  <w:rFonts w:ascii="Arial" w:eastAsia="Arial" w:hAnsi="Arial" w:cs="Arial"/>
                  <w:b/>
                  <w:bCs/>
                  <w:color w:val="231F20"/>
                  <w:sz w:val="16"/>
                  <w:szCs w:val="16"/>
                </w:rPr>
                <w:t>Level II</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 xml:space="preserve">Fieldwork        </w:t>
              </w:r>
              <w:r>
                <w:rPr>
                  <w:rFonts w:ascii="Arial" w:eastAsia="Arial" w:hAnsi="Arial" w:cs="Arial"/>
                  <w:b/>
                  <w:bCs/>
                  <w:color w:val="231F20"/>
                  <w:spacing w:val="18"/>
                  <w:sz w:val="16"/>
                  <w:szCs w:val="16"/>
                </w:rPr>
                <w:t xml:space="preserve"> </w:t>
              </w:r>
              <w:r>
                <w:rPr>
                  <w:rFonts w:ascii="Arial" w:eastAsia="Arial" w:hAnsi="Arial" w:cs="Arial"/>
                  <w:color w:val="231F20"/>
                  <w:sz w:val="16"/>
                  <w:szCs w:val="16"/>
                </w:rPr>
                <w:t>Level</w:t>
              </w:r>
              <w:r>
                <w:rPr>
                  <w:rFonts w:ascii="Arial" w:eastAsia="Arial" w:hAnsi="Arial" w:cs="Arial"/>
                  <w:color w:val="231F20"/>
                  <w:spacing w:val="10"/>
                  <w:sz w:val="16"/>
                  <w:szCs w:val="16"/>
                </w:rPr>
                <w:t xml:space="preserve"> </w:t>
              </w:r>
              <w:r>
                <w:rPr>
                  <w:rFonts w:ascii="Arial" w:eastAsia="Arial" w:hAnsi="Arial" w:cs="Arial"/>
                  <w:color w:val="231F20"/>
                  <w:sz w:val="16"/>
                  <w:szCs w:val="16"/>
                </w:rPr>
                <w:t>2</w:t>
              </w:r>
              <w:r>
                <w:rPr>
                  <w:rFonts w:ascii="Arial" w:eastAsia="Arial" w:hAnsi="Arial" w:cs="Arial"/>
                  <w:color w:val="231F20"/>
                  <w:spacing w:val="10"/>
                  <w:sz w:val="16"/>
                  <w:szCs w:val="16"/>
                </w:rPr>
                <w:t xml:space="preserve"> </w:t>
              </w:r>
              <w:r>
                <w:rPr>
                  <w:rFonts w:ascii="Arial" w:eastAsia="Arial" w:hAnsi="Arial" w:cs="Arial"/>
                  <w:color w:val="231F20"/>
                  <w:sz w:val="16"/>
                  <w:szCs w:val="16"/>
                </w:rPr>
                <w:t>fieldwork</w:t>
              </w:r>
              <w:r>
                <w:rPr>
                  <w:rFonts w:ascii="Arial" w:eastAsia="Arial" w:hAnsi="Arial" w:cs="Arial"/>
                  <w:color w:val="231F20"/>
                  <w:spacing w:val="10"/>
                  <w:sz w:val="16"/>
                  <w:szCs w:val="16"/>
                </w:rPr>
                <w:t xml:space="preserve"> </w:t>
              </w:r>
              <w:r>
                <w:rPr>
                  <w:rFonts w:ascii="Arial" w:eastAsia="Arial" w:hAnsi="Arial" w:cs="Arial"/>
                  <w:color w:val="231F20"/>
                  <w:sz w:val="16"/>
                  <w:szCs w:val="16"/>
                </w:rPr>
                <w:t>allows</w:t>
              </w:r>
              <w:r>
                <w:rPr>
                  <w:rFonts w:ascii="Arial" w:eastAsia="Arial" w:hAnsi="Arial" w:cs="Arial"/>
                  <w:color w:val="231F20"/>
                  <w:spacing w:val="10"/>
                  <w:sz w:val="16"/>
                  <w:szCs w:val="16"/>
                </w:rPr>
                <w:t xml:space="preserve"> </w:t>
              </w:r>
              <w:r>
                <w:rPr>
                  <w:rFonts w:ascii="Arial" w:eastAsia="Arial" w:hAnsi="Arial" w:cs="Arial"/>
                  <w:color w:val="231F20"/>
                  <w:sz w:val="16"/>
                  <w:szCs w:val="16"/>
                </w:rPr>
                <w:t>students</w:t>
              </w:r>
              <w:r>
                <w:rPr>
                  <w:rFonts w:ascii="Arial" w:eastAsia="Arial" w:hAnsi="Arial" w:cs="Arial"/>
                  <w:color w:val="231F20"/>
                  <w:spacing w:val="10"/>
                  <w:sz w:val="16"/>
                  <w:szCs w:val="16"/>
                </w:rPr>
                <w:t xml:space="preserve"> </w:t>
              </w:r>
              <w:r>
                <w:rPr>
                  <w:rFonts w:ascii="Arial" w:eastAsia="Arial" w:hAnsi="Arial" w:cs="Arial"/>
                  <w:color w:val="231F20"/>
                  <w:sz w:val="16"/>
                  <w:szCs w:val="16"/>
                </w:rPr>
                <w:t>to</w:t>
              </w:r>
              <w:r>
                <w:rPr>
                  <w:rFonts w:ascii="Arial" w:eastAsia="Arial" w:hAnsi="Arial" w:cs="Arial"/>
                  <w:color w:val="231F20"/>
                  <w:spacing w:val="10"/>
                  <w:sz w:val="16"/>
                  <w:szCs w:val="16"/>
                </w:rPr>
                <w:t xml:space="preserve"> </w:t>
              </w:r>
              <w:r>
                <w:rPr>
                  <w:rFonts w:ascii="Arial" w:eastAsia="Arial" w:hAnsi="Arial" w:cs="Arial"/>
                  <w:color w:val="231F20"/>
                  <w:sz w:val="16"/>
                  <w:szCs w:val="16"/>
                </w:rPr>
                <w:t>practice</w:t>
              </w:r>
              <w:r>
                <w:rPr>
                  <w:rFonts w:ascii="Arial" w:eastAsia="Arial" w:hAnsi="Arial" w:cs="Arial"/>
                  <w:color w:val="231F20"/>
                  <w:spacing w:val="10"/>
                  <w:sz w:val="16"/>
                  <w:szCs w:val="16"/>
                </w:rPr>
                <w:t xml:space="preserve"> </w:t>
              </w:r>
              <w:r>
                <w:rPr>
                  <w:rFonts w:ascii="Arial" w:eastAsia="Arial" w:hAnsi="Arial" w:cs="Arial"/>
                  <w:color w:val="231F20"/>
                  <w:sz w:val="16"/>
                  <w:szCs w:val="16"/>
                </w:rPr>
                <w:t>skills</w:t>
              </w:r>
              <w:r>
                <w:rPr>
                  <w:rFonts w:ascii="Arial" w:eastAsia="Arial" w:hAnsi="Arial" w:cs="Arial"/>
                  <w:color w:val="231F20"/>
                  <w:spacing w:val="10"/>
                  <w:sz w:val="16"/>
                  <w:szCs w:val="16"/>
                </w:rPr>
                <w:t xml:space="preserve"> </w:t>
              </w:r>
              <w:r>
                <w:rPr>
                  <w:rFonts w:ascii="Arial" w:eastAsia="Arial" w:hAnsi="Arial" w:cs="Arial"/>
                  <w:color w:val="231F20"/>
                  <w:sz w:val="16"/>
                  <w:szCs w:val="16"/>
                </w:rPr>
                <w:t>in</w:t>
              </w:r>
              <w:r>
                <w:rPr>
                  <w:rFonts w:ascii="Arial" w:eastAsia="Arial" w:hAnsi="Arial" w:cs="Arial"/>
                  <w:color w:val="231F20"/>
                  <w:spacing w:val="10"/>
                  <w:sz w:val="16"/>
                  <w:szCs w:val="16"/>
                </w:rPr>
                <w:t xml:space="preserve"> </w:t>
              </w:r>
              <w:r>
                <w:rPr>
                  <w:rFonts w:ascii="Arial" w:eastAsia="Arial" w:hAnsi="Arial" w:cs="Arial"/>
                  <w:color w:val="231F20"/>
                  <w:sz w:val="16"/>
                  <w:szCs w:val="16"/>
                </w:rPr>
                <w:t>various health</w:t>
              </w:r>
              <w:r>
                <w:rPr>
                  <w:rFonts w:ascii="Arial" w:eastAsia="Arial" w:hAnsi="Arial" w:cs="Arial"/>
                  <w:color w:val="231F20"/>
                  <w:spacing w:val="3"/>
                  <w:sz w:val="16"/>
                  <w:szCs w:val="16"/>
                </w:rPr>
                <w:t xml:space="preserve"> </w:t>
              </w:r>
              <w:r>
                <w:rPr>
                  <w:rFonts w:ascii="Arial" w:eastAsia="Arial" w:hAnsi="Arial" w:cs="Arial"/>
                  <w:color w:val="231F20"/>
                  <w:sz w:val="16"/>
                  <w:szCs w:val="16"/>
                </w:rPr>
                <w:t>care</w:t>
              </w:r>
              <w:r>
                <w:rPr>
                  <w:rFonts w:ascii="Arial" w:eastAsia="Arial" w:hAnsi="Arial" w:cs="Arial"/>
                  <w:color w:val="231F20"/>
                  <w:spacing w:val="2"/>
                  <w:sz w:val="16"/>
                  <w:szCs w:val="16"/>
                </w:rPr>
                <w:t xml:space="preserve"> </w:t>
              </w:r>
              <w:r>
                <w:rPr>
                  <w:rFonts w:ascii="Arial" w:eastAsia="Arial" w:hAnsi="Arial" w:cs="Arial"/>
                  <w:color w:val="231F20"/>
                  <w:sz w:val="16"/>
                  <w:szCs w:val="16"/>
                </w:rPr>
                <w:t>environments.</w:t>
              </w:r>
              <w:r>
                <w:rPr>
                  <w:rFonts w:ascii="Arial" w:eastAsia="Arial" w:hAnsi="Arial" w:cs="Arial"/>
                  <w:color w:val="231F20"/>
                  <w:spacing w:val="3"/>
                  <w:sz w:val="16"/>
                  <w:szCs w:val="16"/>
                </w:rPr>
                <w:t xml:space="preserve"> </w:t>
              </w:r>
              <w:r>
                <w:rPr>
                  <w:rFonts w:ascii="Arial" w:eastAsia="Arial" w:hAnsi="Arial" w:cs="Arial"/>
                  <w:color w:val="231F20"/>
                  <w:sz w:val="16"/>
                  <w:szCs w:val="16"/>
                </w:rPr>
                <w:t>Students</w:t>
              </w:r>
              <w:r>
                <w:rPr>
                  <w:rFonts w:ascii="Arial" w:eastAsia="Arial" w:hAnsi="Arial" w:cs="Arial"/>
                  <w:color w:val="231F20"/>
                  <w:spacing w:val="2"/>
                  <w:sz w:val="16"/>
                  <w:szCs w:val="16"/>
                </w:rPr>
                <w:t xml:space="preserve"> </w:t>
              </w:r>
              <w:r>
                <w:rPr>
                  <w:rFonts w:ascii="Arial" w:eastAsia="Arial" w:hAnsi="Arial" w:cs="Arial"/>
                  <w:color w:val="231F20"/>
                  <w:sz w:val="16"/>
                  <w:szCs w:val="16"/>
                </w:rPr>
                <w:t>are</w:t>
              </w:r>
              <w:r>
                <w:rPr>
                  <w:rFonts w:ascii="Arial" w:eastAsia="Arial" w:hAnsi="Arial" w:cs="Arial"/>
                  <w:color w:val="231F20"/>
                  <w:spacing w:val="2"/>
                  <w:sz w:val="16"/>
                  <w:szCs w:val="16"/>
                </w:rPr>
                <w:t xml:space="preserve"> </w:t>
              </w:r>
              <w:r>
                <w:rPr>
                  <w:rFonts w:ascii="Arial" w:eastAsia="Arial" w:hAnsi="Arial" w:cs="Arial"/>
                  <w:color w:val="231F20"/>
                  <w:sz w:val="16"/>
                  <w:szCs w:val="16"/>
                </w:rPr>
                <w:t>responsible</w:t>
              </w:r>
              <w:r>
                <w:rPr>
                  <w:rFonts w:ascii="Arial" w:eastAsia="Arial" w:hAnsi="Arial" w:cs="Arial"/>
                  <w:color w:val="231F20"/>
                  <w:spacing w:val="3"/>
                  <w:sz w:val="16"/>
                  <w:szCs w:val="16"/>
                </w:rPr>
                <w:t xml:space="preserve"> </w:t>
              </w:r>
              <w:r>
                <w:rPr>
                  <w:rFonts w:ascii="Arial" w:eastAsia="Arial" w:hAnsi="Arial" w:cs="Arial"/>
                  <w:color w:val="231F20"/>
                  <w:sz w:val="16"/>
                  <w:szCs w:val="16"/>
                </w:rPr>
                <w:t>for</w:t>
              </w:r>
              <w:r>
                <w:rPr>
                  <w:rFonts w:ascii="Arial" w:eastAsia="Arial" w:hAnsi="Arial" w:cs="Arial"/>
                  <w:color w:val="231F20"/>
                  <w:spacing w:val="2"/>
                  <w:sz w:val="16"/>
                  <w:szCs w:val="16"/>
                </w:rPr>
                <w:t xml:space="preserve"> </w:t>
              </w:r>
              <w:r>
                <w:rPr>
                  <w:rFonts w:ascii="Arial" w:eastAsia="Arial" w:hAnsi="Arial" w:cs="Arial"/>
                  <w:color w:val="231F20"/>
                  <w:sz w:val="16"/>
                  <w:szCs w:val="16"/>
                </w:rPr>
                <w:t>all</w:t>
              </w:r>
              <w:r>
                <w:rPr>
                  <w:rFonts w:ascii="Arial" w:eastAsia="Arial" w:hAnsi="Arial" w:cs="Arial"/>
                  <w:color w:val="231F20"/>
                  <w:spacing w:val="3"/>
                  <w:sz w:val="16"/>
                  <w:szCs w:val="16"/>
                </w:rPr>
                <w:t xml:space="preserve"> </w:t>
              </w:r>
              <w:r>
                <w:rPr>
                  <w:rFonts w:ascii="Arial" w:eastAsia="Arial" w:hAnsi="Arial" w:cs="Arial"/>
                  <w:color w:val="231F20"/>
                  <w:sz w:val="16"/>
                  <w:szCs w:val="16"/>
                </w:rPr>
                <w:t>aspects</w:t>
              </w:r>
              <w:r>
                <w:rPr>
                  <w:rFonts w:ascii="Arial" w:eastAsia="Arial" w:hAnsi="Arial" w:cs="Arial"/>
                  <w:color w:val="231F20"/>
                  <w:spacing w:val="2"/>
                  <w:sz w:val="16"/>
                  <w:szCs w:val="16"/>
                </w:rPr>
                <w:t xml:space="preserve"> </w:t>
              </w:r>
              <w:r>
                <w:rPr>
                  <w:rFonts w:ascii="Arial" w:eastAsia="Arial" w:hAnsi="Arial" w:cs="Arial"/>
                  <w:color w:val="231F20"/>
                  <w:sz w:val="16"/>
                  <w:szCs w:val="16"/>
                </w:rPr>
                <w:t>of</w:t>
              </w:r>
              <w:r>
                <w:rPr>
                  <w:rFonts w:ascii="Arial" w:eastAsia="Arial" w:hAnsi="Arial" w:cs="Arial"/>
                  <w:color w:val="231F20"/>
                  <w:spacing w:val="2"/>
                  <w:sz w:val="16"/>
                  <w:szCs w:val="16"/>
                </w:rPr>
                <w:t xml:space="preserve"> </w:t>
              </w:r>
              <w:r>
                <w:rPr>
                  <w:rFonts w:ascii="Arial" w:eastAsia="Arial" w:hAnsi="Arial" w:cs="Arial"/>
                  <w:color w:val="231F20"/>
                  <w:sz w:val="16"/>
                  <w:szCs w:val="16"/>
                </w:rPr>
                <w:t>OT service</w:t>
              </w:r>
              <w:r>
                <w:rPr>
                  <w:rFonts w:ascii="Arial" w:eastAsia="Arial" w:hAnsi="Arial" w:cs="Arial"/>
                  <w:color w:val="231F20"/>
                  <w:spacing w:val="3"/>
                  <w:sz w:val="16"/>
                  <w:szCs w:val="16"/>
                </w:rPr>
                <w:t xml:space="preserve"> </w:t>
              </w:r>
              <w:r>
                <w:rPr>
                  <w:rFonts w:ascii="Arial" w:eastAsia="Arial" w:hAnsi="Arial" w:cs="Arial"/>
                  <w:color w:val="231F20"/>
                  <w:sz w:val="16"/>
                  <w:szCs w:val="16"/>
                </w:rPr>
                <w:t>deliver</w:t>
              </w:r>
              <w:r>
                <w:rPr>
                  <w:rFonts w:ascii="Arial" w:eastAsia="Arial" w:hAnsi="Arial" w:cs="Arial"/>
                  <w:color w:val="231F20"/>
                  <w:spacing w:val="-12"/>
                  <w:sz w:val="16"/>
                  <w:szCs w:val="16"/>
                </w:rPr>
                <w:t>y</w:t>
              </w:r>
              <w:r>
                <w:rPr>
                  <w:rFonts w:ascii="Arial" w:eastAsia="Arial" w:hAnsi="Arial" w:cs="Arial"/>
                  <w:color w:val="231F20"/>
                  <w:sz w:val="16"/>
                  <w:szCs w:val="16"/>
                </w:rPr>
                <w:t>. Prerequisite,</w:t>
              </w:r>
              <w:r>
                <w:rPr>
                  <w:rFonts w:ascii="Arial" w:eastAsia="Arial" w:hAnsi="Arial" w:cs="Arial"/>
                  <w:color w:val="231F20"/>
                  <w:spacing w:val="-9"/>
                  <w:sz w:val="16"/>
                  <w:szCs w:val="16"/>
                </w:rPr>
                <w:t xml:space="preserve"> </w:t>
              </w:r>
              <w:r>
                <w:rPr>
                  <w:rFonts w:ascii="Arial" w:eastAsia="Arial" w:hAnsi="Arial" w:cs="Arial"/>
                  <w:color w:val="231F20"/>
                  <w:sz w:val="16"/>
                  <w:szCs w:val="16"/>
                </w:rPr>
                <w:t>Admission to the OTD Program. Spring.</w:t>
              </w:r>
            </w:p>
            <w:p w14:paraId="0FFC4A99" w14:textId="77777777" w:rsidR="00B05749" w:rsidRPr="00C84D40" w:rsidRDefault="00B05749" w:rsidP="00B05749">
              <w:pPr>
                <w:spacing w:before="2" w:after="0" w:line="130" w:lineRule="exact"/>
                <w:rPr>
                  <w:color w:val="000000" w:themeColor="text1"/>
                  <w:sz w:val="13"/>
                  <w:szCs w:val="13"/>
                </w:rPr>
              </w:pPr>
            </w:p>
            <w:p w14:paraId="5CC6927E" w14:textId="77777777" w:rsidR="00B05749" w:rsidRPr="00C84D40" w:rsidRDefault="00B05749" w:rsidP="00B05749">
              <w:pPr>
                <w:spacing w:after="0" w:line="180" w:lineRule="exact"/>
                <w:ind w:left="440" w:right="72" w:hanging="340"/>
                <w:rPr>
                  <w:rFonts w:ascii="Arial" w:eastAsia="Arial" w:hAnsi="Arial" w:cs="Arial"/>
                  <w:bCs/>
                  <w:color w:val="000000" w:themeColor="text1"/>
                  <w:sz w:val="16"/>
                  <w:szCs w:val="16"/>
                </w:rPr>
              </w:pPr>
              <w:r w:rsidRPr="00C84D40">
                <w:rPr>
                  <w:rFonts w:ascii="Arial" w:eastAsia="Arial" w:hAnsi="Arial" w:cs="Arial"/>
                  <w:bCs/>
                  <w:color w:val="000000" w:themeColor="text1"/>
                  <w:sz w:val="18"/>
                  <w:szCs w:val="16"/>
                </w:rPr>
                <w:t>OTD 6283     Fundamentals of OT IV  This course builds upon Fundamentals III and is the final stage in the fundamental course sequence.  Learners will demonstrate knowledge through case-base evaluation, the creation of appropriate and evicence-based clinical interventions and the implementation of clinical interventions.</w:t>
              </w:r>
              <w:r w:rsidRPr="00C84D40">
                <w:rPr>
                  <w:rFonts w:ascii="Arial" w:eastAsia="Arial" w:hAnsi="Arial" w:cs="Arial"/>
                  <w:bCs/>
                  <w:color w:val="000000" w:themeColor="text1"/>
                  <w:sz w:val="18"/>
                  <w:szCs w:val="16"/>
                </w:rPr>
                <w:br/>
              </w:r>
            </w:p>
            <w:p w14:paraId="48EECD7B" w14:textId="77777777" w:rsidR="00B05749" w:rsidRDefault="00B05749" w:rsidP="00B05749">
              <w:pPr>
                <w:spacing w:after="0" w:line="180" w:lineRule="exact"/>
                <w:ind w:left="440" w:right="72"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720</w:t>
              </w:r>
              <w:r>
                <w:rPr>
                  <w:rFonts w:ascii="Arial" w:eastAsia="Arial" w:hAnsi="Arial" w:cs="Arial"/>
                  <w:b/>
                  <w:bCs/>
                  <w:color w:val="231F20"/>
                  <w:spacing w:val="-15"/>
                  <w:sz w:val="16"/>
                  <w:szCs w:val="16"/>
                </w:rPr>
                <w:t>V</w:t>
              </w:r>
              <w:r>
                <w:rPr>
                  <w:rFonts w:ascii="Arial" w:eastAsia="Arial" w:hAnsi="Arial" w:cs="Arial"/>
                  <w:b/>
                  <w:bCs/>
                  <w:color w:val="231F20"/>
                  <w:sz w:val="16"/>
                  <w:szCs w:val="16"/>
                </w:rPr>
                <w:t xml:space="preserve">.      </w:t>
              </w:r>
              <w:r>
                <w:rPr>
                  <w:rFonts w:ascii="Arial" w:eastAsia="Arial" w:hAnsi="Arial" w:cs="Arial"/>
                  <w:b/>
                  <w:bCs/>
                  <w:color w:val="231F20"/>
                  <w:spacing w:val="23"/>
                  <w:sz w:val="16"/>
                  <w:szCs w:val="16"/>
                </w:rPr>
                <w:t xml:space="preserve"> </w:t>
              </w:r>
              <w:r>
                <w:rPr>
                  <w:rFonts w:ascii="Arial" w:eastAsia="Arial" w:hAnsi="Arial" w:cs="Arial"/>
                  <w:b/>
                  <w:bCs/>
                  <w:color w:val="231F20"/>
                  <w:sz w:val="16"/>
                  <w:szCs w:val="16"/>
                </w:rPr>
                <w:t>Level II</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 xml:space="preserve">Fieldwork        </w:t>
              </w:r>
              <w:r>
                <w:rPr>
                  <w:rFonts w:ascii="Arial" w:eastAsia="Arial" w:hAnsi="Arial" w:cs="Arial"/>
                  <w:b/>
                  <w:bCs/>
                  <w:color w:val="231F20"/>
                  <w:spacing w:val="18"/>
                  <w:sz w:val="16"/>
                  <w:szCs w:val="16"/>
                </w:rPr>
                <w:t xml:space="preserve"> </w:t>
              </w:r>
              <w:r>
                <w:rPr>
                  <w:rFonts w:ascii="Arial" w:eastAsia="Arial" w:hAnsi="Arial" w:cs="Arial"/>
                  <w:color w:val="231F20"/>
                  <w:sz w:val="16"/>
                  <w:szCs w:val="16"/>
                </w:rPr>
                <w:t>Level</w:t>
              </w:r>
              <w:r>
                <w:rPr>
                  <w:rFonts w:ascii="Arial" w:eastAsia="Arial" w:hAnsi="Arial" w:cs="Arial"/>
                  <w:color w:val="231F20"/>
                  <w:spacing w:val="10"/>
                  <w:sz w:val="16"/>
                  <w:szCs w:val="16"/>
                </w:rPr>
                <w:t xml:space="preserve"> </w:t>
              </w:r>
              <w:r>
                <w:rPr>
                  <w:rFonts w:ascii="Arial" w:eastAsia="Arial" w:hAnsi="Arial" w:cs="Arial"/>
                  <w:color w:val="231F20"/>
                  <w:sz w:val="16"/>
                  <w:szCs w:val="16"/>
                </w:rPr>
                <w:t>2</w:t>
              </w:r>
              <w:r>
                <w:rPr>
                  <w:rFonts w:ascii="Arial" w:eastAsia="Arial" w:hAnsi="Arial" w:cs="Arial"/>
                  <w:color w:val="231F20"/>
                  <w:spacing w:val="10"/>
                  <w:sz w:val="16"/>
                  <w:szCs w:val="16"/>
                </w:rPr>
                <w:t xml:space="preserve"> </w:t>
              </w:r>
              <w:r>
                <w:rPr>
                  <w:rFonts w:ascii="Arial" w:eastAsia="Arial" w:hAnsi="Arial" w:cs="Arial"/>
                  <w:color w:val="231F20"/>
                  <w:sz w:val="16"/>
                  <w:szCs w:val="16"/>
                </w:rPr>
                <w:t>fieldwork</w:t>
              </w:r>
              <w:r>
                <w:rPr>
                  <w:rFonts w:ascii="Arial" w:eastAsia="Arial" w:hAnsi="Arial" w:cs="Arial"/>
                  <w:color w:val="231F20"/>
                  <w:spacing w:val="10"/>
                  <w:sz w:val="16"/>
                  <w:szCs w:val="16"/>
                </w:rPr>
                <w:t xml:space="preserve"> </w:t>
              </w:r>
              <w:r>
                <w:rPr>
                  <w:rFonts w:ascii="Arial" w:eastAsia="Arial" w:hAnsi="Arial" w:cs="Arial"/>
                  <w:color w:val="231F20"/>
                  <w:sz w:val="16"/>
                  <w:szCs w:val="16"/>
                </w:rPr>
                <w:t>allows</w:t>
              </w:r>
              <w:r>
                <w:rPr>
                  <w:rFonts w:ascii="Arial" w:eastAsia="Arial" w:hAnsi="Arial" w:cs="Arial"/>
                  <w:color w:val="231F20"/>
                  <w:spacing w:val="10"/>
                  <w:sz w:val="16"/>
                  <w:szCs w:val="16"/>
                </w:rPr>
                <w:t xml:space="preserve"> </w:t>
              </w:r>
              <w:r>
                <w:rPr>
                  <w:rFonts w:ascii="Arial" w:eastAsia="Arial" w:hAnsi="Arial" w:cs="Arial"/>
                  <w:color w:val="231F20"/>
                  <w:sz w:val="16"/>
                  <w:szCs w:val="16"/>
                </w:rPr>
                <w:t>students</w:t>
              </w:r>
              <w:r>
                <w:rPr>
                  <w:rFonts w:ascii="Arial" w:eastAsia="Arial" w:hAnsi="Arial" w:cs="Arial"/>
                  <w:color w:val="231F20"/>
                  <w:spacing w:val="10"/>
                  <w:sz w:val="16"/>
                  <w:szCs w:val="16"/>
                </w:rPr>
                <w:t xml:space="preserve"> </w:t>
              </w:r>
              <w:r>
                <w:rPr>
                  <w:rFonts w:ascii="Arial" w:eastAsia="Arial" w:hAnsi="Arial" w:cs="Arial"/>
                  <w:color w:val="231F20"/>
                  <w:sz w:val="16"/>
                  <w:szCs w:val="16"/>
                </w:rPr>
                <w:t>to</w:t>
              </w:r>
              <w:r>
                <w:rPr>
                  <w:rFonts w:ascii="Arial" w:eastAsia="Arial" w:hAnsi="Arial" w:cs="Arial"/>
                  <w:color w:val="231F20"/>
                  <w:spacing w:val="10"/>
                  <w:sz w:val="16"/>
                  <w:szCs w:val="16"/>
                </w:rPr>
                <w:t xml:space="preserve"> </w:t>
              </w:r>
              <w:r>
                <w:rPr>
                  <w:rFonts w:ascii="Arial" w:eastAsia="Arial" w:hAnsi="Arial" w:cs="Arial"/>
                  <w:color w:val="231F20"/>
                  <w:sz w:val="16"/>
                  <w:szCs w:val="16"/>
                </w:rPr>
                <w:t>practice</w:t>
              </w:r>
              <w:r>
                <w:rPr>
                  <w:rFonts w:ascii="Arial" w:eastAsia="Arial" w:hAnsi="Arial" w:cs="Arial"/>
                  <w:color w:val="231F20"/>
                  <w:spacing w:val="10"/>
                  <w:sz w:val="16"/>
                  <w:szCs w:val="16"/>
                </w:rPr>
                <w:t xml:space="preserve"> </w:t>
              </w:r>
              <w:r>
                <w:rPr>
                  <w:rFonts w:ascii="Arial" w:eastAsia="Arial" w:hAnsi="Arial" w:cs="Arial"/>
                  <w:color w:val="231F20"/>
                  <w:sz w:val="16"/>
                  <w:szCs w:val="16"/>
                </w:rPr>
                <w:t>skills</w:t>
              </w:r>
              <w:r>
                <w:rPr>
                  <w:rFonts w:ascii="Arial" w:eastAsia="Arial" w:hAnsi="Arial" w:cs="Arial"/>
                  <w:color w:val="231F20"/>
                  <w:spacing w:val="10"/>
                  <w:sz w:val="16"/>
                  <w:szCs w:val="16"/>
                </w:rPr>
                <w:t xml:space="preserve"> </w:t>
              </w:r>
              <w:r>
                <w:rPr>
                  <w:rFonts w:ascii="Arial" w:eastAsia="Arial" w:hAnsi="Arial" w:cs="Arial"/>
                  <w:color w:val="231F20"/>
                  <w:sz w:val="16"/>
                  <w:szCs w:val="16"/>
                </w:rPr>
                <w:t>in</w:t>
              </w:r>
              <w:r>
                <w:rPr>
                  <w:rFonts w:ascii="Arial" w:eastAsia="Arial" w:hAnsi="Arial" w:cs="Arial"/>
                  <w:color w:val="231F20"/>
                  <w:spacing w:val="10"/>
                  <w:sz w:val="16"/>
                  <w:szCs w:val="16"/>
                </w:rPr>
                <w:t xml:space="preserve"> </w:t>
              </w:r>
              <w:r>
                <w:rPr>
                  <w:rFonts w:ascii="Arial" w:eastAsia="Arial" w:hAnsi="Arial" w:cs="Arial"/>
                  <w:color w:val="231F20"/>
                  <w:sz w:val="16"/>
                  <w:szCs w:val="16"/>
                </w:rPr>
                <w:t>various health</w:t>
              </w:r>
              <w:r>
                <w:rPr>
                  <w:rFonts w:ascii="Arial" w:eastAsia="Arial" w:hAnsi="Arial" w:cs="Arial"/>
                  <w:color w:val="231F20"/>
                  <w:spacing w:val="-6"/>
                  <w:sz w:val="16"/>
                  <w:szCs w:val="16"/>
                </w:rPr>
                <w:t xml:space="preserve"> </w:t>
              </w:r>
              <w:r>
                <w:rPr>
                  <w:rFonts w:ascii="Arial" w:eastAsia="Arial" w:hAnsi="Arial" w:cs="Arial"/>
                  <w:color w:val="231F20"/>
                  <w:sz w:val="16"/>
                  <w:szCs w:val="16"/>
                </w:rPr>
                <w:t>care</w:t>
              </w:r>
              <w:r>
                <w:rPr>
                  <w:rFonts w:ascii="Arial" w:eastAsia="Arial" w:hAnsi="Arial" w:cs="Arial"/>
                  <w:color w:val="231F20"/>
                  <w:spacing w:val="-6"/>
                  <w:sz w:val="16"/>
                  <w:szCs w:val="16"/>
                </w:rPr>
                <w:t xml:space="preserve"> </w:t>
              </w:r>
              <w:r>
                <w:rPr>
                  <w:rFonts w:ascii="Arial" w:eastAsia="Arial" w:hAnsi="Arial" w:cs="Arial"/>
                  <w:color w:val="231F20"/>
                  <w:sz w:val="16"/>
                  <w:szCs w:val="16"/>
                </w:rPr>
                <w:t>environments.</w:t>
              </w:r>
              <w:r>
                <w:rPr>
                  <w:rFonts w:ascii="Arial" w:eastAsia="Arial" w:hAnsi="Arial" w:cs="Arial"/>
                  <w:color w:val="231F20"/>
                  <w:spacing w:val="-6"/>
                  <w:sz w:val="16"/>
                  <w:szCs w:val="16"/>
                </w:rPr>
                <w:t xml:space="preserve"> </w:t>
              </w:r>
              <w:r>
                <w:rPr>
                  <w:rFonts w:ascii="Arial" w:eastAsia="Arial" w:hAnsi="Arial" w:cs="Arial"/>
                  <w:color w:val="231F20"/>
                  <w:sz w:val="16"/>
                  <w:szCs w:val="16"/>
                </w:rPr>
                <w:t>Students</w:t>
              </w:r>
              <w:r>
                <w:rPr>
                  <w:rFonts w:ascii="Arial" w:eastAsia="Arial" w:hAnsi="Arial" w:cs="Arial"/>
                  <w:color w:val="231F20"/>
                  <w:spacing w:val="-6"/>
                  <w:sz w:val="16"/>
                  <w:szCs w:val="16"/>
                </w:rPr>
                <w:t xml:space="preserve"> </w:t>
              </w:r>
              <w:r>
                <w:rPr>
                  <w:rFonts w:ascii="Arial" w:eastAsia="Arial" w:hAnsi="Arial" w:cs="Arial"/>
                  <w:color w:val="231F20"/>
                  <w:sz w:val="16"/>
                  <w:szCs w:val="16"/>
                </w:rPr>
                <w:t>are</w:t>
              </w:r>
              <w:r>
                <w:rPr>
                  <w:rFonts w:ascii="Arial" w:eastAsia="Arial" w:hAnsi="Arial" w:cs="Arial"/>
                  <w:color w:val="231F20"/>
                  <w:spacing w:val="-6"/>
                  <w:sz w:val="16"/>
                  <w:szCs w:val="16"/>
                </w:rPr>
                <w:t xml:space="preserve"> </w:t>
              </w:r>
              <w:r>
                <w:rPr>
                  <w:rFonts w:ascii="Arial" w:eastAsia="Arial" w:hAnsi="Arial" w:cs="Arial"/>
                  <w:color w:val="231F20"/>
                  <w:sz w:val="16"/>
                  <w:szCs w:val="16"/>
                </w:rPr>
                <w:t>responsible</w:t>
              </w:r>
              <w:r>
                <w:rPr>
                  <w:rFonts w:ascii="Arial" w:eastAsia="Arial" w:hAnsi="Arial" w:cs="Arial"/>
                  <w:color w:val="231F20"/>
                  <w:spacing w:val="-6"/>
                  <w:sz w:val="16"/>
                  <w:szCs w:val="16"/>
                </w:rPr>
                <w:t xml:space="preserve"> </w:t>
              </w:r>
              <w:r>
                <w:rPr>
                  <w:rFonts w:ascii="Arial" w:eastAsia="Arial" w:hAnsi="Arial" w:cs="Arial"/>
                  <w:color w:val="231F20"/>
                  <w:sz w:val="16"/>
                  <w:szCs w:val="16"/>
                </w:rPr>
                <w:t>for</w:t>
              </w:r>
              <w:r>
                <w:rPr>
                  <w:rFonts w:ascii="Arial" w:eastAsia="Arial" w:hAnsi="Arial" w:cs="Arial"/>
                  <w:color w:val="231F20"/>
                  <w:spacing w:val="-6"/>
                  <w:sz w:val="16"/>
                  <w:szCs w:val="16"/>
                </w:rPr>
                <w:t xml:space="preserve"> </w:t>
              </w:r>
              <w:r>
                <w:rPr>
                  <w:rFonts w:ascii="Arial" w:eastAsia="Arial" w:hAnsi="Arial" w:cs="Arial"/>
                  <w:color w:val="231F20"/>
                  <w:sz w:val="16"/>
                  <w:szCs w:val="16"/>
                </w:rPr>
                <w:t>all</w:t>
              </w:r>
              <w:r>
                <w:rPr>
                  <w:rFonts w:ascii="Arial" w:eastAsia="Arial" w:hAnsi="Arial" w:cs="Arial"/>
                  <w:color w:val="231F20"/>
                  <w:spacing w:val="-6"/>
                  <w:sz w:val="16"/>
                  <w:szCs w:val="16"/>
                </w:rPr>
                <w:t xml:space="preserve"> </w:t>
              </w:r>
              <w:r>
                <w:rPr>
                  <w:rFonts w:ascii="Arial" w:eastAsia="Arial" w:hAnsi="Arial" w:cs="Arial"/>
                  <w:color w:val="231F20"/>
                  <w:sz w:val="16"/>
                  <w:szCs w:val="16"/>
                </w:rPr>
                <w:t>aspects</w:t>
              </w:r>
              <w:r>
                <w:rPr>
                  <w:rFonts w:ascii="Arial" w:eastAsia="Arial" w:hAnsi="Arial" w:cs="Arial"/>
                  <w:color w:val="231F20"/>
                  <w:spacing w:val="-6"/>
                  <w:sz w:val="16"/>
                  <w:szCs w:val="16"/>
                </w:rPr>
                <w:t xml:space="preserve"> </w:t>
              </w:r>
              <w:r>
                <w:rPr>
                  <w:rFonts w:ascii="Arial" w:eastAsia="Arial" w:hAnsi="Arial" w:cs="Arial"/>
                  <w:color w:val="231F20"/>
                  <w:sz w:val="16"/>
                  <w:szCs w:val="16"/>
                </w:rPr>
                <w:t>of</w:t>
              </w:r>
              <w:r>
                <w:rPr>
                  <w:rFonts w:ascii="Arial" w:eastAsia="Arial" w:hAnsi="Arial" w:cs="Arial"/>
                  <w:color w:val="231F20"/>
                  <w:spacing w:val="-6"/>
                  <w:sz w:val="16"/>
                  <w:szCs w:val="16"/>
                </w:rPr>
                <w:t xml:space="preserve"> </w:t>
              </w:r>
              <w:r>
                <w:rPr>
                  <w:rFonts w:ascii="Arial" w:eastAsia="Arial" w:hAnsi="Arial" w:cs="Arial"/>
                  <w:color w:val="231F20"/>
                  <w:sz w:val="16"/>
                  <w:szCs w:val="16"/>
                </w:rPr>
                <w:t>occupational</w:t>
              </w:r>
              <w:r>
                <w:rPr>
                  <w:rFonts w:ascii="Arial" w:eastAsia="Arial" w:hAnsi="Arial" w:cs="Arial"/>
                  <w:color w:val="231F20"/>
                  <w:spacing w:val="-6"/>
                  <w:sz w:val="16"/>
                  <w:szCs w:val="16"/>
                </w:rPr>
                <w:t xml:space="preserve"> </w:t>
              </w:r>
              <w:r>
                <w:rPr>
                  <w:rFonts w:ascii="Arial" w:eastAsia="Arial" w:hAnsi="Arial" w:cs="Arial"/>
                  <w:color w:val="231F20"/>
                  <w:sz w:val="16"/>
                  <w:szCs w:val="16"/>
                </w:rPr>
                <w:t>therapy</w:t>
              </w:r>
              <w:r>
                <w:rPr>
                  <w:rFonts w:ascii="Arial" w:eastAsia="Arial" w:hAnsi="Arial" w:cs="Arial"/>
                  <w:color w:val="231F20"/>
                  <w:spacing w:val="-6"/>
                  <w:sz w:val="16"/>
                  <w:szCs w:val="16"/>
                </w:rPr>
                <w:t xml:space="preserve"> </w:t>
              </w:r>
              <w:r>
                <w:rPr>
                  <w:rFonts w:ascii="Arial" w:eastAsia="Arial" w:hAnsi="Arial" w:cs="Arial"/>
                  <w:color w:val="231F20"/>
                  <w:sz w:val="16"/>
                  <w:szCs w:val="16"/>
                </w:rPr>
                <w:t>service deliver</w:t>
              </w:r>
              <w:r>
                <w:rPr>
                  <w:rFonts w:ascii="Arial" w:eastAsia="Arial" w:hAnsi="Arial" w:cs="Arial"/>
                  <w:color w:val="231F20"/>
                  <w:spacing w:val="-12"/>
                  <w:sz w:val="16"/>
                  <w:szCs w:val="16"/>
                </w:rPr>
                <w:t>y</w:t>
              </w:r>
              <w:r>
                <w:rPr>
                  <w:rFonts w:ascii="Arial" w:eastAsia="Arial" w:hAnsi="Arial" w:cs="Arial"/>
                  <w:color w:val="231F20"/>
                  <w:sz w:val="16"/>
                  <w:szCs w:val="16"/>
                </w:rPr>
                <w:t>. Prerequisite,</w:t>
              </w:r>
              <w:r>
                <w:rPr>
                  <w:rFonts w:ascii="Arial" w:eastAsia="Arial" w:hAnsi="Arial" w:cs="Arial"/>
                  <w:color w:val="231F20"/>
                  <w:spacing w:val="-9"/>
                  <w:sz w:val="16"/>
                  <w:szCs w:val="16"/>
                </w:rPr>
                <w:t xml:space="preserve"> </w:t>
              </w:r>
              <w:r>
                <w:rPr>
                  <w:rFonts w:ascii="Arial" w:eastAsia="Arial" w:hAnsi="Arial" w:cs="Arial"/>
                  <w:color w:val="231F20"/>
                  <w:sz w:val="16"/>
                  <w:szCs w:val="16"/>
                </w:rPr>
                <w:t>Admission to the OTD Program. Summe</w:t>
              </w:r>
              <w:r>
                <w:rPr>
                  <w:rFonts w:ascii="Arial" w:eastAsia="Arial" w:hAnsi="Arial" w:cs="Arial"/>
                  <w:color w:val="231F20"/>
                  <w:spacing w:val="-9"/>
                  <w:sz w:val="16"/>
                  <w:szCs w:val="16"/>
                </w:rPr>
                <w:t>r</w:t>
              </w:r>
              <w:r>
                <w:rPr>
                  <w:rFonts w:ascii="Arial" w:eastAsia="Arial" w:hAnsi="Arial" w:cs="Arial"/>
                  <w:color w:val="231F20"/>
                  <w:sz w:val="16"/>
                  <w:szCs w:val="16"/>
                </w:rPr>
                <w:t>.</w:t>
              </w:r>
            </w:p>
            <w:p w14:paraId="0C4DBC22" w14:textId="77777777" w:rsidR="00B05749" w:rsidRDefault="00B05749" w:rsidP="00B05749">
              <w:pPr>
                <w:spacing w:before="2" w:after="0" w:line="130" w:lineRule="exact"/>
                <w:rPr>
                  <w:sz w:val="13"/>
                  <w:szCs w:val="13"/>
                </w:rPr>
              </w:pPr>
            </w:p>
            <w:p w14:paraId="1D370CAA" w14:textId="77777777" w:rsidR="00B05749" w:rsidRDefault="00B05749" w:rsidP="00B05749">
              <w:pPr>
                <w:spacing w:after="0" w:line="180" w:lineRule="exact"/>
                <w:ind w:left="440" w:right="72"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7</w:t>
              </w:r>
              <w:r>
                <w:rPr>
                  <w:rFonts w:ascii="Arial" w:eastAsia="Arial" w:hAnsi="Arial" w:cs="Arial"/>
                  <w:b/>
                  <w:bCs/>
                  <w:color w:val="231F20"/>
                  <w:spacing w:val="-9"/>
                  <w:sz w:val="16"/>
                  <w:szCs w:val="16"/>
                </w:rPr>
                <w:t>1</w:t>
              </w:r>
              <w:r>
                <w:rPr>
                  <w:rFonts w:ascii="Arial" w:eastAsia="Arial" w:hAnsi="Arial" w:cs="Arial"/>
                  <w:b/>
                  <w:bCs/>
                  <w:color w:val="231F20"/>
                  <w:sz w:val="16"/>
                  <w:szCs w:val="16"/>
                </w:rPr>
                <w:t xml:space="preserve">13.      </w:t>
              </w:r>
              <w:r>
                <w:rPr>
                  <w:rFonts w:ascii="Arial" w:eastAsia="Arial" w:hAnsi="Arial" w:cs="Arial"/>
                  <w:b/>
                  <w:bCs/>
                  <w:color w:val="231F20"/>
                  <w:spacing w:val="34"/>
                  <w:sz w:val="16"/>
                  <w:szCs w:val="16"/>
                </w:rPr>
                <w:t xml:space="preserve"> </w:t>
              </w:r>
              <w:r>
                <w:rPr>
                  <w:rFonts w:ascii="Arial" w:eastAsia="Arial" w:hAnsi="Arial" w:cs="Arial"/>
                  <w:b/>
                  <w:bCs/>
                  <w:color w:val="231F20"/>
                  <w:sz w:val="16"/>
                  <w:szCs w:val="16"/>
                </w:rPr>
                <w:t>Gross</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 xml:space="preserve">Anatomy     </w:t>
              </w:r>
              <w:r>
                <w:rPr>
                  <w:rFonts w:ascii="Arial" w:eastAsia="Arial" w:hAnsi="Arial" w:cs="Arial"/>
                  <w:b/>
                  <w:bCs/>
                  <w:color w:val="231F20"/>
                  <w:spacing w:val="20"/>
                  <w:sz w:val="16"/>
                  <w:szCs w:val="16"/>
                </w:rPr>
                <w:t xml:space="preserve"> </w:t>
              </w:r>
              <w:r>
                <w:rPr>
                  <w:rFonts w:ascii="Arial" w:eastAsia="Arial" w:hAnsi="Arial" w:cs="Arial"/>
                  <w:color w:val="231F20"/>
                  <w:sz w:val="16"/>
                  <w:szCs w:val="16"/>
                </w:rPr>
                <w:t>Study</w:t>
              </w:r>
              <w:r>
                <w:rPr>
                  <w:rFonts w:ascii="Arial" w:eastAsia="Arial" w:hAnsi="Arial" w:cs="Arial"/>
                  <w:color w:val="231F20"/>
                  <w:spacing w:val="25"/>
                  <w:sz w:val="16"/>
                  <w:szCs w:val="16"/>
                </w:rPr>
                <w:t xml:space="preserve"> </w:t>
              </w:r>
              <w:r>
                <w:rPr>
                  <w:rFonts w:ascii="Arial" w:eastAsia="Arial" w:hAnsi="Arial" w:cs="Arial"/>
                  <w:color w:val="231F20"/>
                  <w:sz w:val="16"/>
                  <w:szCs w:val="16"/>
                </w:rPr>
                <w:t>of</w:t>
              </w:r>
              <w:r>
                <w:rPr>
                  <w:rFonts w:ascii="Arial" w:eastAsia="Arial" w:hAnsi="Arial" w:cs="Arial"/>
                  <w:color w:val="231F20"/>
                  <w:spacing w:val="25"/>
                  <w:sz w:val="16"/>
                  <w:szCs w:val="16"/>
                </w:rPr>
                <w:t xml:space="preserve"> </w:t>
              </w:r>
              <w:r>
                <w:rPr>
                  <w:rFonts w:ascii="Arial" w:eastAsia="Arial" w:hAnsi="Arial" w:cs="Arial"/>
                  <w:color w:val="231F20"/>
                  <w:sz w:val="16"/>
                  <w:szCs w:val="16"/>
                </w:rPr>
                <w:t>the</w:t>
              </w:r>
              <w:r>
                <w:rPr>
                  <w:rFonts w:ascii="Arial" w:eastAsia="Arial" w:hAnsi="Arial" w:cs="Arial"/>
                  <w:color w:val="231F20"/>
                  <w:spacing w:val="25"/>
                  <w:sz w:val="16"/>
                  <w:szCs w:val="16"/>
                </w:rPr>
                <w:t xml:space="preserve"> </w:t>
              </w:r>
              <w:r>
                <w:rPr>
                  <w:rFonts w:ascii="Arial" w:eastAsia="Arial" w:hAnsi="Arial" w:cs="Arial"/>
                  <w:color w:val="231F20"/>
                  <w:sz w:val="16"/>
                  <w:szCs w:val="16"/>
                </w:rPr>
                <w:t>structure</w:t>
              </w:r>
              <w:r>
                <w:rPr>
                  <w:rFonts w:ascii="Arial" w:eastAsia="Arial" w:hAnsi="Arial" w:cs="Arial"/>
                  <w:color w:val="231F20"/>
                  <w:spacing w:val="25"/>
                  <w:sz w:val="16"/>
                  <w:szCs w:val="16"/>
                </w:rPr>
                <w:t xml:space="preserve"> </w:t>
              </w:r>
              <w:r>
                <w:rPr>
                  <w:rFonts w:ascii="Arial" w:eastAsia="Arial" w:hAnsi="Arial" w:cs="Arial"/>
                  <w:color w:val="231F20"/>
                  <w:sz w:val="16"/>
                  <w:szCs w:val="16"/>
                </w:rPr>
                <w:t>and</w:t>
              </w:r>
              <w:r>
                <w:rPr>
                  <w:rFonts w:ascii="Arial" w:eastAsia="Arial" w:hAnsi="Arial" w:cs="Arial"/>
                  <w:color w:val="231F20"/>
                  <w:spacing w:val="25"/>
                  <w:sz w:val="16"/>
                  <w:szCs w:val="16"/>
                </w:rPr>
                <w:t xml:space="preserve"> </w:t>
              </w:r>
              <w:r>
                <w:rPr>
                  <w:rFonts w:ascii="Arial" w:eastAsia="Arial" w:hAnsi="Arial" w:cs="Arial"/>
                  <w:color w:val="231F20"/>
                  <w:sz w:val="16"/>
                  <w:szCs w:val="16"/>
                </w:rPr>
                <w:t>function</w:t>
              </w:r>
              <w:r>
                <w:rPr>
                  <w:rFonts w:ascii="Arial" w:eastAsia="Arial" w:hAnsi="Arial" w:cs="Arial"/>
                  <w:color w:val="231F20"/>
                  <w:spacing w:val="25"/>
                  <w:sz w:val="16"/>
                  <w:szCs w:val="16"/>
                </w:rPr>
                <w:t xml:space="preserve"> </w:t>
              </w:r>
              <w:r>
                <w:rPr>
                  <w:rFonts w:ascii="Arial" w:eastAsia="Arial" w:hAnsi="Arial" w:cs="Arial"/>
                  <w:color w:val="231F20"/>
                  <w:sz w:val="16"/>
                  <w:szCs w:val="16"/>
                </w:rPr>
                <w:t>of</w:t>
              </w:r>
              <w:r>
                <w:rPr>
                  <w:rFonts w:ascii="Arial" w:eastAsia="Arial" w:hAnsi="Arial" w:cs="Arial"/>
                  <w:color w:val="231F20"/>
                  <w:spacing w:val="25"/>
                  <w:sz w:val="16"/>
                  <w:szCs w:val="16"/>
                </w:rPr>
                <w:t xml:space="preserve"> </w:t>
              </w:r>
              <w:r>
                <w:rPr>
                  <w:rFonts w:ascii="Arial" w:eastAsia="Arial" w:hAnsi="Arial" w:cs="Arial"/>
                  <w:color w:val="231F20"/>
                  <w:sz w:val="16"/>
                  <w:szCs w:val="16"/>
                </w:rPr>
                <w:t>the</w:t>
              </w:r>
              <w:r>
                <w:rPr>
                  <w:rFonts w:ascii="Arial" w:eastAsia="Arial" w:hAnsi="Arial" w:cs="Arial"/>
                  <w:color w:val="231F20"/>
                  <w:spacing w:val="25"/>
                  <w:sz w:val="16"/>
                  <w:szCs w:val="16"/>
                </w:rPr>
                <w:t xml:space="preserve"> </w:t>
              </w:r>
              <w:r>
                <w:rPr>
                  <w:rFonts w:ascii="Arial" w:eastAsia="Arial" w:hAnsi="Arial" w:cs="Arial"/>
                  <w:color w:val="231F20"/>
                  <w:sz w:val="16"/>
                  <w:szCs w:val="16"/>
                </w:rPr>
                <w:t>human</w:t>
              </w:r>
              <w:r>
                <w:rPr>
                  <w:rFonts w:ascii="Arial" w:eastAsia="Arial" w:hAnsi="Arial" w:cs="Arial"/>
                  <w:color w:val="231F20"/>
                  <w:spacing w:val="25"/>
                  <w:sz w:val="16"/>
                  <w:szCs w:val="16"/>
                </w:rPr>
                <w:t xml:space="preserve"> </w:t>
              </w:r>
              <w:r>
                <w:rPr>
                  <w:rFonts w:ascii="Arial" w:eastAsia="Arial" w:hAnsi="Arial" w:cs="Arial"/>
                  <w:color w:val="231F20"/>
                  <w:sz w:val="16"/>
                  <w:szCs w:val="16"/>
                </w:rPr>
                <w:t>limbs,</w:t>
              </w:r>
              <w:r>
                <w:rPr>
                  <w:rFonts w:ascii="Arial" w:eastAsia="Arial" w:hAnsi="Arial" w:cs="Arial"/>
                  <w:color w:val="231F20"/>
                  <w:spacing w:val="25"/>
                  <w:sz w:val="16"/>
                  <w:szCs w:val="16"/>
                </w:rPr>
                <w:t xml:space="preserve"> </w:t>
              </w:r>
              <w:r>
                <w:rPr>
                  <w:rFonts w:ascii="Arial" w:eastAsia="Arial" w:hAnsi="Arial" w:cs="Arial"/>
                  <w:color w:val="231F20"/>
                  <w:sz w:val="16"/>
                  <w:szCs w:val="16"/>
                </w:rPr>
                <w:t>spine, head</w:t>
              </w:r>
              <w:r>
                <w:rPr>
                  <w:rFonts w:ascii="Arial" w:eastAsia="Arial" w:hAnsi="Arial" w:cs="Arial"/>
                  <w:color w:val="231F20"/>
                  <w:spacing w:val="1"/>
                  <w:sz w:val="16"/>
                  <w:szCs w:val="16"/>
                </w:rPr>
                <w:t xml:space="preserve"> </w:t>
              </w:r>
              <w:r>
                <w:rPr>
                  <w:rFonts w:ascii="Arial" w:eastAsia="Arial" w:hAnsi="Arial" w:cs="Arial"/>
                  <w:color w:val="231F20"/>
                  <w:sz w:val="16"/>
                  <w:szCs w:val="16"/>
                </w:rPr>
                <w:t>and neck;</w:t>
              </w:r>
              <w:r>
                <w:rPr>
                  <w:rFonts w:ascii="Arial" w:eastAsia="Arial" w:hAnsi="Arial" w:cs="Arial"/>
                  <w:color w:val="231F20"/>
                  <w:spacing w:val="1"/>
                  <w:sz w:val="16"/>
                  <w:szCs w:val="16"/>
                </w:rPr>
                <w:t xml:space="preserve"> </w:t>
              </w:r>
              <w:r>
                <w:rPr>
                  <w:rFonts w:ascii="Arial" w:eastAsia="Arial" w:hAnsi="Arial" w:cs="Arial"/>
                  <w:color w:val="231F20"/>
                  <w:sz w:val="16"/>
                  <w:szCs w:val="16"/>
                </w:rPr>
                <w:t>regional</w:t>
              </w:r>
              <w:r>
                <w:rPr>
                  <w:rFonts w:ascii="Arial" w:eastAsia="Arial" w:hAnsi="Arial" w:cs="Arial"/>
                  <w:color w:val="231F20"/>
                  <w:spacing w:val="1"/>
                  <w:sz w:val="16"/>
                  <w:szCs w:val="16"/>
                </w:rPr>
                <w:t xml:space="preserve"> </w:t>
              </w:r>
              <w:r>
                <w:rPr>
                  <w:rFonts w:ascii="Arial" w:eastAsia="Arial" w:hAnsi="Arial" w:cs="Arial"/>
                  <w:color w:val="231F20"/>
                  <w:sz w:val="16"/>
                  <w:szCs w:val="16"/>
                </w:rPr>
                <w:t>description</w:t>
              </w:r>
              <w:r>
                <w:rPr>
                  <w:rFonts w:ascii="Arial" w:eastAsia="Arial" w:hAnsi="Arial" w:cs="Arial"/>
                  <w:color w:val="231F20"/>
                  <w:spacing w:val="1"/>
                  <w:sz w:val="16"/>
                  <w:szCs w:val="16"/>
                </w:rPr>
                <w:t xml:space="preserve"> </w:t>
              </w:r>
              <w:r>
                <w:rPr>
                  <w:rFonts w:ascii="Arial" w:eastAsia="Arial" w:hAnsi="Arial" w:cs="Arial"/>
                  <w:color w:val="231F20"/>
                  <w:sz w:val="16"/>
                  <w:szCs w:val="16"/>
                </w:rPr>
                <w:t>with</w:t>
              </w:r>
              <w:r>
                <w:rPr>
                  <w:rFonts w:ascii="Arial" w:eastAsia="Arial" w:hAnsi="Arial" w:cs="Arial"/>
                  <w:color w:val="231F20"/>
                  <w:spacing w:val="1"/>
                  <w:sz w:val="16"/>
                  <w:szCs w:val="16"/>
                </w:rPr>
                <w:t xml:space="preserve"> </w:t>
              </w:r>
              <w:r>
                <w:rPr>
                  <w:rFonts w:ascii="Arial" w:eastAsia="Arial" w:hAnsi="Arial" w:cs="Arial"/>
                  <w:color w:val="231F20"/>
                  <w:sz w:val="16"/>
                  <w:szCs w:val="16"/>
                </w:rPr>
                <w:t>emphasis</w:t>
              </w:r>
              <w:r>
                <w:rPr>
                  <w:rFonts w:ascii="Arial" w:eastAsia="Arial" w:hAnsi="Arial" w:cs="Arial"/>
                  <w:color w:val="231F20"/>
                  <w:spacing w:val="1"/>
                  <w:sz w:val="16"/>
                  <w:szCs w:val="16"/>
                </w:rPr>
                <w:t xml:space="preserve"> </w:t>
              </w:r>
              <w:r>
                <w:rPr>
                  <w:rFonts w:ascii="Arial" w:eastAsia="Arial" w:hAnsi="Arial" w:cs="Arial"/>
                  <w:color w:val="231F20"/>
                  <w:sz w:val="16"/>
                  <w:szCs w:val="16"/>
                </w:rPr>
                <w:t>on</w:t>
              </w:r>
              <w:r>
                <w:rPr>
                  <w:rFonts w:ascii="Arial" w:eastAsia="Arial" w:hAnsi="Arial" w:cs="Arial"/>
                  <w:color w:val="231F20"/>
                  <w:spacing w:val="1"/>
                  <w:sz w:val="16"/>
                  <w:szCs w:val="16"/>
                </w:rPr>
                <w:t xml:space="preserve"> </w:t>
              </w:r>
              <w:r>
                <w:rPr>
                  <w:rFonts w:ascii="Arial" w:eastAsia="Arial" w:hAnsi="Arial" w:cs="Arial"/>
                  <w:color w:val="231F20"/>
                  <w:sz w:val="16"/>
                  <w:szCs w:val="16"/>
                </w:rPr>
                <w:t>the</w:t>
              </w:r>
              <w:r>
                <w:rPr>
                  <w:rFonts w:ascii="Arial" w:eastAsia="Arial" w:hAnsi="Arial" w:cs="Arial"/>
                  <w:color w:val="231F20"/>
                  <w:spacing w:val="1"/>
                  <w:sz w:val="16"/>
                  <w:szCs w:val="16"/>
                </w:rPr>
                <w:t xml:space="preserve"> </w:t>
              </w:r>
              <w:r>
                <w:rPr>
                  <w:rFonts w:ascii="Arial" w:eastAsia="Arial" w:hAnsi="Arial" w:cs="Arial"/>
                  <w:color w:val="231F20"/>
                  <w:sz w:val="16"/>
                  <w:szCs w:val="16"/>
                </w:rPr>
                <w:t>muscula</w:t>
              </w:r>
              <w:r>
                <w:rPr>
                  <w:rFonts w:ascii="Arial" w:eastAsia="Arial" w:hAnsi="Arial" w:cs="Arial"/>
                  <w:color w:val="231F20"/>
                  <w:spacing w:val="-9"/>
                  <w:sz w:val="16"/>
                  <w:szCs w:val="16"/>
                </w:rPr>
                <w:t>r</w:t>
              </w:r>
              <w:r>
                <w:rPr>
                  <w:rFonts w:ascii="Arial" w:eastAsia="Arial" w:hAnsi="Arial" w:cs="Arial"/>
                  <w:color w:val="231F20"/>
                  <w:sz w:val="16"/>
                  <w:szCs w:val="16"/>
                </w:rPr>
                <w:t>, skeletal,</w:t>
              </w:r>
              <w:r>
                <w:rPr>
                  <w:rFonts w:ascii="Arial" w:eastAsia="Arial" w:hAnsi="Arial" w:cs="Arial"/>
                  <w:color w:val="231F20"/>
                  <w:spacing w:val="1"/>
                  <w:sz w:val="16"/>
                  <w:szCs w:val="16"/>
                </w:rPr>
                <w:t xml:space="preserve"> </w:t>
              </w:r>
              <w:r>
                <w:rPr>
                  <w:rFonts w:ascii="Arial" w:eastAsia="Arial" w:hAnsi="Arial" w:cs="Arial"/>
                  <w:color w:val="231F20"/>
                  <w:sz w:val="16"/>
                  <w:szCs w:val="16"/>
                </w:rPr>
                <w:t>nervous,</w:t>
              </w:r>
              <w:r>
                <w:rPr>
                  <w:rFonts w:ascii="Arial" w:eastAsia="Arial" w:hAnsi="Arial" w:cs="Arial"/>
                  <w:color w:val="231F20"/>
                  <w:spacing w:val="1"/>
                  <w:sz w:val="16"/>
                  <w:szCs w:val="16"/>
                </w:rPr>
                <w:t xml:space="preserve"> </w:t>
              </w:r>
              <w:r>
                <w:rPr>
                  <w:rFonts w:ascii="Arial" w:eastAsia="Arial" w:hAnsi="Arial" w:cs="Arial"/>
                  <w:color w:val="231F20"/>
                  <w:sz w:val="16"/>
                  <w:szCs w:val="16"/>
                </w:rPr>
                <w:t>and vascular systems of the limbs and spine. Restricted to Occupational</w:t>
              </w:r>
              <w:r>
                <w:rPr>
                  <w:rFonts w:ascii="Arial" w:eastAsia="Arial" w:hAnsi="Arial" w:cs="Arial"/>
                  <w:color w:val="231F20"/>
                  <w:spacing w:val="-3"/>
                  <w:sz w:val="16"/>
                  <w:szCs w:val="16"/>
                </w:rPr>
                <w:t xml:space="preserve"> </w:t>
              </w:r>
              <w:r>
                <w:rPr>
                  <w:rFonts w:ascii="Arial" w:eastAsia="Arial" w:hAnsi="Arial" w:cs="Arial"/>
                  <w:color w:val="231F20"/>
                  <w:sz w:val="16"/>
                  <w:szCs w:val="16"/>
                </w:rPr>
                <w:t>Therapy Doctorate majors.</w:t>
              </w:r>
            </w:p>
            <w:p w14:paraId="63EDA4F5" w14:textId="77777777" w:rsidR="00B05749" w:rsidRDefault="00B05749" w:rsidP="00B05749">
              <w:pPr>
                <w:spacing w:before="2" w:after="0" w:line="130" w:lineRule="exact"/>
                <w:rPr>
                  <w:sz w:val="13"/>
                  <w:szCs w:val="13"/>
                </w:rPr>
              </w:pPr>
            </w:p>
            <w:p w14:paraId="172B8E46" w14:textId="77777777" w:rsidR="00C84D40" w:rsidRPr="003A4CBD" w:rsidRDefault="00B05749" w:rsidP="00C84D40">
              <w:pPr>
                <w:spacing w:after="0" w:line="180" w:lineRule="exact"/>
                <w:ind w:left="440" w:right="72" w:hanging="340"/>
                <w:jc w:val="both"/>
                <w:rPr>
                  <w:rFonts w:ascii="Arial" w:eastAsia="Arial" w:hAnsi="Arial" w:cs="Arial"/>
                  <w:b/>
                  <w:color w:val="FF0000"/>
                  <w:sz w:val="16"/>
                  <w:szCs w:val="16"/>
                </w:rPr>
              </w:pPr>
              <w:r w:rsidRPr="003A4CBD">
                <w:rPr>
                  <w:rFonts w:ascii="Arial" w:eastAsia="Arial" w:hAnsi="Arial" w:cs="Arial"/>
                  <w:b/>
                  <w:bCs/>
                  <w:color w:val="231F20"/>
                  <w:sz w:val="16"/>
                  <w:szCs w:val="16"/>
                </w:rPr>
                <w:t>OTD</w:t>
              </w:r>
              <w:r w:rsidRPr="003A4CBD">
                <w:rPr>
                  <w:rFonts w:ascii="Arial" w:eastAsia="Arial" w:hAnsi="Arial" w:cs="Arial"/>
                  <w:b/>
                  <w:bCs/>
                  <w:color w:val="231F20"/>
                  <w:spacing w:val="-3"/>
                  <w:sz w:val="16"/>
                  <w:szCs w:val="16"/>
                </w:rPr>
                <w:t xml:space="preserve"> </w:t>
              </w:r>
              <w:r w:rsidRPr="003A4CBD">
                <w:rPr>
                  <w:rFonts w:ascii="Arial" w:eastAsia="Arial" w:hAnsi="Arial" w:cs="Arial"/>
                  <w:b/>
                  <w:bCs/>
                  <w:color w:val="231F20"/>
                  <w:sz w:val="16"/>
                  <w:szCs w:val="16"/>
                </w:rPr>
                <w:t xml:space="preserve">7213.     </w:t>
              </w:r>
              <w:r w:rsidRPr="003A4CBD">
                <w:rPr>
                  <w:rFonts w:ascii="Arial" w:eastAsia="Arial" w:hAnsi="Arial" w:cs="Arial"/>
                  <w:b/>
                  <w:bCs/>
                  <w:color w:val="231F20"/>
                  <w:spacing w:val="26"/>
                  <w:sz w:val="16"/>
                  <w:szCs w:val="16"/>
                </w:rPr>
                <w:t xml:space="preserve"> </w:t>
              </w:r>
              <w:r w:rsidRPr="003A4CBD">
                <w:rPr>
                  <w:rFonts w:ascii="Arial" w:eastAsia="Arial" w:hAnsi="Arial" w:cs="Arial"/>
                  <w:b/>
                  <w:bCs/>
                  <w:color w:val="231F20"/>
                  <w:sz w:val="16"/>
                  <w:szCs w:val="16"/>
                </w:rPr>
                <w:t xml:space="preserve">Movement Science      </w:t>
              </w:r>
              <w:r w:rsidRPr="003A4CBD">
                <w:rPr>
                  <w:rFonts w:ascii="Arial" w:eastAsia="Arial" w:hAnsi="Arial" w:cs="Arial"/>
                  <w:b/>
                  <w:bCs/>
                  <w:color w:val="231F20"/>
                  <w:spacing w:val="8"/>
                  <w:sz w:val="16"/>
                  <w:szCs w:val="16"/>
                </w:rPr>
                <w:t xml:space="preserve"> </w:t>
              </w:r>
              <w:r w:rsidRPr="003A4CBD">
                <w:rPr>
                  <w:rFonts w:ascii="Arial" w:eastAsia="Arial" w:hAnsi="Arial" w:cs="Arial"/>
                  <w:color w:val="231F20"/>
                  <w:sz w:val="16"/>
                  <w:szCs w:val="16"/>
                </w:rPr>
                <w:t xml:space="preserve">Anatomical </w:t>
              </w:r>
              <w:r w:rsidRPr="003A4CBD">
                <w:rPr>
                  <w:rFonts w:ascii="Arial" w:eastAsia="Arial" w:hAnsi="Arial" w:cs="Arial"/>
                  <w:color w:val="231F20"/>
                  <w:spacing w:val="39"/>
                  <w:sz w:val="16"/>
                  <w:szCs w:val="16"/>
                </w:rPr>
                <w:t xml:space="preserve"> </w:t>
              </w:r>
              <w:r w:rsidRPr="003A4CBD">
                <w:rPr>
                  <w:rFonts w:ascii="Arial" w:eastAsia="Arial" w:hAnsi="Arial" w:cs="Arial"/>
                  <w:color w:val="231F20"/>
                  <w:sz w:val="16"/>
                  <w:szCs w:val="16"/>
                </w:rPr>
                <w:t xml:space="preserve">and </w:t>
              </w:r>
              <w:r w:rsidRPr="003A4CBD">
                <w:rPr>
                  <w:rFonts w:ascii="Arial" w:eastAsia="Arial" w:hAnsi="Arial" w:cs="Arial"/>
                  <w:color w:val="231F20"/>
                  <w:spacing w:val="39"/>
                  <w:sz w:val="16"/>
                  <w:szCs w:val="16"/>
                </w:rPr>
                <w:t xml:space="preserve"> </w:t>
              </w:r>
              <w:r w:rsidRPr="003A4CBD">
                <w:rPr>
                  <w:rFonts w:ascii="Arial" w:eastAsia="Arial" w:hAnsi="Arial" w:cs="Arial"/>
                  <w:color w:val="231F20"/>
                  <w:sz w:val="16"/>
                  <w:szCs w:val="16"/>
                </w:rPr>
                <w:t xml:space="preserve">biomechanical </w:t>
              </w:r>
              <w:r w:rsidRPr="003A4CBD">
                <w:rPr>
                  <w:rFonts w:ascii="Arial" w:eastAsia="Arial" w:hAnsi="Arial" w:cs="Arial"/>
                  <w:color w:val="231F20"/>
                  <w:spacing w:val="39"/>
                  <w:sz w:val="16"/>
                  <w:szCs w:val="16"/>
                </w:rPr>
                <w:t xml:space="preserve"> </w:t>
              </w:r>
              <w:r w:rsidRPr="003A4CBD">
                <w:rPr>
                  <w:rFonts w:ascii="Arial" w:eastAsia="Arial" w:hAnsi="Arial" w:cs="Arial"/>
                  <w:color w:val="231F20"/>
                  <w:sz w:val="16"/>
                  <w:szCs w:val="16"/>
                </w:rPr>
                <w:t xml:space="preserve">analysis </w:t>
              </w:r>
              <w:r w:rsidRPr="003A4CBD">
                <w:rPr>
                  <w:rFonts w:ascii="Arial" w:eastAsia="Arial" w:hAnsi="Arial" w:cs="Arial"/>
                  <w:color w:val="231F20"/>
                  <w:spacing w:val="39"/>
                  <w:sz w:val="16"/>
                  <w:szCs w:val="16"/>
                </w:rPr>
                <w:t xml:space="preserve"> </w:t>
              </w:r>
              <w:r w:rsidRPr="003A4CBD">
                <w:rPr>
                  <w:rFonts w:ascii="Arial" w:eastAsia="Arial" w:hAnsi="Arial" w:cs="Arial"/>
                  <w:color w:val="231F20"/>
                  <w:sz w:val="16"/>
                  <w:szCs w:val="16"/>
                </w:rPr>
                <w:t xml:space="preserve">of </w:t>
              </w:r>
              <w:r w:rsidRPr="003A4CBD">
                <w:rPr>
                  <w:rFonts w:ascii="Arial" w:eastAsia="Arial" w:hAnsi="Arial" w:cs="Arial"/>
                  <w:color w:val="231F20"/>
                  <w:spacing w:val="39"/>
                  <w:sz w:val="16"/>
                  <w:szCs w:val="16"/>
                </w:rPr>
                <w:t xml:space="preserve"> </w:t>
              </w:r>
              <w:r w:rsidRPr="003A4CBD">
                <w:rPr>
                  <w:rFonts w:ascii="Arial" w:eastAsia="Arial" w:hAnsi="Arial" w:cs="Arial"/>
                  <w:color w:val="231F20"/>
                  <w:sz w:val="16"/>
                  <w:szCs w:val="16"/>
                </w:rPr>
                <w:t xml:space="preserve">normal </w:t>
              </w:r>
              <w:r w:rsidRPr="003A4CBD">
                <w:rPr>
                  <w:rFonts w:ascii="Arial" w:eastAsia="Arial" w:hAnsi="Arial" w:cs="Arial"/>
                  <w:color w:val="231F20"/>
                  <w:spacing w:val="39"/>
                  <w:sz w:val="16"/>
                  <w:szCs w:val="16"/>
                </w:rPr>
                <w:t xml:space="preserve"> </w:t>
              </w:r>
              <w:r w:rsidRPr="003A4CBD">
                <w:rPr>
                  <w:rFonts w:ascii="Arial" w:eastAsia="Arial" w:hAnsi="Arial" w:cs="Arial"/>
                  <w:color w:val="231F20"/>
                  <w:sz w:val="16"/>
                  <w:szCs w:val="16"/>
                </w:rPr>
                <w:t>and abnormal</w:t>
              </w:r>
              <w:r w:rsidRPr="003A4CBD">
                <w:rPr>
                  <w:rFonts w:ascii="Arial" w:eastAsia="Arial" w:hAnsi="Arial" w:cs="Arial"/>
                  <w:color w:val="231F20"/>
                  <w:spacing w:val="2"/>
                  <w:sz w:val="16"/>
                  <w:szCs w:val="16"/>
                </w:rPr>
                <w:t xml:space="preserve"> </w:t>
              </w:r>
              <w:r w:rsidRPr="003A4CBD">
                <w:rPr>
                  <w:rFonts w:ascii="Arial" w:eastAsia="Arial" w:hAnsi="Arial" w:cs="Arial"/>
                  <w:color w:val="231F20"/>
                  <w:sz w:val="16"/>
                  <w:szCs w:val="16"/>
                </w:rPr>
                <w:t>human</w:t>
              </w:r>
              <w:r w:rsidRPr="003A4CBD">
                <w:rPr>
                  <w:rFonts w:ascii="Arial" w:eastAsia="Arial" w:hAnsi="Arial" w:cs="Arial"/>
                  <w:color w:val="231F20"/>
                  <w:spacing w:val="2"/>
                  <w:sz w:val="16"/>
                  <w:szCs w:val="16"/>
                </w:rPr>
                <w:t xml:space="preserve"> </w:t>
              </w:r>
              <w:r w:rsidRPr="003A4CBD">
                <w:rPr>
                  <w:rFonts w:ascii="Arial" w:eastAsia="Arial" w:hAnsi="Arial" w:cs="Arial"/>
                  <w:color w:val="231F20"/>
                  <w:sz w:val="16"/>
                  <w:szCs w:val="16"/>
                </w:rPr>
                <w:t>motion,</w:t>
              </w:r>
              <w:r w:rsidRPr="003A4CBD">
                <w:rPr>
                  <w:rFonts w:ascii="Arial" w:eastAsia="Arial" w:hAnsi="Arial" w:cs="Arial"/>
                  <w:color w:val="231F20"/>
                  <w:spacing w:val="2"/>
                  <w:sz w:val="16"/>
                  <w:szCs w:val="16"/>
                </w:rPr>
                <w:t xml:space="preserve"> </w:t>
              </w:r>
              <w:r w:rsidRPr="003A4CBD">
                <w:rPr>
                  <w:rFonts w:ascii="Arial" w:eastAsia="Arial" w:hAnsi="Arial" w:cs="Arial"/>
                  <w:color w:val="231F20"/>
                  <w:sz w:val="16"/>
                  <w:szCs w:val="16"/>
                </w:rPr>
                <w:t>including</w:t>
              </w:r>
              <w:r w:rsidRPr="003A4CBD">
                <w:rPr>
                  <w:rFonts w:ascii="Arial" w:eastAsia="Arial" w:hAnsi="Arial" w:cs="Arial"/>
                  <w:color w:val="231F20"/>
                  <w:spacing w:val="2"/>
                  <w:sz w:val="16"/>
                  <w:szCs w:val="16"/>
                </w:rPr>
                <w:t xml:space="preserve"> </w:t>
              </w:r>
              <w:r w:rsidRPr="003A4CBD">
                <w:rPr>
                  <w:rFonts w:ascii="Arial" w:eastAsia="Arial" w:hAnsi="Arial" w:cs="Arial"/>
                  <w:color w:val="231F20"/>
                  <w:sz w:val="16"/>
                  <w:szCs w:val="16"/>
                </w:rPr>
                <w:t>posture</w:t>
              </w:r>
              <w:r w:rsidRPr="003A4CBD">
                <w:rPr>
                  <w:rFonts w:ascii="Arial" w:eastAsia="Arial" w:hAnsi="Arial" w:cs="Arial"/>
                  <w:color w:val="231F20"/>
                  <w:spacing w:val="2"/>
                  <w:sz w:val="16"/>
                  <w:szCs w:val="16"/>
                </w:rPr>
                <w:t xml:space="preserve"> </w:t>
              </w:r>
              <w:r w:rsidRPr="003A4CBD">
                <w:rPr>
                  <w:rFonts w:ascii="Arial" w:eastAsia="Arial" w:hAnsi="Arial" w:cs="Arial"/>
                  <w:color w:val="231F20"/>
                  <w:sz w:val="16"/>
                  <w:szCs w:val="16"/>
                </w:rPr>
                <w:t>and</w:t>
              </w:r>
              <w:r w:rsidRPr="003A4CBD">
                <w:rPr>
                  <w:rFonts w:ascii="Arial" w:eastAsia="Arial" w:hAnsi="Arial" w:cs="Arial"/>
                  <w:color w:val="231F20"/>
                  <w:spacing w:val="2"/>
                  <w:sz w:val="16"/>
                  <w:szCs w:val="16"/>
                </w:rPr>
                <w:t xml:space="preserve"> </w:t>
              </w:r>
              <w:r w:rsidRPr="003A4CBD">
                <w:rPr>
                  <w:rFonts w:ascii="Arial" w:eastAsia="Arial" w:hAnsi="Arial" w:cs="Arial"/>
                  <w:color w:val="231F20"/>
                  <w:sz w:val="16"/>
                  <w:szCs w:val="16"/>
                </w:rPr>
                <w:t>gait,</w:t>
              </w:r>
              <w:r w:rsidRPr="003A4CBD">
                <w:rPr>
                  <w:rFonts w:ascii="Arial" w:eastAsia="Arial" w:hAnsi="Arial" w:cs="Arial"/>
                  <w:color w:val="231F20"/>
                  <w:spacing w:val="2"/>
                  <w:sz w:val="16"/>
                  <w:szCs w:val="16"/>
                </w:rPr>
                <w:t xml:space="preserve"> </w:t>
              </w:r>
              <w:r w:rsidRPr="003A4CBD">
                <w:rPr>
                  <w:rFonts w:ascii="Arial" w:eastAsia="Arial" w:hAnsi="Arial" w:cs="Arial"/>
                  <w:color w:val="231F20"/>
                  <w:sz w:val="16"/>
                  <w:szCs w:val="16"/>
                </w:rPr>
                <w:t>and</w:t>
              </w:r>
              <w:r w:rsidRPr="003A4CBD">
                <w:rPr>
                  <w:rFonts w:ascii="Arial" w:eastAsia="Arial" w:hAnsi="Arial" w:cs="Arial"/>
                  <w:color w:val="231F20"/>
                  <w:spacing w:val="2"/>
                  <w:sz w:val="16"/>
                  <w:szCs w:val="16"/>
                </w:rPr>
                <w:t xml:space="preserve"> </w:t>
              </w:r>
              <w:r w:rsidRPr="003A4CBD">
                <w:rPr>
                  <w:rFonts w:ascii="Arial" w:eastAsia="Arial" w:hAnsi="Arial" w:cs="Arial"/>
                  <w:color w:val="231F20"/>
                  <w:sz w:val="16"/>
                  <w:szCs w:val="16"/>
                </w:rPr>
                <w:t>their</w:t>
              </w:r>
              <w:r w:rsidRPr="003A4CBD">
                <w:rPr>
                  <w:rFonts w:ascii="Arial" w:eastAsia="Arial" w:hAnsi="Arial" w:cs="Arial"/>
                  <w:color w:val="231F20"/>
                  <w:spacing w:val="2"/>
                  <w:sz w:val="16"/>
                  <w:szCs w:val="16"/>
                </w:rPr>
                <w:t xml:space="preserve"> </w:t>
              </w:r>
              <w:r w:rsidRPr="003A4CBD">
                <w:rPr>
                  <w:rFonts w:ascii="Arial" w:eastAsia="Arial" w:hAnsi="Arial" w:cs="Arial"/>
                  <w:color w:val="231F20"/>
                  <w:sz w:val="16"/>
                  <w:szCs w:val="16"/>
                </w:rPr>
                <w:t>implications</w:t>
              </w:r>
              <w:r w:rsidRPr="003A4CBD">
                <w:rPr>
                  <w:rFonts w:ascii="Arial" w:eastAsia="Arial" w:hAnsi="Arial" w:cs="Arial"/>
                  <w:color w:val="231F20"/>
                  <w:spacing w:val="2"/>
                  <w:sz w:val="16"/>
                  <w:szCs w:val="16"/>
                </w:rPr>
                <w:t xml:space="preserve"> </w:t>
              </w:r>
              <w:r w:rsidRPr="003A4CBD">
                <w:rPr>
                  <w:rFonts w:ascii="Arial" w:eastAsia="Arial" w:hAnsi="Arial" w:cs="Arial"/>
                  <w:color w:val="231F20"/>
                  <w:sz w:val="16"/>
                  <w:szCs w:val="16"/>
                </w:rPr>
                <w:t>for therapists</w:t>
              </w:r>
              <w:r w:rsidRPr="003A4CBD">
                <w:rPr>
                  <w:rFonts w:ascii="Arial" w:eastAsia="Arial" w:hAnsi="Arial" w:cs="Arial"/>
                  <w:color w:val="231F20"/>
                  <w:spacing w:val="2"/>
                  <w:sz w:val="16"/>
                  <w:szCs w:val="16"/>
                </w:rPr>
                <w:t xml:space="preserve"> </w:t>
              </w:r>
              <w:r w:rsidRPr="003A4CBD">
                <w:rPr>
                  <w:rFonts w:ascii="Arial" w:eastAsia="Arial" w:hAnsi="Arial" w:cs="Arial"/>
                  <w:color w:val="231F20"/>
                  <w:sz w:val="16"/>
                  <w:szCs w:val="16"/>
                </w:rPr>
                <w:t>will</w:t>
              </w:r>
              <w:r w:rsidRPr="003A4CBD">
                <w:rPr>
                  <w:rFonts w:ascii="Arial" w:eastAsia="Arial" w:hAnsi="Arial" w:cs="Arial"/>
                  <w:color w:val="231F20"/>
                  <w:spacing w:val="2"/>
                  <w:sz w:val="16"/>
                  <w:szCs w:val="16"/>
                </w:rPr>
                <w:t xml:space="preserve"> </w:t>
              </w:r>
              <w:r w:rsidRPr="003A4CBD">
                <w:rPr>
                  <w:rFonts w:ascii="Arial" w:eastAsia="Arial" w:hAnsi="Arial" w:cs="Arial"/>
                  <w:color w:val="231F20"/>
                  <w:sz w:val="16"/>
                  <w:szCs w:val="16"/>
                </w:rPr>
                <w:t>be covered. Restricted to Occupational</w:t>
              </w:r>
              <w:r w:rsidRPr="003A4CBD">
                <w:rPr>
                  <w:rFonts w:ascii="Arial" w:eastAsia="Arial" w:hAnsi="Arial" w:cs="Arial"/>
                  <w:color w:val="231F20"/>
                  <w:spacing w:val="-3"/>
                  <w:sz w:val="16"/>
                  <w:szCs w:val="16"/>
                </w:rPr>
                <w:t xml:space="preserve"> </w:t>
              </w:r>
              <w:r w:rsidRPr="003A4CBD">
                <w:rPr>
                  <w:rFonts w:ascii="Arial" w:eastAsia="Arial" w:hAnsi="Arial" w:cs="Arial"/>
                  <w:color w:val="231F20"/>
                  <w:sz w:val="16"/>
                  <w:szCs w:val="16"/>
                </w:rPr>
                <w:t>Therapy Doctorate majors .</w:t>
              </w:r>
              <w:r w:rsidRPr="003A4CBD">
                <w:rPr>
                  <w:rFonts w:ascii="Arial" w:eastAsia="Arial" w:hAnsi="Arial" w:cs="Arial"/>
                  <w:b/>
                  <w:color w:val="FF0000"/>
                  <w:sz w:val="16"/>
                  <w:szCs w:val="16"/>
                </w:rPr>
                <w:t xml:space="preserve"> </w:t>
              </w:r>
            </w:p>
            <w:p w14:paraId="0E1FB54D" w14:textId="77777777" w:rsidR="00EB66A4" w:rsidRDefault="00EB66A4" w:rsidP="00C84D40">
              <w:pPr>
                <w:spacing w:after="0" w:line="180" w:lineRule="exact"/>
                <w:ind w:left="440" w:right="72" w:hanging="340"/>
                <w:jc w:val="both"/>
                <w:rPr>
                  <w:rFonts w:ascii="Arial" w:eastAsia="Arial" w:hAnsi="Arial" w:cs="Arial"/>
                  <w:sz w:val="16"/>
                  <w:szCs w:val="16"/>
                </w:rPr>
              </w:pPr>
            </w:p>
            <w:p w14:paraId="7CFDC1BB" w14:textId="37934F63" w:rsidR="00C84D40" w:rsidRPr="00EB66A4" w:rsidRDefault="00C84D40" w:rsidP="00C84D40">
              <w:pPr>
                <w:spacing w:after="0" w:line="180" w:lineRule="exact"/>
                <w:ind w:left="440" w:right="72" w:hanging="340"/>
                <w:jc w:val="both"/>
                <w:rPr>
                  <w:rFonts w:ascii="Arial" w:eastAsia="Arial" w:hAnsi="Arial" w:cs="Arial"/>
                  <w:color w:val="FF0000"/>
                  <w:sz w:val="16"/>
                  <w:szCs w:val="16"/>
                </w:rPr>
              </w:pPr>
              <w:r w:rsidRPr="00EB66A4">
                <w:rPr>
                  <w:rFonts w:ascii="Arial" w:eastAsia="Arial" w:hAnsi="Arial" w:cs="Arial"/>
                  <w:color w:val="FF0000"/>
                  <w:sz w:val="16"/>
                  <w:szCs w:val="16"/>
                </w:rPr>
                <w:t>OTD</w:t>
              </w:r>
              <w:r w:rsidR="00D6255A">
                <w:rPr>
                  <w:rFonts w:ascii="Arial" w:eastAsia="Arial" w:hAnsi="Arial" w:cs="Arial"/>
                  <w:color w:val="FF0000"/>
                  <w:sz w:val="16"/>
                  <w:szCs w:val="16"/>
                </w:rPr>
                <w:t xml:space="preserve"> 732</w:t>
              </w:r>
              <w:r w:rsidR="00EB66A4">
                <w:rPr>
                  <w:rFonts w:ascii="Arial" w:eastAsia="Arial" w:hAnsi="Arial" w:cs="Arial"/>
                  <w:color w:val="FF0000"/>
                  <w:sz w:val="16"/>
                  <w:szCs w:val="16"/>
                </w:rPr>
                <w:t xml:space="preserve">3 From Process to Practice: </w:t>
              </w:r>
              <w:r w:rsidRPr="00EB66A4">
                <w:rPr>
                  <w:rFonts w:ascii="Arial" w:eastAsia="Arial" w:hAnsi="Arial" w:cs="Arial"/>
                  <w:color w:val="FF0000"/>
                  <w:sz w:val="16"/>
                  <w:szCs w:val="16"/>
                </w:rPr>
                <w:t xml:space="preserve">Development of knowledge and skills in the application of the OT process across clinical practice settings. </w:t>
              </w:r>
              <w:r w:rsidR="001B0655">
                <w:rPr>
                  <w:rFonts w:ascii="Arial" w:eastAsia="Arial" w:hAnsi="Arial" w:cs="Arial"/>
                  <w:color w:val="FF0000"/>
                  <w:sz w:val="16"/>
                  <w:szCs w:val="16"/>
                </w:rPr>
                <w:t>Restricted to Occupational Therapy Doctorate majors.</w:t>
              </w:r>
            </w:p>
            <w:p w14:paraId="01661268" w14:textId="77777777" w:rsidR="00EB66A4" w:rsidRDefault="00EB66A4" w:rsidP="00C84D40">
              <w:pPr>
                <w:spacing w:after="0" w:line="180" w:lineRule="exact"/>
                <w:ind w:left="440" w:right="72" w:hanging="340"/>
                <w:jc w:val="both"/>
                <w:rPr>
                  <w:rFonts w:ascii="Arial" w:eastAsia="Arial" w:hAnsi="Arial" w:cs="Arial"/>
                  <w:color w:val="4F81BD" w:themeColor="accent1"/>
                  <w:sz w:val="24"/>
                  <w:szCs w:val="24"/>
                </w:rPr>
              </w:pPr>
            </w:p>
            <w:p w14:paraId="78E949CA" w14:textId="77777777" w:rsidR="00EB66A4" w:rsidRDefault="00EB66A4" w:rsidP="00C84D40">
              <w:pPr>
                <w:spacing w:after="0" w:line="180" w:lineRule="exact"/>
                <w:ind w:left="440" w:right="72" w:hanging="340"/>
                <w:jc w:val="both"/>
                <w:rPr>
                  <w:rFonts w:ascii="Arial" w:eastAsia="Arial" w:hAnsi="Arial" w:cs="Arial"/>
                  <w:color w:val="4F81BD" w:themeColor="accent1"/>
                  <w:sz w:val="24"/>
                  <w:szCs w:val="24"/>
                </w:rPr>
              </w:pPr>
            </w:p>
            <w:p w14:paraId="28C0C305" w14:textId="77777777" w:rsidR="00EB66A4" w:rsidRDefault="00EB66A4" w:rsidP="00C84D40">
              <w:pPr>
                <w:spacing w:after="0" w:line="180" w:lineRule="exact"/>
                <w:ind w:left="440" w:right="72" w:hanging="340"/>
                <w:jc w:val="both"/>
                <w:rPr>
                  <w:rFonts w:ascii="Arial" w:eastAsia="Arial" w:hAnsi="Arial" w:cs="Arial"/>
                  <w:color w:val="4F81BD" w:themeColor="accent1"/>
                  <w:sz w:val="24"/>
                  <w:szCs w:val="24"/>
                </w:rPr>
              </w:pPr>
            </w:p>
            <w:p w14:paraId="06065B61" w14:textId="77777777" w:rsidR="00EB66A4" w:rsidRDefault="00EB66A4" w:rsidP="00C84D40">
              <w:pPr>
                <w:spacing w:after="0" w:line="180" w:lineRule="exact"/>
                <w:ind w:left="440" w:right="72" w:hanging="340"/>
                <w:jc w:val="both"/>
                <w:rPr>
                  <w:rFonts w:ascii="Arial" w:eastAsia="Arial" w:hAnsi="Arial" w:cs="Arial"/>
                  <w:color w:val="4F81BD" w:themeColor="accent1"/>
                  <w:sz w:val="24"/>
                  <w:szCs w:val="24"/>
                </w:rPr>
              </w:pPr>
            </w:p>
            <w:p w14:paraId="3CEC536F" w14:textId="77777777" w:rsidR="00EB66A4" w:rsidRDefault="00EB66A4" w:rsidP="00C84D40">
              <w:pPr>
                <w:spacing w:after="0" w:line="180" w:lineRule="exact"/>
                <w:ind w:left="440" w:right="72" w:hanging="340"/>
                <w:jc w:val="both"/>
                <w:rPr>
                  <w:rFonts w:ascii="Arial" w:eastAsia="Arial" w:hAnsi="Arial" w:cs="Arial"/>
                  <w:color w:val="4F81BD" w:themeColor="accent1"/>
                  <w:sz w:val="24"/>
                  <w:szCs w:val="24"/>
                </w:rPr>
              </w:pPr>
            </w:p>
            <w:p w14:paraId="51498FD5" w14:textId="77777777" w:rsidR="00EB66A4" w:rsidRPr="009D51A3" w:rsidRDefault="00EB66A4" w:rsidP="00C84D40">
              <w:pPr>
                <w:spacing w:after="0" w:line="180" w:lineRule="exact"/>
                <w:ind w:left="440" w:right="72" w:hanging="340"/>
                <w:jc w:val="both"/>
                <w:rPr>
                  <w:rFonts w:ascii="Arial" w:eastAsia="Arial" w:hAnsi="Arial" w:cs="Arial"/>
                  <w:color w:val="4F81BD" w:themeColor="accent1"/>
                  <w:sz w:val="24"/>
                  <w:szCs w:val="24"/>
                </w:rPr>
              </w:pPr>
            </w:p>
            <w:p w14:paraId="2EDE249F" w14:textId="5CB920C5" w:rsidR="00B05749" w:rsidRPr="00B05749" w:rsidRDefault="00B05749" w:rsidP="00B05749">
              <w:pPr>
                <w:spacing w:after="0" w:line="180" w:lineRule="exact"/>
                <w:ind w:left="440" w:right="72" w:hanging="340"/>
                <w:jc w:val="both"/>
                <w:rPr>
                  <w:rFonts w:ascii="Arial" w:eastAsia="Arial" w:hAnsi="Arial" w:cs="Arial"/>
                  <w:b/>
                  <w:color w:val="FF0000"/>
                  <w:sz w:val="16"/>
                  <w:szCs w:val="16"/>
                </w:rPr>
              </w:pPr>
            </w:p>
            <w:p w14:paraId="1B2FA488" w14:textId="77777777" w:rsidR="00B05749" w:rsidRDefault="00B05749" w:rsidP="00B05749">
              <w:pPr>
                <w:spacing w:before="2" w:after="0" w:line="130" w:lineRule="exact"/>
                <w:rPr>
                  <w:sz w:val="13"/>
                  <w:szCs w:val="13"/>
                </w:rPr>
              </w:pPr>
            </w:p>
            <w:p w14:paraId="0DC7B4CD" w14:textId="77777777" w:rsidR="00B05749" w:rsidRDefault="00B05749" w:rsidP="00B05749">
              <w:pPr>
                <w:spacing w:after="0" w:line="180" w:lineRule="exact"/>
                <w:ind w:left="440" w:right="72" w:hanging="340"/>
                <w:jc w:val="both"/>
                <w:rPr>
                  <w:rFonts w:ascii="Arial" w:eastAsia="Arial" w:hAnsi="Arial" w:cs="Arial"/>
                  <w:color w:val="231F20"/>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7222.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 xml:space="preserve">Research </w:t>
              </w:r>
              <w:r>
                <w:rPr>
                  <w:rFonts w:ascii="Arial" w:eastAsia="Arial" w:hAnsi="Arial" w:cs="Arial"/>
                  <w:b/>
                  <w:bCs/>
                  <w:color w:val="231F20"/>
                  <w:spacing w:val="-9"/>
                  <w:sz w:val="16"/>
                  <w:szCs w:val="16"/>
                </w:rPr>
                <w:t>V</w:t>
              </w:r>
              <w:r>
                <w:rPr>
                  <w:rFonts w:ascii="Arial" w:eastAsia="Arial" w:hAnsi="Arial" w:cs="Arial"/>
                  <w:b/>
                  <w:bCs/>
                  <w:color w:val="231F20"/>
                  <w:sz w:val="16"/>
                  <w:szCs w:val="16"/>
                </w:rPr>
                <w:t>:</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Scholarship</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 xml:space="preserve">Application             </w:t>
              </w:r>
              <w:r>
                <w:rPr>
                  <w:rFonts w:ascii="Arial" w:eastAsia="Arial" w:hAnsi="Arial" w:cs="Arial"/>
                  <w:b/>
                  <w:bCs/>
                  <w:color w:val="231F20"/>
                  <w:spacing w:val="19"/>
                  <w:sz w:val="16"/>
                  <w:szCs w:val="16"/>
                </w:rPr>
                <w:t xml:space="preserve"> </w:t>
              </w:r>
              <w:r>
                <w:rPr>
                  <w:rFonts w:ascii="Arial" w:eastAsia="Arial" w:hAnsi="Arial" w:cs="Arial"/>
                  <w:color w:val="231F20"/>
                  <w:sz w:val="16"/>
                  <w:szCs w:val="16"/>
                </w:rPr>
                <w:t xml:space="preserve">Provides     </w:t>
              </w:r>
              <w:r>
                <w:rPr>
                  <w:rFonts w:ascii="Arial" w:eastAsia="Arial" w:hAnsi="Arial" w:cs="Arial"/>
                  <w:color w:val="231F20"/>
                  <w:spacing w:val="39"/>
                  <w:sz w:val="16"/>
                  <w:szCs w:val="16"/>
                </w:rPr>
                <w:t xml:space="preserve"> </w:t>
              </w:r>
              <w:r>
                <w:rPr>
                  <w:rFonts w:ascii="Arial" w:eastAsia="Arial" w:hAnsi="Arial" w:cs="Arial"/>
                  <w:color w:val="231F20"/>
                  <w:sz w:val="16"/>
                  <w:szCs w:val="16"/>
                </w:rPr>
                <w:t xml:space="preserve">the     </w:t>
              </w:r>
              <w:r>
                <w:rPr>
                  <w:rFonts w:ascii="Arial" w:eastAsia="Arial" w:hAnsi="Arial" w:cs="Arial"/>
                  <w:color w:val="231F20"/>
                  <w:spacing w:val="39"/>
                  <w:sz w:val="16"/>
                  <w:szCs w:val="16"/>
                </w:rPr>
                <w:t xml:space="preserve"> </w:t>
              </w:r>
              <w:r>
                <w:rPr>
                  <w:rFonts w:ascii="Arial" w:eastAsia="Arial" w:hAnsi="Arial" w:cs="Arial"/>
                  <w:color w:val="231F20"/>
                  <w:sz w:val="16"/>
                  <w:szCs w:val="16"/>
                </w:rPr>
                <w:t xml:space="preserve">entry     </w:t>
              </w:r>
              <w:r>
                <w:rPr>
                  <w:rFonts w:ascii="Arial" w:eastAsia="Arial" w:hAnsi="Arial" w:cs="Arial"/>
                  <w:color w:val="231F20"/>
                  <w:spacing w:val="39"/>
                  <w:sz w:val="16"/>
                  <w:szCs w:val="16"/>
                </w:rPr>
                <w:t xml:space="preserve"> </w:t>
              </w:r>
              <w:r>
                <w:rPr>
                  <w:rFonts w:ascii="Arial" w:eastAsia="Arial" w:hAnsi="Arial" w:cs="Arial"/>
                  <w:color w:val="231F20"/>
                  <w:sz w:val="16"/>
                  <w:szCs w:val="16"/>
                </w:rPr>
                <w:t>level occupational</w:t>
              </w:r>
              <w:r>
                <w:rPr>
                  <w:rFonts w:ascii="Arial" w:eastAsia="Arial" w:hAnsi="Arial" w:cs="Arial"/>
                  <w:color w:val="231F20"/>
                  <w:spacing w:val="2"/>
                  <w:sz w:val="16"/>
                  <w:szCs w:val="16"/>
                </w:rPr>
                <w:t xml:space="preserve"> </w:t>
              </w:r>
              <w:r>
                <w:rPr>
                  <w:rFonts w:ascii="Arial" w:eastAsia="Arial" w:hAnsi="Arial" w:cs="Arial"/>
                  <w:color w:val="231F20"/>
                  <w:sz w:val="16"/>
                  <w:szCs w:val="16"/>
                </w:rPr>
                <w:t>therapist</w:t>
              </w:r>
              <w:r>
                <w:rPr>
                  <w:rFonts w:ascii="Arial" w:eastAsia="Arial" w:hAnsi="Arial" w:cs="Arial"/>
                  <w:color w:val="231F20"/>
                  <w:spacing w:val="2"/>
                  <w:sz w:val="16"/>
                  <w:szCs w:val="16"/>
                </w:rPr>
                <w:t xml:space="preserve"> </w:t>
              </w:r>
              <w:r>
                <w:rPr>
                  <w:rFonts w:ascii="Arial" w:eastAsia="Arial" w:hAnsi="Arial" w:cs="Arial"/>
                  <w:color w:val="231F20"/>
                  <w:sz w:val="16"/>
                  <w:szCs w:val="16"/>
                </w:rPr>
                <w:t>with</w:t>
              </w:r>
              <w:r>
                <w:rPr>
                  <w:rFonts w:ascii="Arial" w:eastAsia="Arial" w:hAnsi="Arial" w:cs="Arial"/>
                  <w:color w:val="231F20"/>
                  <w:spacing w:val="2"/>
                  <w:sz w:val="16"/>
                  <w:szCs w:val="16"/>
                </w:rPr>
                <w:t xml:space="preserve"> </w:t>
              </w:r>
              <w:r>
                <w:rPr>
                  <w:rFonts w:ascii="Arial" w:eastAsia="Arial" w:hAnsi="Arial" w:cs="Arial"/>
                  <w:color w:val="231F20"/>
                  <w:sz w:val="16"/>
                  <w:szCs w:val="16"/>
                </w:rPr>
                <w:t>skills</w:t>
              </w:r>
              <w:r>
                <w:rPr>
                  <w:rFonts w:ascii="Arial" w:eastAsia="Arial" w:hAnsi="Arial" w:cs="Arial"/>
                  <w:color w:val="231F20"/>
                  <w:spacing w:val="2"/>
                  <w:sz w:val="16"/>
                  <w:szCs w:val="16"/>
                </w:rPr>
                <w:t xml:space="preserve"> </w:t>
              </w:r>
              <w:r>
                <w:rPr>
                  <w:rFonts w:ascii="Arial" w:eastAsia="Arial" w:hAnsi="Arial" w:cs="Arial"/>
                  <w:color w:val="231F20"/>
                  <w:sz w:val="16"/>
                  <w:szCs w:val="16"/>
                </w:rPr>
                <w:t>necessary</w:t>
              </w:r>
              <w:r>
                <w:rPr>
                  <w:rFonts w:ascii="Arial" w:eastAsia="Arial" w:hAnsi="Arial" w:cs="Arial"/>
                  <w:color w:val="231F20"/>
                  <w:spacing w:val="2"/>
                  <w:sz w:val="16"/>
                  <w:szCs w:val="16"/>
                </w:rPr>
                <w:t xml:space="preserve"> </w:t>
              </w:r>
              <w:r>
                <w:rPr>
                  <w:rFonts w:ascii="Arial" w:eastAsia="Arial" w:hAnsi="Arial" w:cs="Arial"/>
                  <w:color w:val="231F20"/>
                  <w:sz w:val="16"/>
                  <w:szCs w:val="16"/>
                </w:rPr>
                <w:t>for</w:t>
              </w:r>
              <w:r>
                <w:rPr>
                  <w:rFonts w:ascii="Arial" w:eastAsia="Arial" w:hAnsi="Arial" w:cs="Arial"/>
                  <w:color w:val="231F20"/>
                  <w:spacing w:val="2"/>
                  <w:sz w:val="16"/>
                  <w:szCs w:val="16"/>
                </w:rPr>
                <w:t xml:space="preserve"> </w:t>
              </w:r>
              <w:r>
                <w:rPr>
                  <w:rFonts w:ascii="Arial" w:eastAsia="Arial" w:hAnsi="Arial" w:cs="Arial"/>
                  <w:color w:val="231F20"/>
                  <w:sz w:val="16"/>
                  <w:szCs w:val="16"/>
                </w:rPr>
                <w:t>practice</w:t>
              </w:r>
              <w:r>
                <w:rPr>
                  <w:rFonts w:ascii="Arial" w:eastAsia="Arial" w:hAnsi="Arial" w:cs="Arial"/>
                  <w:color w:val="231F20"/>
                  <w:spacing w:val="2"/>
                  <w:sz w:val="16"/>
                  <w:szCs w:val="16"/>
                </w:rPr>
                <w:t xml:space="preserve"> </w:t>
              </w:r>
              <w:r>
                <w:rPr>
                  <w:rFonts w:ascii="Arial" w:eastAsia="Arial" w:hAnsi="Arial" w:cs="Arial"/>
                  <w:color w:val="231F20"/>
                  <w:sz w:val="16"/>
                  <w:szCs w:val="16"/>
                </w:rPr>
                <w:t>and</w:t>
              </w:r>
              <w:r>
                <w:rPr>
                  <w:rFonts w:ascii="Arial" w:eastAsia="Arial" w:hAnsi="Arial" w:cs="Arial"/>
                  <w:color w:val="231F20"/>
                  <w:spacing w:val="2"/>
                  <w:sz w:val="16"/>
                  <w:szCs w:val="16"/>
                </w:rPr>
                <w:t xml:space="preserve"> </w:t>
              </w:r>
              <w:r>
                <w:rPr>
                  <w:rFonts w:ascii="Arial" w:eastAsia="Arial" w:hAnsi="Arial" w:cs="Arial"/>
                  <w:color w:val="231F20"/>
                  <w:sz w:val="16"/>
                  <w:szCs w:val="16"/>
                </w:rPr>
                <w:t>scholarship.</w:t>
              </w:r>
              <w:r>
                <w:rPr>
                  <w:rFonts w:ascii="Arial" w:eastAsia="Arial" w:hAnsi="Arial" w:cs="Arial"/>
                  <w:color w:val="231F20"/>
                  <w:spacing w:val="-1"/>
                  <w:sz w:val="16"/>
                  <w:szCs w:val="16"/>
                </w:rPr>
                <w:t xml:space="preserve"> </w:t>
              </w:r>
              <w:r>
                <w:rPr>
                  <w:rFonts w:ascii="Arial" w:eastAsia="Arial" w:hAnsi="Arial" w:cs="Arial"/>
                  <w:color w:val="231F20"/>
                  <w:sz w:val="16"/>
                  <w:szCs w:val="16"/>
                </w:rPr>
                <w:t>The</w:t>
              </w:r>
              <w:r>
                <w:rPr>
                  <w:rFonts w:ascii="Arial" w:eastAsia="Arial" w:hAnsi="Arial" w:cs="Arial"/>
                  <w:color w:val="231F20"/>
                  <w:spacing w:val="2"/>
                  <w:sz w:val="16"/>
                  <w:szCs w:val="16"/>
                </w:rPr>
                <w:t xml:space="preserve"> </w:t>
              </w:r>
              <w:r>
                <w:rPr>
                  <w:rFonts w:ascii="Arial" w:eastAsia="Arial" w:hAnsi="Arial" w:cs="Arial"/>
                  <w:color w:val="231F20"/>
                  <w:sz w:val="16"/>
                  <w:szCs w:val="16"/>
                </w:rPr>
                <w:t>class</w:t>
              </w:r>
              <w:r>
                <w:rPr>
                  <w:rFonts w:ascii="Arial" w:eastAsia="Arial" w:hAnsi="Arial" w:cs="Arial"/>
                  <w:color w:val="231F20"/>
                  <w:spacing w:val="2"/>
                  <w:sz w:val="16"/>
                  <w:szCs w:val="16"/>
                </w:rPr>
                <w:t xml:space="preserve"> </w:t>
              </w:r>
              <w:r>
                <w:rPr>
                  <w:rFonts w:ascii="Arial" w:eastAsia="Arial" w:hAnsi="Arial" w:cs="Arial"/>
                  <w:color w:val="231F20"/>
                  <w:sz w:val="16"/>
                  <w:szCs w:val="16"/>
                </w:rPr>
                <w:t>will</w:t>
              </w:r>
              <w:r>
                <w:rPr>
                  <w:rFonts w:ascii="Arial" w:eastAsia="Arial" w:hAnsi="Arial" w:cs="Arial"/>
                  <w:color w:val="231F20"/>
                  <w:spacing w:val="2"/>
                  <w:sz w:val="16"/>
                  <w:szCs w:val="16"/>
                </w:rPr>
                <w:t xml:space="preserve"> </w:t>
              </w:r>
              <w:r>
                <w:rPr>
                  <w:rFonts w:ascii="Arial" w:eastAsia="Arial" w:hAnsi="Arial" w:cs="Arial"/>
                  <w:color w:val="231F20"/>
                  <w:sz w:val="16"/>
                  <w:szCs w:val="16"/>
                </w:rPr>
                <w:t>have</w:t>
              </w:r>
              <w:r>
                <w:rPr>
                  <w:rFonts w:ascii="Arial" w:eastAsia="Arial" w:hAnsi="Arial" w:cs="Arial"/>
                  <w:color w:val="231F20"/>
                  <w:spacing w:val="2"/>
                  <w:sz w:val="16"/>
                  <w:szCs w:val="16"/>
                </w:rPr>
                <w:t xml:space="preserve"> </w:t>
              </w:r>
              <w:r>
                <w:rPr>
                  <w:rFonts w:ascii="Arial" w:eastAsia="Arial" w:hAnsi="Arial" w:cs="Arial"/>
                  <w:color w:val="231F20"/>
                  <w:sz w:val="16"/>
                  <w:szCs w:val="16"/>
                </w:rPr>
                <w:t>both didactic</w:t>
              </w:r>
              <w:r>
                <w:rPr>
                  <w:rFonts w:ascii="Arial" w:eastAsia="Arial" w:hAnsi="Arial" w:cs="Arial"/>
                  <w:color w:val="231F20"/>
                  <w:spacing w:val="-12"/>
                  <w:sz w:val="16"/>
                  <w:szCs w:val="16"/>
                </w:rPr>
                <w:t xml:space="preserve"> </w:t>
              </w:r>
              <w:r>
                <w:rPr>
                  <w:rFonts w:ascii="Arial" w:eastAsia="Arial" w:hAnsi="Arial" w:cs="Arial"/>
                  <w:color w:val="231F20"/>
                  <w:sz w:val="16"/>
                  <w:szCs w:val="16"/>
                </w:rPr>
                <w:t>and</w:t>
              </w:r>
              <w:r>
                <w:rPr>
                  <w:rFonts w:ascii="Arial" w:eastAsia="Arial" w:hAnsi="Arial" w:cs="Arial"/>
                  <w:color w:val="231F20"/>
                  <w:spacing w:val="-12"/>
                  <w:sz w:val="16"/>
                  <w:szCs w:val="16"/>
                </w:rPr>
                <w:t xml:space="preserve"> </w:t>
              </w:r>
              <w:r>
                <w:rPr>
                  <w:rFonts w:ascii="Arial" w:eastAsia="Arial" w:hAnsi="Arial" w:cs="Arial"/>
                  <w:color w:val="231F20"/>
                  <w:sz w:val="16"/>
                  <w:szCs w:val="16"/>
                </w:rPr>
                <w:t>application</w:t>
              </w:r>
              <w:r>
                <w:rPr>
                  <w:rFonts w:ascii="Arial" w:eastAsia="Arial" w:hAnsi="Arial" w:cs="Arial"/>
                  <w:color w:val="231F20"/>
                  <w:spacing w:val="-12"/>
                  <w:sz w:val="16"/>
                  <w:szCs w:val="16"/>
                </w:rPr>
                <w:t xml:space="preserve"> </w:t>
              </w:r>
              <w:r>
                <w:rPr>
                  <w:rFonts w:ascii="Arial" w:eastAsia="Arial" w:hAnsi="Arial" w:cs="Arial"/>
                  <w:color w:val="231F20"/>
                  <w:sz w:val="16"/>
                  <w:szCs w:val="16"/>
                </w:rPr>
                <w:t>components.</w:t>
              </w:r>
              <w:r>
                <w:rPr>
                  <w:rFonts w:ascii="Arial" w:eastAsia="Arial" w:hAnsi="Arial" w:cs="Arial"/>
                  <w:color w:val="231F20"/>
                  <w:spacing w:val="-21"/>
                  <w:sz w:val="16"/>
                  <w:szCs w:val="16"/>
                </w:rPr>
                <w:t xml:space="preserve"> </w:t>
              </w:r>
              <w:r>
                <w:rPr>
                  <w:rFonts w:ascii="Arial" w:eastAsia="Arial" w:hAnsi="Arial" w:cs="Arial"/>
                  <w:color w:val="231F20"/>
                  <w:sz w:val="16"/>
                  <w:szCs w:val="16"/>
                </w:rPr>
                <w:t>A</w:t>
              </w:r>
              <w:r>
                <w:rPr>
                  <w:rFonts w:ascii="Arial" w:eastAsia="Arial" w:hAnsi="Arial" w:cs="Arial"/>
                  <w:color w:val="231F20"/>
                  <w:spacing w:val="-21"/>
                  <w:sz w:val="16"/>
                  <w:szCs w:val="16"/>
                </w:rPr>
                <w:t xml:space="preserve"> </w:t>
              </w:r>
              <w:r>
                <w:rPr>
                  <w:rFonts w:ascii="Arial" w:eastAsia="Arial" w:hAnsi="Arial" w:cs="Arial"/>
                  <w:color w:val="231F20"/>
                  <w:sz w:val="16"/>
                  <w:szCs w:val="16"/>
                </w:rPr>
                <w:t>primary</w:t>
              </w:r>
              <w:r>
                <w:rPr>
                  <w:rFonts w:ascii="Arial" w:eastAsia="Arial" w:hAnsi="Arial" w:cs="Arial"/>
                  <w:color w:val="231F20"/>
                  <w:spacing w:val="-12"/>
                  <w:sz w:val="16"/>
                  <w:szCs w:val="16"/>
                </w:rPr>
                <w:t xml:space="preserve"> </w:t>
              </w:r>
              <w:r>
                <w:rPr>
                  <w:rFonts w:ascii="Arial" w:eastAsia="Arial" w:hAnsi="Arial" w:cs="Arial"/>
                  <w:color w:val="231F20"/>
                  <w:sz w:val="16"/>
                  <w:szCs w:val="16"/>
                </w:rPr>
                <w:t>focus</w:t>
              </w:r>
              <w:r>
                <w:rPr>
                  <w:rFonts w:ascii="Arial" w:eastAsia="Arial" w:hAnsi="Arial" w:cs="Arial"/>
                  <w:color w:val="231F20"/>
                  <w:spacing w:val="-12"/>
                  <w:sz w:val="16"/>
                  <w:szCs w:val="16"/>
                </w:rPr>
                <w:t xml:space="preserve"> </w:t>
              </w:r>
              <w:r>
                <w:rPr>
                  <w:rFonts w:ascii="Arial" w:eastAsia="Arial" w:hAnsi="Arial" w:cs="Arial"/>
                  <w:color w:val="231F20"/>
                  <w:sz w:val="16"/>
                  <w:szCs w:val="16"/>
                </w:rPr>
                <w:t>will</w:t>
              </w:r>
              <w:r>
                <w:rPr>
                  <w:rFonts w:ascii="Arial" w:eastAsia="Arial" w:hAnsi="Arial" w:cs="Arial"/>
                  <w:color w:val="231F20"/>
                  <w:spacing w:val="-12"/>
                  <w:sz w:val="16"/>
                  <w:szCs w:val="16"/>
                </w:rPr>
                <w:t xml:space="preserve"> </w:t>
              </w:r>
              <w:r>
                <w:rPr>
                  <w:rFonts w:ascii="Arial" w:eastAsia="Arial" w:hAnsi="Arial" w:cs="Arial"/>
                  <w:color w:val="231F20"/>
                  <w:sz w:val="16"/>
                  <w:szCs w:val="16"/>
                </w:rPr>
                <w:t>be</w:t>
              </w:r>
              <w:r>
                <w:rPr>
                  <w:rFonts w:ascii="Arial" w:eastAsia="Arial" w:hAnsi="Arial" w:cs="Arial"/>
                  <w:color w:val="231F20"/>
                  <w:spacing w:val="-12"/>
                  <w:sz w:val="16"/>
                  <w:szCs w:val="16"/>
                </w:rPr>
                <w:t xml:space="preserve"> </w:t>
              </w:r>
              <w:r>
                <w:rPr>
                  <w:rFonts w:ascii="Arial" w:eastAsia="Arial" w:hAnsi="Arial" w:cs="Arial"/>
                  <w:color w:val="231F20"/>
                  <w:sz w:val="16"/>
                  <w:szCs w:val="16"/>
                </w:rPr>
                <w:t>on</w:t>
              </w:r>
              <w:r>
                <w:rPr>
                  <w:rFonts w:ascii="Arial" w:eastAsia="Arial" w:hAnsi="Arial" w:cs="Arial"/>
                  <w:color w:val="231F20"/>
                  <w:spacing w:val="-12"/>
                  <w:sz w:val="16"/>
                  <w:szCs w:val="16"/>
                </w:rPr>
                <w:t xml:space="preserve"> </w:t>
              </w:r>
              <w:r>
                <w:rPr>
                  <w:rFonts w:ascii="Arial" w:eastAsia="Arial" w:hAnsi="Arial" w:cs="Arial"/>
                  <w:color w:val="231F20"/>
                  <w:sz w:val="16"/>
                  <w:szCs w:val="16"/>
                </w:rPr>
                <w:t>lifelong</w:t>
              </w:r>
              <w:r>
                <w:rPr>
                  <w:rFonts w:ascii="Arial" w:eastAsia="Arial" w:hAnsi="Arial" w:cs="Arial"/>
                  <w:color w:val="231F20"/>
                  <w:spacing w:val="-12"/>
                  <w:sz w:val="16"/>
                  <w:szCs w:val="16"/>
                </w:rPr>
                <w:t xml:space="preserve"> </w:t>
              </w:r>
              <w:r>
                <w:rPr>
                  <w:rFonts w:ascii="Arial" w:eastAsia="Arial" w:hAnsi="Arial" w:cs="Arial"/>
                  <w:color w:val="231F20"/>
                  <w:sz w:val="16"/>
                  <w:szCs w:val="16"/>
                </w:rPr>
                <w:t>learning</w:t>
              </w:r>
              <w:r>
                <w:rPr>
                  <w:rFonts w:ascii="Arial" w:eastAsia="Arial" w:hAnsi="Arial" w:cs="Arial"/>
                  <w:color w:val="231F20"/>
                  <w:spacing w:val="-12"/>
                  <w:sz w:val="16"/>
                  <w:szCs w:val="16"/>
                </w:rPr>
                <w:t xml:space="preserve"> </w:t>
              </w:r>
              <w:r>
                <w:rPr>
                  <w:rFonts w:ascii="Arial" w:eastAsia="Arial" w:hAnsi="Arial" w:cs="Arial"/>
                  <w:color w:val="231F20"/>
                  <w:sz w:val="16"/>
                  <w:szCs w:val="16"/>
                </w:rPr>
                <w:t>of</w:t>
              </w:r>
              <w:r>
                <w:rPr>
                  <w:rFonts w:ascii="Arial" w:eastAsia="Arial" w:hAnsi="Arial" w:cs="Arial"/>
                  <w:color w:val="231F20"/>
                  <w:spacing w:val="-12"/>
                  <w:sz w:val="16"/>
                  <w:szCs w:val="16"/>
                </w:rPr>
                <w:t xml:space="preserve"> </w:t>
              </w:r>
              <w:r>
                <w:rPr>
                  <w:rFonts w:ascii="Arial" w:eastAsia="Arial" w:hAnsi="Arial" w:cs="Arial"/>
                  <w:color w:val="231F20"/>
                  <w:sz w:val="16"/>
                  <w:szCs w:val="16"/>
                </w:rPr>
                <w:t>the</w:t>
              </w:r>
              <w:r>
                <w:rPr>
                  <w:rFonts w:ascii="Arial" w:eastAsia="Arial" w:hAnsi="Arial" w:cs="Arial"/>
                  <w:color w:val="231F20"/>
                  <w:spacing w:val="-12"/>
                  <w:sz w:val="16"/>
                  <w:szCs w:val="16"/>
                </w:rPr>
                <w:t xml:space="preserve"> </w:t>
              </w:r>
              <w:r>
                <w:rPr>
                  <w:rFonts w:ascii="Arial" w:eastAsia="Arial" w:hAnsi="Arial" w:cs="Arial"/>
                  <w:color w:val="231F20"/>
                  <w:sz w:val="16"/>
                  <w:szCs w:val="16"/>
                </w:rPr>
                <w:t>occupational therapist for professional development. Prerequisite,</w:t>
              </w:r>
              <w:r>
                <w:rPr>
                  <w:rFonts w:ascii="Arial" w:eastAsia="Arial" w:hAnsi="Arial" w:cs="Arial"/>
                  <w:color w:val="231F20"/>
                  <w:spacing w:val="-8"/>
                  <w:sz w:val="16"/>
                  <w:szCs w:val="16"/>
                </w:rPr>
                <w:t xml:space="preserve"> </w:t>
              </w:r>
              <w:r>
                <w:rPr>
                  <w:rFonts w:ascii="Arial" w:eastAsia="Arial" w:hAnsi="Arial" w:cs="Arial"/>
                  <w:color w:val="231F20"/>
                  <w:sz w:val="16"/>
                  <w:szCs w:val="16"/>
                </w:rPr>
                <w:t>Admission to the OTD Program. Fall.</w:t>
              </w:r>
            </w:p>
            <w:p w14:paraId="416FC336" w14:textId="77777777" w:rsidR="00B05749" w:rsidRPr="009D51A3" w:rsidRDefault="00B05749" w:rsidP="00B05749">
              <w:pPr>
                <w:spacing w:before="2" w:after="0" w:line="130" w:lineRule="exact"/>
                <w:rPr>
                  <w:sz w:val="24"/>
                  <w:szCs w:val="24"/>
                </w:rPr>
              </w:pPr>
            </w:p>
            <w:p w14:paraId="77A0C4EE" w14:textId="0620E37F" w:rsidR="00B05749" w:rsidRDefault="00B05749" w:rsidP="00B05749">
              <w:pPr>
                <w:spacing w:after="0" w:line="180" w:lineRule="exact"/>
                <w:ind w:left="440" w:right="73" w:hanging="340"/>
                <w:jc w:val="both"/>
                <w:rPr>
                  <w:rFonts w:ascii="Arial" w:eastAsia="Arial" w:hAnsi="Arial" w:cs="Arial"/>
                  <w:sz w:val="16"/>
                  <w:szCs w:val="16"/>
                </w:rPr>
              </w:pPr>
              <w:r w:rsidRPr="00F513EB">
                <w:rPr>
                  <w:rFonts w:ascii="Arial" w:eastAsia="Arial" w:hAnsi="Arial" w:cs="Arial"/>
                  <w:b/>
                  <w:bCs/>
                  <w:color w:val="231F20"/>
                  <w:sz w:val="16"/>
                  <w:szCs w:val="16"/>
                </w:rPr>
                <w:t>OTD</w:t>
              </w:r>
              <w:r w:rsidRPr="00F513EB">
                <w:rPr>
                  <w:rFonts w:ascii="Arial" w:eastAsia="Arial" w:hAnsi="Arial" w:cs="Arial"/>
                  <w:b/>
                  <w:bCs/>
                  <w:color w:val="231F20"/>
                  <w:spacing w:val="-3"/>
                  <w:sz w:val="16"/>
                  <w:szCs w:val="16"/>
                </w:rPr>
                <w:t xml:space="preserve"> </w:t>
              </w:r>
              <w:r w:rsidR="00F21C50">
                <w:rPr>
                  <w:rFonts w:ascii="Arial" w:eastAsia="Arial" w:hAnsi="Arial" w:cs="Arial"/>
                  <w:b/>
                  <w:bCs/>
                  <w:color w:val="231F20"/>
                  <w:sz w:val="16"/>
                  <w:szCs w:val="16"/>
                </w:rPr>
                <w:t>73</w:t>
              </w:r>
              <w:r w:rsidRPr="00F513EB">
                <w:rPr>
                  <w:rFonts w:ascii="Arial" w:eastAsia="Arial" w:hAnsi="Arial" w:cs="Arial"/>
                  <w:b/>
                  <w:bCs/>
                  <w:color w:val="231F20"/>
                  <w:sz w:val="16"/>
                  <w:szCs w:val="16"/>
                </w:rPr>
                <w:t>23</w:t>
              </w:r>
              <w:r>
                <w:rPr>
                  <w:rFonts w:ascii="Arial" w:eastAsia="Arial" w:hAnsi="Arial" w:cs="Arial"/>
                  <w:b/>
                  <w:bCs/>
                  <w:color w:val="231F20"/>
                  <w:sz w:val="16"/>
                  <w:szCs w:val="16"/>
                </w:rPr>
                <w:t xml:space="preserve">.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Practice VI:</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Population</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 xml:space="preserve">Health             </w:t>
              </w:r>
              <w:r>
                <w:rPr>
                  <w:rFonts w:ascii="Arial" w:eastAsia="Arial" w:hAnsi="Arial" w:cs="Arial"/>
                  <w:b/>
                  <w:bCs/>
                  <w:color w:val="231F20"/>
                  <w:spacing w:val="13"/>
                  <w:sz w:val="16"/>
                  <w:szCs w:val="16"/>
                </w:rPr>
                <w:t xml:space="preserve"> </w:t>
              </w:r>
              <w:r>
                <w:rPr>
                  <w:rFonts w:ascii="Arial" w:eastAsia="Arial" w:hAnsi="Arial" w:cs="Arial"/>
                  <w:color w:val="231F20"/>
                  <w:sz w:val="16"/>
                  <w:szCs w:val="16"/>
                </w:rPr>
                <w:t xml:space="preserve">Course  </w:t>
              </w:r>
              <w:r>
                <w:rPr>
                  <w:rFonts w:ascii="Arial" w:eastAsia="Arial" w:hAnsi="Arial" w:cs="Arial"/>
                  <w:color w:val="231F20"/>
                  <w:spacing w:val="33"/>
                  <w:sz w:val="16"/>
                  <w:szCs w:val="16"/>
                </w:rPr>
                <w:t xml:space="preserve"> </w:t>
              </w:r>
              <w:r>
                <w:rPr>
                  <w:rFonts w:ascii="Arial" w:eastAsia="Arial" w:hAnsi="Arial" w:cs="Arial"/>
                  <w:color w:val="231F20"/>
                  <w:sz w:val="16"/>
                  <w:szCs w:val="16"/>
                </w:rPr>
                <w:t xml:space="preserve">designed  </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around  </w:t>
              </w:r>
              <w:r>
                <w:rPr>
                  <w:rFonts w:ascii="Arial" w:eastAsia="Arial" w:hAnsi="Arial" w:cs="Arial"/>
                  <w:color w:val="231F20"/>
                  <w:spacing w:val="33"/>
                  <w:sz w:val="16"/>
                  <w:szCs w:val="16"/>
                </w:rPr>
                <w:t xml:space="preserve"> </w:t>
              </w:r>
              <w:r>
                <w:rPr>
                  <w:rFonts w:ascii="Arial" w:eastAsia="Arial" w:hAnsi="Arial" w:cs="Arial"/>
                  <w:color w:val="231F20"/>
                  <w:sz w:val="16"/>
                  <w:szCs w:val="16"/>
                </w:rPr>
                <w:t xml:space="preserve">the  </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core  </w:t>
              </w:r>
              <w:r>
                <w:rPr>
                  <w:rFonts w:ascii="Arial" w:eastAsia="Arial" w:hAnsi="Arial" w:cs="Arial"/>
                  <w:color w:val="231F20"/>
                  <w:spacing w:val="34"/>
                  <w:sz w:val="16"/>
                  <w:szCs w:val="16"/>
                </w:rPr>
                <w:t xml:space="preserve"> </w:t>
              </w:r>
              <w:r>
                <w:rPr>
                  <w:rFonts w:ascii="Arial" w:eastAsia="Arial" w:hAnsi="Arial" w:cs="Arial"/>
                  <w:color w:val="231F20"/>
                  <w:sz w:val="16"/>
                  <w:szCs w:val="16"/>
                </w:rPr>
                <w:t>of occupational</w:t>
              </w:r>
              <w:r>
                <w:rPr>
                  <w:rFonts w:ascii="Arial" w:eastAsia="Arial" w:hAnsi="Arial" w:cs="Arial"/>
                  <w:color w:val="231F20"/>
                  <w:spacing w:val="-3"/>
                  <w:sz w:val="16"/>
                  <w:szCs w:val="16"/>
                </w:rPr>
                <w:t xml:space="preserve"> </w:t>
              </w:r>
              <w:r>
                <w:rPr>
                  <w:rFonts w:ascii="Arial" w:eastAsia="Arial" w:hAnsi="Arial" w:cs="Arial"/>
                  <w:color w:val="231F20"/>
                  <w:sz w:val="16"/>
                  <w:szCs w:val="16"/>
                </w:rPr>
                <w:t>therap</w:t>
              </w:r>
              <w:r>
                <w:rPr>
                  <w:rFonts w:ascii="Arial" w:eastAsia="Arial" w:hAnsi="Arial" w:cs="Arial"/>
                  <w:color w:val="231F20"/>
                  <w:spacing w:val="-12"/>
                  <w:sz w:val="16"/>
                  <w:szCs w:val="16"/>
                </w:rPr>
                <w:t>y</w:t>
              </w:r>
              <w:r>
                <w:rPr>
                  <w:rFonts w:ascii="Arial" w:eastAsia="Arial" w:hAnsi="Arial" w:cs="Arial"/>
                  <w:color w:val="231F20"/>
                  <w:sz w:val="16"/>
                  <w:szCs w:val="16"/>
                </w:rPr>
                <w:t>,</w:t>
              </w:r>
              <w:r>
                <w:rPr>
                  <w:rFonts w:ascii="Arial" w:eastAsia="Arial" w:hAnsi="Arial" w:cs="Arial"/>
                  <w:color w:val="231F20"/>
                  <w:spacing w:val="-4"/>
                  <w:sz w:val="16"/>
                  <w:szCs w:val="16"/>
                </w:rPr>
                <w:t xml:space="preserve"> </w:t>
              </w:r>
              <w:r>
                <w:rPr>
                  <w:rFonts w:ascii="Arial" w:eastAsia="Arial" w:hAnsi="Arial" w:cs="Arial"/>
                  <w:color w:val="231F20"/>
                  <w:sz w:val="16"/>
                  <w:szCs w:val="16"/>
                </w:rPr>
                <w:t>“occupation-based</w:t>
              </w:r>
              <w:r>
                <w:rPr>
                  <w:rFonts w:ascii="Arial" w:eastAsia="Arial" w:hAnsi="Arial" w:cs="Arial"/>
                  <w:color w:val="231F20"/>
                  <w:spacing w:val="-4"/>
                  <w:sz w:val="16"/>
                  <w:szCs w:val="16"/>
                </w:rPr>
                <w:t xml:space="preserve"> </w:t>
              </w:r>
              <w:r>
                <w:rPr>
                  <w:rFonts w:ascii="Arial" w:eastAsia="Arial" w:hAnsi="Arial" w:cs="Arial"/>
                  <w:color w:val="231F20"/>
                  <w:sz w:val="16"/>
                  <w:szCs w:val="16"/>
                </w:rPr>
                <w:t>practice”</w:t>
              </w:r>
              <w:r>
                <w:rPr>
                  <w:rFonts w:ascii="Arial" w:eastAsia="Arial" w:hAnsi="Arial" w:cs="Arial"/>
                  <w:color w:val="231F20"/>
                  <w:spacing w:val="-4"/>
                  <w:sz w:val="16"/>
                  <w:szCs w:val="16"/>
                </w:rPr>
                <w:t xml:space="preserve"> </w:t>
              </w:r>
              <w:r>
                <w:rPr>
                  <w:rFonts w:ascii="Arial" w:eastAsia="Arial" w:hAnsi="Arial" w:cs="Arial"/>
                  <w:color w:val="231F20"/>
                  <w:sz w:val="16"/>
                  <w:szCs w:val="16"/>
                </w:rPr>
                <w:t>with</w:t>
              </w:r>
              <w:r>
                <w:rPr>
                  <w:rFonts w:ascii="Arial" w:eastAsia="Arial" w:hAnsi="Arial" w:cs="Arial"/>
                  <w:color w:val="231F20"/>
                  <w:spacing w:val="-4"/>
                  <w:sz w:val="16"/>
                  <w:szCs w:val="16"/>
                </w:rPr>
                <w:t xml:space="preserve"> </w:t>
              </w:r>
              <w:r>
                <w:rPr>
                  <w:rFonts w:ascii="Arial" w:eastAsia="Arial" w:hAnsi="Arial" w:cs="Arial"/>
                  <w:color w:val="231F20"/>
                  <w:sz w:val="16"/>
                  <w:szCs w:val="16"/>
                </w:rPr>
                <w:t>an</w:t>
              </w:r>
              <w:r>
                <w:rPr>
                  <w:rFonts w:ascii="Arial" w:eastAsia="Arial" w:hAnsi="Arial" w:cs="Arial"/>
                  <w:color w:val="231F20"/>
                  <w:spacing w:val="-4"/>
                  <w:sz w:val="16"/>
                  <w:szCs w:val="16"/>
                </w:rPr>
                <w:t xml:space="preserve"> </w:t>
              </w:r>
              <w:r>
                <w:rPr>
                  <w:rFonts w:ascii="Arial" w:eastAsia="Arial" w:hAnsi="Arial" w:cs="Arial"/>
                  <w:color w:val="231F20"/>
                  <w:sz w:val="16"/>
                  <w:szCs w:val="16"/>
                </w:rPr>
                <w:t>emphasis</w:t>
              </w:r>
              <w:r>
                <w:rPr>
                  <w:rFonts w:ascii="Arial" w:eastAsia="Arial" w:hAnsi="Arial" w:cs="Arial"/>
                  <w:color w:val="231F20"/>
                  <w:spacing w:val="-3"/>
                  <w:sz w:val="16"/>
                  <w:szCs w:val="16"/>
                </w:rPr>
                <w:t xml:space="preserve"> </w:t>
              </w:r>
              <w:r>
                <w:rPr>
                  <w:rFonts w:ascii="Arial" w:eastAsia="Arial" w:hAnsi="Arial" w:cs="Arial"/>
                  <w:color w:val="231F20"/>
                  <w:sz w:val="16"/>
                  <w:szCs w:val="16"/>
                </w:rPr>
                <w:t>on</w:t>
              </w:r>
              <w:r>
                <w:rPr>
                  <w:rFonts w:ascii="Arial" w:eastAsia="Arial" w:hAnsi="Arial" w:cs="Arial"/>
                  <w:color w:val="231F20"/>
                  <w:spacing w:val="-4"/>
                  <w:sz w:val="16"/>
                  <w:szCs w:val="16"/>
                </w:rPr>
                <w:t xml:space="preserve"> </w:t>
              </w:r>
              <w:r>
                <w:rPr>
                  <w:rFonts w:ascii="Arial" w:eastAsia="Arial" w:hAnsi="Arial" w:cs="Arial"/>
                  <w:color w:val="231F20"/>
                  <w:sz w:val="16"/>
                  <w:szCs w:val="16"/>
                </w:rPr>
                <w:t>a</w:t>
              </w:r>
              <w:r>
                <w:rPr>
                  <w:rFonts w:ascii="Arial" w:eastAsia="Arial" w:hAnsi="Arial" w:cs="Arial"/>
                  <w:color w:val="231F20"/>
                  <w:spacing w:val="-4"/>
                  <w:sz w:val="16"/>
                  <w:szCs w:val="16"/>
                </w:rPr>
                <w:t xml:space="preserve"> </w:t>
              </w:r>
              <w:r>
                <w:rPr>
                  <w:rFonts w:ascii="Arial" w:eastAsia="Arial" w:hAnsi="Arial" w:cs="Arial"/>
                  <w:color w:val="231F20"/>
                  <w:sz w:val="16"/>
                  <w:szCs w:val="16"/>
                </w:rPr>
                <w:t>public</w:t>
              </w:r>
              <w:r>
                <w:rPr>
                  <w:rFonts w:ascii="Arial" w:eastAsia="Arial" w:hAnsi="Arial" w:cs="Arial"/>
                  <w:color w:val="231F20"/>
                  <w:spacing w:val="-3"/>
                  <w:sz w:val="16"/>
                  <w:szCs w:val="16"/>
                </w:rPr>
                <w:t xml:space="preserve"> </w:t>
              </w:r>
              <w:r>
                <w:rPr>
                  <w:rFonts w:ascii="Arial" w:eastAsia="Arial" w:hAnsi="Arial" w:cs="Arial"/>
                  <w:color w:val="231F20"/>
                  <w:sz w:val="16"/>
                  <w:szCs w:val="16"/>
                </w:rPr>
                <w:t>health</w:t>
              </w:r>
              <w:r>
                <w:rPr>
                  <w:rFonts w:ascii="Arial" w:eastAsia="Arial" w:hAnsi="Arial" w:cs="Arial"/>
                  <w:color w:val="231F20"/>
                  <w:spacing w:val="-4"/>
                  <w:sz w:val="16"/>
                  <w:szCs w:val="16"/>
                </w:rPr>
                <w:t xml:space="preserve"> </w:t>
              </w:r>
              <w:r>
                <w:rPr>
                  <w:rFonts w:ascii="Arial" w:eastAsia="Arial" w:hAnsi="Arial" w:cs="Arial"/>
                  <w:color w:val="231F20"/>
                  <w:sz w:val="16"/>
                  <w:szCs w:val="16"/>
                </w:rPr>
                <w:t>framework with population-based interventions. Prerequisite,</w:t>
              </w:r>
              <w:r>
                <w:rPr>
                  <w:rFonts w:ascii="Arial" w:eastAsia="Arial" w:hAnsi="Arial" w:cs="Arial"/>
                  <w:color w:val="231F20"/>
                  <w:spacing w:val="-8"/>
                  <w:sz w:val="16"/>
                  <w:szCs w:val="16"/>
                </w:rPr>
                <w:t xml:space="preserve"> </w:t>
              </w:r>
              <w:r>
                <w:rPr>
                  <w:rFonts w:ascii="Arial" w:eastAsia="Arial" w:hAnsi="Arial" w:cs="Arial"/>
                  <w:color w:val="231F20"/>
                  <w:sz w:val="16"/>
                  <w:szCs w:val="16"/>
                </w:rPr>
                <w:t>Admission to the OTD Program. Fall.</w:t>
              </w:r>
            </w:p>
            <w:p w14:paraId="6DAFE840" w14:textId="77777777" w:rsidR="00B05749" w:rsidRDefault="00B05749" w:rsidP="00B05749">
              <w:pPr>
                <w:spacing w:before="2" w:after="0" w:line="130" w:lineRule="exact"/>
                <w:rPr>
                  <w:sz w:val="13"/>
                  <w:szCs w:val="13"/>
                </w:rPr>
              </w:pPr>
            </w:p>
            <w:p w14:paraId="106DE0F4" w14:textId="77777777" w:rsidR="00B05749" w:rsidRDefault="00B05749" w:rsidP="00B05749">
              <w:pPr>
                <w:spacing w:after="0" w:line="180" w:lineRule="exact"/>
                <w:ind w:left="440" w:right="73"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7224.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 xml:space="preserve">Neuroscience        </w:t>
              </w:r>
              <w:r>
                <w:rPr>
                  <w:rFonts w:ascii="Arial" w:eastAsia="Arial" w:hAnsi="Arial" w:cs="Arial"/>
                  <w:b/>
                  <w:bCs/>
                  <w:color w:val="231F20"/>
                  <w:spacing w:val="22"/>
                  <w:sz w:val="16"/>
                  <w:szCs w:val="16"/>
                </w:rPr>
                <w:t xml:space="preserve"> </w:t>
              </w:r>
              <w:r>
                <w:rPr>
                  <w:rFonts w:ascii="Arial" w:eastAsia="Arial" w:hAnsi="Arial" w:cs="Arial"/>
                  <w:color w:val="231F20"/>
                  <w:sz w:val="16"/>
                  <w:szCs w:val="16"/>
                </w:rPr>
                <w:t>Analysis</w:t>
              </w:r>
              <w:r>
                <w:rPr>
                  <w:rFonts w:ascii="Arial" w:eastAsia="Arial" w:hAnsi="Arial" w:cs="Arial"/>
                  <w:color w:val="231F20"/>
                  <w:spacing w:val="43"/>
                  <w:sz w:val="16"/>
                  <w:szCs w:val="16"/>
                </w:rPr>
                <w:t xml:space="preserve"> </w:t>
              </w:r>
              <w:r>
                <w:rPr>
                  <w:rFonts w:ascii="Arial" w:eastAsia="Arial" w:hAnsi="Arial" w:cs="Arial"/>
                  <w:color w:val="231F20"/>
                  <w:sz w:val="16"/>
                  <w:szCs w:val="16"/>
                </w:rPr>
                <w:t>of</w:t>
              </w:r>
              <w:r>
                <w:rPr>
                  <w:rFonts w:ascii="Arial" w:eastAsia="Arial" w:hAnsi="Arial" w:cs="Arial"/>
                  <w:color w:val="231F20"/>
                  <w:spacing w:val="43"/>
                  <w:sz w:val="16"/>
                  <w:szCs w:val="16"/>
                </w:rPr>
                <w:t xml:space="preserve"> </w:t>
              </w:r>
              <w:r>
                <w:rPr>
                  <w:rFonts w:ascii="Arial" w:eastAsia="Arial" w:hAnsi="Arial" w:cs="Arial"/>
                  <w:color w:val="231F20"/>
                  <w:sz w:val="16"/>
                  <w:szCs w:val="16"/>
                </w:rPr>
                <w:t>the</w:t>
              </w:r>
              <w:r>
                <w:rPr>
                  <w:rFonts w:ascii="Arial" w:eastAsia="Arial" w:hAnsi="Arial" w:cs="Arial"/>
                  <w:color w:val="231F20"/>
                  <w:spacing w:val="43"/>
                  <w:sz w:val="16"/>
                  <w:szCs w:val="16"/>
                </w:rPr>
                <w:t xml:space="preserve"> </w:t>
              </w:r>
              <w:r>
                <w:rPr>
                  <w:rFonts w:ascii="Arial" w:eastAsia="Arial" w:hAnsi="Arial" w:cs="Arial"/>
                  <w:color w:val="231F20"/>
                  <w:sz w:val="16"/>
                  <w:szCs w:val="16"/>
                </w:rPr>
                <w:t>structure</w:t>
              </w:r>
              <w:r>
                <w:rPr>
                  <w:rFonts w:ascii="Arial" w:eastAsia="Arial" w:hAnsi="Arial" w:cs="Arial"/>
                  <w:color w:val="231F20"/>
                  <w:spacing w:val="43"/>
                  <w:sz w:val="16"/>
                  <w:szCs w:val="16"/>
                </w:rPr>
                <w:t xml:space="preserve"> </w:t>
              </w:r>
              <w:r>
                <w:rPr>
                  <w:rFonts w:ascii="Arial" w:eastAsia="Arial" w:hAnsi="Arial" w:cs="Arial"/>
                  <w:color w:val="231F20"/>
                  <w:sz w:val="16"/>
                  <w:szCs w:val="16"/>
                </w:rPr>
                <w:t>and</w:t>
              </w:r>
              <w:r>
                <w:rPr>
                  <w:rFonts w:ascii="Arial" w:eastAsia="Arial" w:hAnsi="Arial" w:cs="Arial"/>
                  <w:color w:val="231F20"/>
                  <w:spacing w:val="43"/>
                  <w:sz w:val="16"/>
                  <w:szCs w:val="16"/>
                </w:rPr>
                <w:t xml:space="preserve"> </w:t>
              </w:r>
              <w:r>
                <w:rPr>
                  <w:rFonts w:ascii="Arial" w:eastAsia="Arial" w:hAnsi="Arial" w:cs="Arial"/>
                  <w:color w:val="231F20"/>
                  <w:sz w:val="16"/>
                  <w:szCs w:val="16"/>
                </w:rPr>
                <w:t>function</w:t>
              </w:r>
              <w:r>
                <w:rPr>
                  <w:rFonts w:ascii="Arial" w:eastAsia="Arial" w:hAnsi="Arial" w:cs="Arial"/>
                  <w:color w:val="231F20"/>
                  <w:spacing w:val="43"/>
                  <w:sz w:val="16"/>
                  <w:szCs w:val="16"/>
                </w:rPr>
                <w:t xml:space="preserve"> </w:t>
              </w:r>
              <w:r>
                <w:rPr>
                  <w:rFonts w:ascii="Arial" w:eastAsia="Arial" w:hAnsi="Arial" w:cs="Arial"/>
                  <w:color w:val="231F20"/>
                  <w:sz w:val="16"/>
                  <w:szCs w:val="16"/>
                </w:rPr>
                <w:t>of</w:t>
              </w:r>
              <w:r>
                <w:rPr>
                  <w:rFonts w:ascii="Arial" w:eastAsia="Arial" w:hAnsi="Arial" w:cs="Arial"/>
                  <w:color w:val="231F20"/>
                  <w:spacing w:val="43"/>
                  <w:sz w:val="16"/>
                  <w:szCs w:val="16"/>
                </w:rPr>
                <w:t xml:space="preserve"> </w:t>
              </w:r>
              <w:r>
                <w:rPr>
                  <w:rFonts w:ascii="Arial" w:eastAsia="Arial" w:hAnsi="Arial" w:cs="Arial"/>
                  <w:color w:val="231F20"/>
                  <w:sz w:val="16"/>
                  <w:szCs w:val="16"/>
                </w:rPr>
                <w:t>the</w:t>
              </w:r>
              <w:r>
                <w:rPr>
                  <w:rFonts w:ascii="Arial" w:eastAsia="Arial" w:hAnsi="Arial" w:cs="Arial"/>
                  <w:color w:val="231F20"/>
                  <w:spacing w:val="43"/>
                  <w:sz w:val="16"/>
                  <w:szCs w:val="16"/>
                </w:rPr>
                <w:t xml:space="preserve"> </w:t>
              </w:r>
              <w:r>
                <w:rPr>
                  <w:rFonts w:ascii="Arial" w:eastAsia="Arial" w:hAnsi="Arial" w:cs="Arial"/>
                  <w:color w:val="231F20"/>
                  <w:sz w:val="16"/>
                  <w:szCs w:val="16"/>
                </w:rPr>
                <w:t>human</w:t>
              </w:r>
              <w:r>
                <w:rPr>
                  <w:rFonts w:ascii="Arial" w:eastAsia="Arial" w:hAnsi="Arial" w:cs="Arial"/>
                  <w:color w:val="231F20"/>
                  <w:spacing w:val="43"/>
                  <w:sz w:val="16"/>
                  <w:szCs w:val="16"/>
                </w:rPr>
                <w:t xml:space="preserve"> </w:t>
              </w:r>
              <w:r>
                <w:rPr>
                  <w:rFonts w:ascii="Arial" w:eastAsia="Arial" w:hAnsi="Arial" w:cs="Arial"/>
                  <w:color w:val="231F20"/>
                  <w:sz w:val="16"/>
                  <w:szCs w:val="16"/>
                </w:rPr>
                <w:t>nervous system for physical therapy majors. Prerequisite,</w:t>
              </w:r>
              <w:r>
                <w:rPr>
                  <w:rFonts w:ascii="Arial" w:eastAsia="Arial" w:hAnsi="Arial" w:cs="Arial"/>
                  <w:color w:val="231F20"/>
                  <w:spacing w:val="-9"/>
                  <w:sz w:val="16"/>
                  <w:szCs w:val="16"/>
                </w:rPr>
                <w:t xml:space="preserve"> </w:t>
              </w:r>
              <w:r>
                <w:rPr>
                  <w:rFonts w:ascii="Arial" w:eastAsia="Arial" w:hAnsi="Arial" w:cs="Arial"/>
                  <w:color w:val="231F20"/>
                  <w:sz w:val="16"/>
                  <w:szCs w:val="16"/>
                </w:rPr>
                <w:t>Admission to the OTD Program. Spring.</w:t>
              </w:r>
            </w:p>
            <w:p w14:paraId="625BB44D" w14:textId="77777777" w:rsidR="00B05749" w:rsidRDefault="00B05749" w:rsidP="00B05749">
              <w:pPr>
                <w:spacing w:before="2" w:after="0" w:line="130" w:lineRule="exact"/>
                <w:rPr>
                  <w:sz w:val="13"/>
                  <w:szCs w:val="13"/>
                </w:rPr>
              </w:pPr>
            </w:p>
            <w:p w14:paraId="7320C8A2" w14:textId="77777777" w:rsidR="00B05749" w:rsidRDefault="00B05749" w:rsidP="00B05749">
              <w:pPr>
                <w:spacing w:after="0" w:line="180" w:lineRule="exact"/>
                <w:ind w:left="440" w:right="72"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7232.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Advocacy and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Leadership   </w:t>
              </w:r>
              <w:r>
                <w:rPr>
                  <w:rFonts w:ascii="Arial" w:eastAsia="Arial" w:hAnsi="Arial" w:cs="Arial"/>
                  <w:b/>
                  <w:bCs/>
                  <w:color w:val="231F20"/>
                  <w:spacing w:val="23"/>
                  <w:sz w:val="16"/>
                  <w:szCs w:val="16"/>
                </w:rPr>
                <w:t xml:space="preserve"> </w:t>
              </w:r>
              <w:r>
                <w:rPr>
                  <w:rFonts w:ascii="Arial" w:eastAsia="Arial" w:hAnsi="Arial" w:cs="Arial"/>
                  <w:color w:val="231F20"/>
                  <w:sz w:val="16"/>
                  <w:szCs w:val="16"/>
                </w:rPr>
                <w:t>Course</w:t>
              </w:r>
              <w:r>
                <w:rPr>
                  <w:rFonts w:ascii="Arial" w:eastAsia="Arial" w:hAnsi="Arial" w:cs="Arial"/>
                  <w:color w:val="231F20"/>
                  <w:spacing w:val="7"/>
                  <w:sz w:val="16"/>
                  <w:szCs w:val="16"/>
                </w:rPr>
                <w:t xml:space="preserve"> </w:t>
              </w:r>
              <w:r>
                <w:rPr>
                  <w:rFonts w:ascii="Arial" w:eastAsia="Arial" w:hAnsi="Arial" w:cs="Arial"/>
                  <w:color w:val="231F20"/>
                  <w:sz w:val="16"/>
                  <w:szCs w:val="16"/>
                </w:rPr>
                <w:t>provides</w:t>
              </w:r>
              <w:r>
                <w:rPr>
                  <w:rFonts w:ascii="Arial" w:eastAsia="Arial" w:hAnsi="Arial" w:cs="Arial"/>
                  <w:color w:val="231F20"/>
                  <w:spacing w:val="7"/>
                  <w:sz w:val="16"/>
                  <w:szCs w:val="16"/>
                </w:rPr>
                <w:t xml:space="preserve"> </w:t>
              </w:r>
              <w:r>
                <w:rPr>
                  <w:rFonts w:ascii="Arial" w:eastAsia="Arial" w:hAnsi="Arial" w:cs="Arial"/>
                  <w:color w:val="231F20"/>
                  <w:sz w:val="16"/>
                  <w:szCs w:val="16"/>
                </w:rPr>
                <w:t>a</w:t>
              </w:r>
              <w:r>
                <w:rPr>
                  <w:rFonts w:ascii="Arial" w:eastAsia="Arial" w:hAnsi="Arial" w:cs="Arial"/>
                  <w:color w:val="231F20"/>
                  <w:spacing w:val="7"/>
                  <w:sz w:val="16"/>
                  <w:szCs w:val="16"/>
                </w:rPr>
                <w:t xml:space="preserve"> </w:t>
              </w:r>
              <w:r>
                <w:rPr>
                  <w:rFonts w:ascii="Arial" w:eastAsia="Arial" w:hAnsi="Arial" w:cs="Arial"/>
                  <w:color w:val="231F20"/>
                  <w:sz w:val="16"/>
                  <w:szCs w:val="16"/>
                </w:rPr>
                <w:t>summary</w:t>
              </w:r>
              <w:r>
                <w:rPr>
                  <w:rFonts w:ascii="Arial" w:eastAsia="Arial" w:hAnsi="Arial" w:cs="Arial"/>
                  <w:color w:val="231F20"/>
                  <w:spacing w:val="7"/>
                  <w:sz w:val="16"/>
                  <w:szCs w:val="16"/>
                </w:rPr>
                <w:t xml:space="preserve"> </w:t>
              </w:r>
              <w:r>
                <w:rPr>
                  <w:rFonts w:ascii="Arial" w:eastAsia="Arial" w:hAnsi="Arial" w:cs="Arial"/>
                  <w:color w:val="231F20"/>
                  <w:sz w:val="16"/>
                  <w:szCs w:val="16"/>
                </w:rPr>
                <w:t>review</w:t>
              </w:r>
              <w:r>
                <w:rPr>
                  <w:rFonts w:ascii="Arial" w:eastAsia="Arial" w:hAnsi="Arial" w:cs="Arial"/>
                  <w:color w:val="231F20"/>
                  <w:spacing w:val="7"/>
                  <w:sz w:val="16"/>
                  <w:szCs w:val="16"/>
                </w:rPr>
                <w:t xml:space="preserve"> </w:t>
              </w:r>
              <w:r>
                <w:rPr>
                  <w:rFonts w:ascii="Arial" w:eastAsia="Arial" w:hAnsi="Arial" w:cs="Arial"/>
                  <w:color w:val="231F20"/>
                  <w:sz w:val="16"/>
                  <w:szCs w:val="16"/>
                </w:rPr>
                <w:t>of</w:t>
              </w:r>
              <w:r>
                <w:rPr>
                  <w:rFonts w:ascii="Arial" w:eastAsia="Arial" w:hAnsi="Arial" w:cs="Arial"/>
                  <w:color w:val="231F20"/>
                  <w:spacing w:val="6"/>
                  <w:sz w:val="16"/>
                  <w:szCs w:val="16"/>
                </w:rPr>
                <w:t xml:space="preserve"> </w:t>
              </w:r>
              <w:r>
                <w:rPr>
                  <w:rFonts w:ascii="Arial" w:eastAsia="Arial" w:hAnsi="Arial" w:cs="Arial"/>
                  <w:color w:val="231F20"/>
                  <w:sz w:val="16"/>
                  <w:szCs w:val="16"/>
                </w:rPr>
                <w:t>the</w:t>
              </w:r>
              <w:r>
                <w:rPr>
                  <w:rFonts w:ascii="Arial" w:eastAsia="Arial" w:hAnsi="Arial" w:cs="Arial"/>
                  <w:color w:val="231F20"/>
                  <w:spacing w:val="7"/>
                  <w:sz w:val="16"/>
                  <w:szCs w:val="16"/>
                </w:rPr>
                <w:t xml:space="preserve"> </w:t>
              </w:r>
              <w:r>
                <w:rPr>
                  <w:rFonts w:ascii="Arial" w:eastAsia="Arial" w:hAnsi="Arial" w:cs="Arial"/>
                  <w:color w:val="231F20"/>
                  <w:sz w:val="16"/>
                  <w:szCs w:val="16"/>
                </w:rPr>
                <w:t>most</w:t>
              </w:r>
              <w:r>
                <w:rPr>
                  <w:rFonts w:ascii="Arial" w:eastAsia="Arial" w:hAnsi="Arial" w:cs="Arial"/>
                  <w:color w:val="231F20"/>
                  <w:spacing w:val="4"/>
                  <w:sz w:val="16"/>
                  <w:szCs w:val="16"/>
                </w:rPr>
                <w:t xml:space="preserve"> </w:t>
              </w:r>
              <w:r>
                <w:rPr>
                  <w:rFonts w:ascii="Arial" w:eastAsia="Arial" w:hAnsi="Arial" w:cs="Arial"/>
                  <w:color w:val="231F20"/>
                  <w:sz w:val="16"/>
                  <w:szCs w:val="16"/>
                </w:rPr>
                <w:t>recent literature</w:t>
              </w:r>
              <w:r>
                <w:rPr>
                  <w:rFonts w:ascii="Arial" w:eastAsia="Arial" w:hAnsi="Arial" w:cs="Arial"/>
                  <w:color w:val="231F20"/>
                  <w:spacing w:val="1"/>
                  <w:sz w:val="16"/>
                  <w:szCs w:val="16"/>
                </w:rPr>
                <w:t xml:space="preserve"> </w:t>
              </w:r>
              <w:r>
                <w:rPr>
                  <w:rFonts w:ascii="Arial" w:eastAsia="Arial" w:hAnsi="Arial" w:cs="Arial"/>
                  <w:color w:val="231F20"/>
                  <w:sz w:val="16"/>
                  <w:szCs w:val="16"/>
                </w:rPr>
                <w:t>and</w:t>
              </w:r>
              <w:r>
                <w:rPr>
                  <w:rFonts w:ascii="Arial" w:eastAsia="Arial" w:hAnsi="Arial" w:cs="Arial"/>
                  <w:color w:val="231F20"/>
                  <w:spacing w:val="1"/>
                  <w:sz w:val="16"/>
                  <w:szCs w:val="16"/>
                </w:rPr>
                <w:t xml:space="preserve"> </w:t>
              </w:r>
              <w:r>
                <w:rPr>
                  <w:rFonts w:ascii="Arial" w:eastAsia="Arial" w:hAnsi="Arial" w:cs="Arial"/>
                  <w:color w:val="231F20"/>
                  <w:sz w:val="16"/>
                  <w:szCs w:val="16"/>
                </w:rPr>
                <w:t>trends</w:t>
              </w:r>
              <w:r>
                <w:rPr>
                  <w:rFonts w:ascii="Arial" w:eastAsia="Arial" w:hAnsi="Arial" w:cs="Arial"/>
                  <w:color w:val="231F20"/>
                  <w:spacing w:val="1"/>
                  <w:sz w:val="16"/>
                  <w:szCs w:val="16"/>
                </w:rPr>
                <w:t xml:space="preserve"> </w:t>
              </w:r>
              <w:r>
                <w:rPr>
                  <w:rFonts w:ascii="Arial" w:eastAsia="Arial" w:hAnsi="Arial" w:cs="Arial"/>
                  <w:color w:val="231F20"/>
                  <w:sz w:val="16"/>
                  <w:szCs w:val="16"/>
                </w:rPr>
                <w:t>in</w:t>
              </w:r>
              <w:r>
                <w:rPr>
                  <w:rFonts w:ascii="Arial" w:eastAsia="Arial" w:hAnsi="Arial" w:cs="Arial"/>
                  <w:color w:val="231F20"/>
                  <w:spacing w:val="1"/>
                  <w:sz w:val="16"/>
                  <w:szCs w:val="16"/>
                </w:rPr>
                <w:t xml:space="preserve"> </w:t>
              </w:r>
              <w:r>
                <w:rPr>
                  <w:rFonts w:ascii="Arial" w:eastAsia="Arial" w:hAnsi="Arial" w:cs="Arial"/>
                  <w:color w:val="231F20"/>
                  <w:sz w:val="16"/>
                  <w:szCs w:val="16"/>
                </w:rPr>
                <w:t>areas</w:t>
              </w:r>
              <w:r>
                <w:rPr>
                  <w:rFonts w:ascii="Arial" w:eastAsia="Arial" w:hAnsi="Arial" w:cs="Arial"/>
                  <w:color w:val="231F20"/>
                  <w:spacing w:val="1"/>
                  <w:sz w:val="16"/>
                  <w:szCs w:val="16"/>
                </w:rPr>
                <w:t xml:space="preserve"> </w:t>
              </w:r>
              <w:r>
                <w:rPr>
                  <w:rFonts w:ascii="Arial" w:eastAsia="Arial" w:hAnsi="Arial" w:cs="Arial"/>
                  <w:color w:val="231F20"/>
                  <w:sz w:val="16"/>
                  <w:szCs w:val="16"/>
                </w:rPr>
                <w:t>of advocac</w:t>
              </w:r>
              <w:r>
                <w:rPr>
                  <w:rFonts w:ascii="Arial" w:eastAsia="Arial" w:hAnsi="Arial" w:cs="Arial"/>
                  <w:color w:val="231F20"/>
                  <w:spacing w:val="-12"/>
                  <w:sz w:val="16"/>
                  <w:szCs w:val="16"/>
                </w:rPr>
                <w:t>y</w:t>
              </w:r>
              <w:r>
                <w:rPr>
                  <w:rFonts w:ascii="Arial" w:eastAsia="Arial" w:hAnsi="Arial" w:cs="Arial"/>
                  <w:color w:val="231F20"/>
                  <w:sz w:val="16"/>
                  <w:szCs w:val="16"/>
                </w:rPr>
                <w:t>,</w:t>
              </w:r>
              <w:r>
                <w:rPr>
                  <w:rFonts w:ascii="Arial" w:eastAsia="Arial" w:hAnsi="Arial" w:cs="Arial"/>
                  <w:color w:val="231F20"/>
                  <w:spacing w:val="1"/>
                  <w:sz w:val="16"/>
                  <w:szCs w:val="16"/>
                </w:rPr>
                <w:t xml:space="preserve"> </w:t>
              </w:r>
              <w:r>
                <w:rPr>
                  <w:rFonts w:ascii="Arial" w:eastAsia="Arial" w:hAnsi="Arial" w:cs="Arial"/>
                  <w:color w:val="231F20"/>
                  <w:sz w:val="16"/>
                  <w:szCs w:val="16"/>
                </w:rPr>
                <w:t>leadership</w:t>
              </w:r>
              <w:r>
                <w:rPr>
                  <w:rFonts w:ascii="Arial" w:eastAsia="Arial" w:hAnsi="Arial" w:cs="Arial"/>
                  <w:color w:val="231F20"/>
                  <w:spacing w:val="1"/>
                  <w:sz w:val="16"/>
                  <w:szCs w:val="16"/>
                </w:rPr>
                <w:t xml:space="preserve"> </w:t>
              </w:r>
              <w:r>
                <w:rPr>
                  <w:rFonts w:ascii="Arial" w:eastAsia="Arial" w:hAnsi="Arial" w:cs="Arial"/>
                  <w:color w:val="231F20"/>
                  <w:sz w:val="16"/>
                  <w:szCs w:val="16"/>
                </w:rPr>
                <w:t>and</w:t>
              </w:r>
              <w:r>
                <w:rPr>
                  <w:rFonts w:ascii="Arial" w:eastAsia="Arial" w:hAnsi="Arial" w:cs="Arial"/>
                  <w:color w:val="231F20"/>
                  <w:spacing w:val="1"/>
                  <w:sz w:val="16"/>
                  <w:szCs w:val="16"/>
                </w:rPr>
                <w:t xml:space="preserve"> </w:t>
              </w:r>
              <w:r>
                <w:rPr>
                  <w:rFonts w:ascii="Arial" w:eastAsia="Arial" w:hAnsi="Arial" w:cs="Arial"/>
                  <w:color w:val="231F20"/>
                  <w:sz w:val="16"/>
                  <w:szCs w:val="16"/>
                </w:rPr>
                <w:t>management.</w:t>
              </w:r>
              <w:r>
                <w:rPr>
                  <w:rFonts w:ascii="Arial" w:eastAsia="Arial" w:hAnsi="Arial" w:cs="Arial"/>
                  <w:color w:val="231F20"/>
                  <w:spacing w:val="-2"/>
                  <w:sz w:val="16"/>
                  <w:szCs w:val="16"/>
                </w:rPr>
                <w:t xml:space="preserve"> </w:t>
              </w:r>
              <w:r>
                <w:rPr>
                  <w:rFonts w:ascii="Arial" w:eastAsia="Arial" w:hAnsi="Arial" w:cs="Arial"/>
                  <w:color w:val="231F20"/>
                  <w:sz w:val="16"/>
                  <w:szCs w:val="16"/>
                </w:rPr>
                <w:t>This</w:t>
              </w:r>
              <w:r>
                <w:rPr>
                  <w:rFonts w:ascii="Arial" w:eastAsia="Arial" w:hAnsi="Arial" w:cs="Arial"/>
                  <w:color w:val="231F20"/>
                  <w:spacing w:val="1"/>
                  <w:sz w:val="16"/>
                  <w:szCs w:val="16"/>
                </w:rPr>
                <w:t xml:space="preserve"> </w:t>
              </w:r>
              <w:r>
                <w:rPr>
                  <w:rFonts w:ascii="Arial" w:eastAsia="Arial" w:hAnsi="Arial" w:cs="Arial"/>
                  <w:color w:val="231F20"/>
                  <w:sz w:val="16"/>
                  <w:szCs w:val="16"/>
                </w:rPr>
                <w:t>course</w:t>
              </w:r>
              <w:r>
                <w:rPr>
                  <w:rFonts w:ascii="Arial" w:eastAsia="Arial" w:hAnsi="Arial" w:cs="Arial"/>
                  <w:color w:val="231F20"/>
                  <w:spacing w:val="1"/>
                  <w:sz w:val="16"/>
                  <w:szCs w:val="16"/>
                </w:rPr>
                <w:t xml:space="preserve"> </w:t>
              </w:r>
              <w:r>
                <w:rPr>
                  <w:rFonts w:ascii="Arial" w:eastAsia="Arial" w:hAnsi="Arial" w:cs="Arial"/>
                  <w:color w:val="231F20"/>
                  <w:sz w:val="16"/>
                  <w:szCs w:val="16"/>
                </w:rPr>
                <w:t>will</w:t>
              </w:r>
              <w:r>
                <w:rPr>
                  <w:rFonts w:ascii="Arial" w:eastAsia="Arial" w:hAnsi="Arial" w:cs="Arial"/>
                  <w:color w:val="231F20"/>
                  <w:spacing w:val="1"/>
                  <w:sz w:val="16"/>
                  <w:szCs w:val="16"/>
                </w:rPr>
                <w:t xml:space="preserve"> </w:t>
              </w:r>
              <w:r>
                <w:rPr>
                  <w:rFonts w:ascii="Arial" w:eastAsia="Arial" w:hAnsi="Arial" w:cs="Arial"/>
                  <w:color w:val="231F20"/>
                  <w:sz w:val="16"/>
                  <w:szCs w:val="16"/>
                </w:rPr>
                <w:t>assist</w:t>
              </w:r>
              <w:r>
                <w:rPr>
                  <w:rFonts w:ascii="Arial" w:eastAsia="Arial" w:hAnsi="Arial" w:cs="Arial"/>
                  <w:color w:val="231F20"/>
                  <w:spacing w:val="1"/>
                  <w:sz w:val="16"/>
                  <w:szCs w:val="16"/>
                </w:rPr>
                <w:t xml:space="preserve"> </w:t>
              </w:r>
              <w:r>
                <w:rPr>
                  <w:rFonts w:ascii="Arial" w:eastAsia="Arial" w:hAnsi="Arial" w:cs="Arial"/>
                  <w:color w:val="231F20"/>
                  <w:sz w:val="16"/>
                  <w:szCs w:val="16"/>
                </w:rPr>
                <w:t>in preparation</w:t>
              </w:r>
              <w:r>
                <w:rPr>
                  <w:rFonts w:ascii="Arial" w:eastAsia="Arial" w:hAnsi="Arial" w:cs="Arial"/>
                  <w:color w:val="231F20"/>
                  <w:spacing w:val="9"/>
                  <w:sz w:val="16"/>
                  <w:szCs w:val="16"/>
                </w:rPr>
                <w:t xml:space="preserve"> </w:t>
              </w:r>
              <w:r>
                <w:rPr>
                  <w:rFonts w:ascii="Arial" w:eastAsia="Arial" w:hAnsi="Arial" w:cs="Arial"/>
                  <w:color w:val="231F20"/>
                  <w:sz w:val="16"/>
                  <w:szCs w:val="16"/>
                </w:rPr>
                <w:t>for</w:t>
              </w:r>
              <w:r>
                <w:rPr>
                  <w:rFonts w:ascii="Arial" w:eastAsia="Arial" w:hAnsi="Arial" w:cs="Arial"/>
                  <w:color w:val="231F20"/>
                  <w:spacing w:val="8"/>
                  <w:sz w:val="16"/>
                  <w:szCs w:val="16"/>
                </w:rPr>
                <w:t xml:space="preserve"> </w:t>
              </w:r>
              <w:r>
                <w:rPr>
                  <w:rFonts w:ascii="Arial" w:eastAsia="Arial" w:hAnsi="Arial" w:cs="Arial"/>
                  <w:color w:val="231F20"/>
                  <w:sz w:val="16"/>
                  <w:szCs w:val="16"/>
                </w:rPr>
                <w:t>these</w:t>
              </w:r>
              <w:r>
                <w:rPr>
                  <w:rFonts w:ascii="Arial" w:eastAsia="Arial" w:hAnsi="Arial" w:cs="Arial"/>
                  <w:color w:val="231F20"/>
                  <w:spacing w:val="8"/>
                  <w:sz w:val="16"/>
                  <w:szCs w:val="16"/>
                </w:rPr>
                <w:t xml:space="preserve"> </w:t>
              </w:r>
              <w:r>
                <w:rPr>
                  <w:rFonts w:ascii="Arial" w:eastAsia="Arial" w:hAnsi="Arial" w:cs="Arial"/>
                  <w:color w:val="231F20"/>
                  <w:sz w:val="16"/>
                  <w:szCs w:val="16"/>
                </w:rPr>
                <w:t>roles</w:t>
              </w:r>
              <w:r>
                <w:rPr>
                  <w:rFonts w:ascii="Arial" w:eastAsia="Arial" w:hAnsi="Arial" w:cs="Arial"/>
                  <w:color w:val="231F20"/>
                  <w:spacing w:val="8"/>
                  <w:sz w:val="16"/>
                  <w:szCs w:val="16"/>
                </w:rPr>
                <w:t xml:space="preserve"> </w:t>
              </w:r>
              <w:r>
                <w:rPr>
                  <w:rFonts w:ascii="Arial" w:eastAsia="Arial" w:hAnsi="Arial" w:cs="Arial"/>
                  <w:color w:val="231F20"/>
                  <w:sz w:val="16"/>
                  <w:szCs w:val="16"/>
                </w:rPr>
                <w:t>in</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professional</w:t>
              </w:r>
              <w:r>
                <w:rPr>
                  <w:rFonts w:ascii="Arial" w:eastAsia="Arial" w:hAnsi="Arial" w:cs="Arial"/>
                  <w:color w:val="231F20"/>
                  <w:spacing w:val="9"/>
                  <w:sz w:val="16"/>
                  <w:szCs w:val="16"/>
                </w:rPr>
                <w:t xml:space="preserve"> </w:t>
              </w:r>
              <w:r>
                <w:rPr>
                  <w:rFonts w:ascii="Arial" w:eastAsia="Arial" w:hAnsi="Arial" w:cs="Arial"/>
                  <w:color w:val="231F20"/>
                  <w:sz w:val="16"/>
                  <w:szCs w:val="16"/>
                </w:rPr>
                <w:t>environment.</w:t>
              </w:r>
              <w:r>
                <w:rPr>
                  <w:rFonts w:ascii="Arial" w:eastAsia="Arial" w:hAnsi="Arial" w:cs="Arial"/>
                  <w:color w:val="231F20"/>
                  <w:spacing w:val="9"/>
                  <w:sz w:val="16"/>
                  <w:szCs w:val="16"/>
                </w:rPr>
                <w:t xml:space="preserve"> </w:t>
              </w:r>
              <w:r>
                <w:rPr>
                  <w:rFonts w:ascii="Arial" w:eastAsia="Arial" w:hAnsi="Arial" w:cs="Arial"/>
                  <w:color w:val="231F20"/>
                  <w:sz w:val="16"/>
                  <w:szCs w:val="16"/>
                </w:rPr>
                <w:t>Prerequisite, Admission</w:t>
              </w:r>
              <w:r>
                <w:rPr>
                  <w:rFonts w:ascii="Arial" w:eastAsia="Arial" w:hAnsi="Arial" w:cs="Arial"/>
                  <w:color w:val="231F20"/>
                  <w:spacing w:val="9"/>
                  <w:sz w:val="16"/>
                  <w:szCs w:val="16"/>
                </w:rPr>
                <w:t xml:space="preserve"> </w:t>
              </w:r>
              <w:r>
                <w:rPr>
                  <w:rFonts w:ascii="Arial" w:eastAsia="Arial" w:hAnsi="Arial" w:cs="Arial"/>
                  <w:color w:val="231F20"/>
                  <w:sz w:val="16"/>
                  <w:szCs w:val="16"/>
                </w:rPr>
                <w:t>to</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OTD Program. Fall.</w:t>
              </w:r>
            </w:p>
            <w:p w14:paraId="4BBDE6D0" w14:textId="77777777" w:rsidR="00B05749" w:rsidRDefault="00B05749" w:rsidP="00B05749">
              <w:pPr>
                <w:spacing w:before="2" w:after="0" w:line="130" w:lineRule="exact"/>
                <w:rPr>
                  <w:sz w:val="13"/>
                  <w:szCs w:val="13"/>
                </w:rPr>
              </w:pPr>
            </w:p>
            <w:p w14:paraId="4F4C8C0F" w14:textId="77777777" w:rsidR="00B05749" w:rsidRDefault="00B05749" w:rsidP="00B05749">
              <w:pPr>
                <w:spacing w:after="0" w:line="180" w:lineRule="exact"/>
                <w:ind w:left="440" w:right="72"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7242.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Development &amp;</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 xml:space="preserve">Assessment      </w:t>
              </w:r>
              <w:r>
                <w:rPr>
                  <w:rFonts w:ascii="Arial" w:eastAsia="Arial" w:hAnsi="Arial" w:cs="Arial"/>
                  <w:b/>
                  <w:bCs/>
                  <w:color w:val="231F20"/>
                  <w:spacing w:val="22"/>
                  <w:sz w:val="16"/>
                  <w:szCs w:val="16"/>
                </w:rPr>
                <w:t xml:space="preserve"> </w:t>
              </w:r>
              <w:r>
                <w:rPr>
                  <w:rFonts w:ascii="Arial" w:eastAsia="Arial" w:hAnsi="Arial" w:cs="Arial"/>
                  <w:color w:val="231F20"/>
                  <w:sz w:val="16"/>
                  <w:szCs w:val="16"/>
                </w:rPr>
                <w:t>Provides</w:t>
              </w:r>
              <w:r>
                <w:rPr>
                  <w:rFonts w:ascii="Arial" w:eastAsia="Arial" w:hAnsi="Arial" w:cs="Arial"/>
                  <w:color w:val="231F20"/>
                  <w:spacing w:val="19"/>
                  <w:sz w:val="16"/>
                  <w:szCs w:val="16"/>
                </w:rPr>
                <w:t xml:space="preserve"> </w:t>
              </w:r>
              <w:r>
                <w:rPr>
                  <w:rFonts w:ascii="Arial" w:eastAsia="Arial" w:hAnsi="Arial" w:cs="Arial"/>
                  <w:color w:val="231F20"/>
                  <w:sz w:val="16"/>
                  <w:szCs w:val="16"/>
                </w:rPr>
                <w:t>an</w:t>
              </w:r>
              <w:r>
                <w:rPr>
                  <w:rFonts w:ascii="Arial" w:eastAsia="Arial" w:hAnsi="Arial" w:cs="Arial"/>
                  <w:color w:val="231F20"/>
                  <w:spacing w:val="19"/>
                  <w:sz w:val="16"/>
                  <w:szCs w:val="16"/>
                </w:rPr>
                <w:t xml:space="preserve"> </w:t>
              </w:r>
              <w:r>
                <w:rPr>
                  <w:rFonts w:ascii="Arial" w:eastAsia="Arial" w:hAnsi="Arial" w:cs="Arial"/>
                  <w:color w:val="231F20"/>
                  <w:sz w:val="16"/>
                  <w:szCs w:val="16"/>
                </w:rPr>
                <w:t>overview</w:t>
              </w:r>
              <w:r>
                <w:rPr>
                  <w:rFonts w:ascii="Arial" w:eastAsia="Arial" w:hAnsi="Arial" w:cs="Arial"/>
                  <w:color w:val="231F20"/>
                  <w:spacing w:val="19"/>
                  <w:sz w:val="16"/>
                  <w:szCs w:val="16"/>
                </w:rPr>
                <w:t xml:space="preserve"> </w:t>
              </w:r>
              <w:r>
                <w:rPr>
                  <w:rFonts w:ascii="Arial" w:eastAsia="Arial" w:hAnsi="Arial" w:cs="Arial"/>
                  <w:color w:val="231F20"/>
                  <w:sz w:val="16"/>
                  <w:szCs w:val="16"/>
                </w:rPr>
                <w:t>of</w:t>
              </w:r>
              <w:r>
                <w:rPr>
                  <w:rFonts w:ascii="Arial" w:eastAsia="Arial" w:hAnsi="Arial" w:cs="Arial"/>
                  <w:color w:val="231F20"/>
                  <w:spacing w:val="18"/>
                  <w:sz w:val="16"/>
                  <w:szCs w:val="16"/>
                </w:rPr>
                <w:t xml:space="preserve"> </w:t>
              </w:r>
              <w:r>
                <w:rPr>
                  <w:rFonts w:ascii="Arial" w:eastAsia="Arial" w:hAnsi="Arial" w:cs="Arial"/>
                  <w:color w:val="231F20"/>
                  <w:sz w:val="16"/>
                  <w:szCs w:val="16"/>
                </w:rPr>
                <w:t>the</w:t>
              </w:r>
              <w:r>
                <w:rPr>
                  <w:rFonts w:ascii="Arial" w:eastAsia="Arial" w:hAnsi="Arial" w:cs="Arial"/>
                  <w:color w:val="231F20"/>
                  <w:spacing w:val="19"/>
                  <w:sz w:val="16"/>
                  <w:szCs w:val="16"/>
                </w:rPr>
                <w:t xml:space="preserve"> </w:t>
              </w:r>
              <w:r>
                <w:rPr>
                  <w:rFonts w:ascii="Arial" w:eastAsia="Arial" w:hAnsi="Arial" w:cs="Arial"/>
                  <w:color w:val="231F20"/>
                  <w:sz w:val="16"/>
                  <w:szCs w:val="16"/>
                </w:rPr>
                <w:t>area</w:t>
              </w:r>
              <w:r>
                <w:rPr>
                  <w:rFonts w:ascii="Arial" w:eastAsia="Arial" w:hAnsi="Arial" w:cs="Arial"/>
                  <w:color w:val="231F20"/>
                  <w:spacing w:val="19"/>
                  <w:sz w:val="16"/>
                  <w:szCs w:val="16"/>
                </w:rPr>
                <w:t xml:space="preserve"> </w:t>
              </w:r>
              <w:r>
                <w:rPr>
                  <w:rFonts w:ascii="Arial" w:eastAsia="Arial" w:hAnsi="Arial" w:cs="Arial"/>
                  <w:color w:val="231F20"/>
                  <w:sz w:val="16"/>
                  <w:szCs w:val="16"/>
                </w:rPr>
                <w:t>of</w:t>
              </w:r>
              <w:r>
                <w:rPr>
                  <w:rFonts w:ascii="Arial" w:eastAsia="Arial" w:hAnsi="Arial" w:cs="Arial"/>
                  <w:color w:val="231F20"/>
                  <w:spacing w:val="18"/>
                  <w:sz w:val="16"/>
                  <w:szCs w:val="16"/>
                </w:rPr>
                <w:t xml:space="preserve"> </w:t>
              </w:r>
              <w:r>
                <w:rPr>
                  <w:rFonts w:ascii="Arial" w:eastAsia="Arial" w:hAnsi="Arial" w:cs="Arial"/>
                  <w:color w:val="231F20"/>
                  <w:sz w:val="16"/>
                  <w:szCs w:val="16"/>
                </w:rPr>
                <w:t>development and</w:t>
              </w:r>
              <w:r>
                <w:rPr>
                  <w:rFonts w:ascii="Arial" w:eastAsia="Arial" w:hAnsi="Arial" w:cs="Arial"/>
                  <w:color w:val="231F20"/>
                  <w:spacing w:val="3"/>
                  <w:sz w:val="16"/>
                  <w:szCs w:val="16"/>
                </w:rPr>
                <w:t xml:space="preserve"> </w:t>
              </w:r>
              <w:r>
                <w:rPr>
                  <w:rFonts w:ascii="Arial" w:eastAsia="Arial" w:hAnsi="Arial" w:cs="Arial"/>
                  <w:color w:val="231F20"/>
                  <w:sz w:val="16"/>
                  <w:szCs w:val="16"/>
                </w:rPr>
                <w:t>assessment</w:t>
              </w:r>
              <w:r>
                <w:rPr>
                  <w:rFonts w:ascii="Arial" w:eastAsia="Arial" w:hAnsi="Arial" w:cs="Arial"/>
                  <w:color w:val="231F20"/>
                  <w:spacing w:val="3"/>
                  <w:sz w:val="16"/>
                  <w:szCs w:val="16"/>
                </w:rPr>
                <w:t xml:space="preserve"> </w:t>
              </w:r>
              <w:r>
                <w:rPr>
                  <w:rFonts w:ascii="Arial" w:eastAsia="Arial" w:hAnsi="Arial" w:cs="Arial"/>
                  <w:color w:val="231F20"/>
                  <w:sz w:val="16"/>
                  <w:szCs w:val="16"/>
                </w:rPr>
                <w:t>as</w:t>
              </w:r>
              <w:r>
                <w:rPr>
                  <w:rFonts w:ascii="Arial" w:eastAsia="Arial" w:hAnsi="Arial" w:cs="Arial"/>
                  <w:color w:val="231F20"/>
                  <w:spacing w:val="3"/>
                  <w:sz w:val="16"/>
                  <w:szCs w:val="16"/>
                </w:rPr>
                <w:t xml:space="preserve"> </w:t>
              </w:r>
              <w:r>
                <w:rPr>
                  <w:rFonts w:ascii="Arial" w:eastAsia="Arial" w:hAnsi="Arial" w:cs="Arial"/>
                  <w:color w:val="231F20"/>
                  <w:sz w:val="16"/>
                  <w:szCs w:val="16"/>
                </w:rPr>
                <w:t>it</w:t>
              </w:r>
              <w:r>
                <w:rPr>
                  <w:rFonts w:ascii="Arial" w:eastAsia="Arial" w:hAnsi="Arial" w:cs="Arial"/>
                  <w:color w:val="231F20"/>
                  <w:spacing w:val="3"/>
                  <w:sz w:val="16"/>
                  <w:szCs w:val="16"/>
                </w:rPr>
                <w:t xml:space="preserve"> </w:t>
              </w:r>
              <w:r>
                <w:rPr>
                  <w:rFonts w:ascii="Arial" w:eastAsia="Arial" w:hAnsi="Arial" w:cs="Arial"/>
                  <w:color w:val="231F20"/>
                  <w:sz w:val="16"/>
                  <w:szCs w:val="16"/>
                </w:rPr>
                <w:t>relates</w:t>
              </w:r>
              <w:r>
                <w:rPr>
                  <w:rFonts w:ascii="Arial" w:eastAsia="Arial" w:hAnsi="Arial" w:cs="Arial"/>
                  <w:color w:val="231F20"/>
                  <w:spacing w:val="3"/>
                  <w:sz w:val="16"/>
                  <w:szCs w:val="16"/>
                </w:rPr>
                <w:t xml:space="preserve"> </w:t>
              </w:r>
              <w:r>
                <w:rPr>
                  <w:rFonts w:ascii="Arial" w:eastAsia="Arial" w:hAnsi="Arial" w:cs="Arial"/>
                  <w:color w:val="231F20"/>
                  <w:sz w:val="16"/>
                  <w:szCs w:val="16"/>
                </w:rPr>
                <w:t>to</w:t>
              </w:r>
              <w:r>
                <w:rPr>
                  <w:rFonts w:ascii="Arial" w:eastAsia="Arial" w:hAnsi="Arial" w:cs="Arial"/>
                  <w:color w:val="231F20"/>
                  <w:spacing w:val="2"/>
                  <w:sz w:val="16"/>
                  <w:szCs w:val="16"/>
                </w:rPr>
                <w:t xml:space="preserve"> </w:t>
              </w:r>
              <w:r>
                <w:rPr>
                  <w:rFonts w:ascii="Arial" w:eastAsia="Arial" w:hAnsi="Arial" w:cs="Arial"/>
                  <w:color w:val="231F20"/>
                  <w:sz w:val="16"/>
                  <w:szCs w:val="16"/>
                </w:rPr>
                <w:t>program,</w:t>
              </w:r>
              <w:r>
                <w:rPr>
                  <w:rFonts w:ascii="Arial" w:eastAsia="Arial" w:hAnsi="Arial" w:cs="Arial"/>
                  <w:color w:val="231F20"/>
                  <w:spacing w:val="3"/>
                  <w:sz w:val="16"/>
                  <w:szCs w:val="16"/>
                </w:rPr>
                <w:t xml:space="preserve"> </w:t>
              </w:r>
              <w:r>
                <w:rPr>
                  <w:rFonts w:ascii="Arial" w:eastAsia="Arial" w:hAnsi="Arial" w:cs="Arial"/>
                  <w:color w:val="231F20"/>
                  <w:sz w:val="16"/>
                  <w:szCs w:val="16"/>
                </w:rPr>
                <w:t>personal</w:t>
              </w:r>
              <w:r>
                <w:rPr>
                  <w:rFonts w:ascii="Arial" w:eastAsia="Arial" w:hAnsi="Arial" w:cs="Arial"/>
                  <w:color w:val="231F20"/>
                  <w:spacing w:val="3"/>
                  <w:sz w:val="16"/>
                  <w:szCs w:val="16"/>
                </w:rPr>
                <w:t xml:space="preserve"> </w:t>
              </w:r>
              <w:r>
                <w:rPr>
                  <w:rFonts w:ascii="Arial" w:eastAsia="Arial" w:hAnsi="Arial" w:cs="Arial"/>
                  <w:color w:val="231F20"/>
                  <w:sz w:val="16"/>
                  <w:szCs w:val="16"/>
                </w:rPr>
                <w:t>and</w:t>
              </w:r>
              <w:r>
                <w:rPr>
                  <w:rFonts w:ascii="Arial" w:eastAsia="Arial" w:hAnsi="Arial" w:cs="Arial"/>
                  <w:color w:val="231F20"/>
                  <w:spacing w:val="3"/>
                  <w:sz w:val="16"/>
                  <w:szCs w:val="16"/>
                </w:rPr>
                <w:t xml:space="preserve"> </w:t>
              </w:r>
              <w:r>
                <w:rPr>
                  <w:rFonts w:ascii="Arial" w:eastAsia="Arial" w:hAnsi="Arial" w:cs="Arial"/>
                  <w:color w:val="231F20"/>
                  <w:sz w:val="16"/>
                  <w:szCs w:val="16"/>
                </w:rPr>
                <w:t>professional</w:t>
              </w:r>
              <w:r>
                <w:rPr>
                  <w:rFonts w:ascii="Arial" w:eastAsia="Arial" w:hAnsi="Arial" w:cs="Arial"/>
                  <w:color w:val="231F20"/>
                  <w:spacing w:val="3"/>
                  <w:sz w:val="16"/>
                  <w:szCs w:val="16"/>
                </w:rPr>
                <w:t xml:space="preserve"> </w:t>
              </w:r>
              <w:r>
                <w:rPr>
                  <w:rFonts w:ascii="Arial" w:eastAsia="Arial" w:hAnsi="Arial" w:cs="Arial"/>
                  <w:color w:val="231F20"/>
                  <w:sz w:val="16"/>
                  <w:szCs w:val="16"/>
                </w:rPr>
                <w:t>development. The</w:t>
              </w:r>
              <w:r>
                <w:rPr>
                  <w:rFonts w:ascii="Arial" w:eastAsia="Arial" w:hAnsi="Arial" w:cs="Arial"/>
                  <w:color w:val="231F20"/>
                  <w:spacing w:val="3"/>
                  <w:sz w:val="16"/>
                  <w:szCs w:val="16"/>
                </w:rPr>
                <w:t xml:space="preserve"> </w:t>
              </w:r>
              <w:r>
                <w:rPr>
                  <w:rFonts w:ascii="Arial" w:eastAsia="Arial" w:hAnsi="Arial" w:cs="Arial"/>
                  <w:color w:val="231F20"/>
                  <w:sz w:val="16"/>
                  <w:szCs w:val="16"/>
                </w:rPr>
                <w:t>program may</w:t>
              </w:r>
              <w:r>
                <w:rPr>
                  <w:rFonts w:ascii="Arial" w:eastAsia="Arial" w:hAnsi="Arial" w:cs="Arial"/>
                  <w:color w:val="231F20"/>
                  <w:spacing w:val="1"/>
                  <w:sz w:val="16"/>
                  <w:szCs w:val="16"/>
                </w:rPr>
                <w:t xml:space="preserve"> </w:t>
              </w:r>
              <w:r>
                <w:rPr>
                  <w:rFonts w:ascii="Arial" w:eastAsia="Arial" w:hAnsi="Arial" w:cs="Arial"/>
                  <w:color w:val="231F20"/>
                  <w:sz w:val="16"/>
                  <w:szCs w:val="16"/>
                </w:rPr>
                <w:t>relate</w:t>
              </w:r>
              <w:r>
                <w:rPr>
                  <w:rFonts w:ascii="Arial" w:eastAsia="Arial" w:hAnsi="Arial" w:cs="Arial"/>
                  <w:color w:val="231F20"/>
                  <w:spacing w:val="1"/>
                  <w:sz w:val="16"/>
                  <w:szCs w:val="16"/>
                </w:rPr>
                <w:t xml:space="preserve"> </w:t>
              </w:r>
              <w:r>
                <w:rPr>
                  <w:rFonts w:ascii="Arial" w:eastAsia="Arial" w:hAnsi="Arial" w:cs="Arial"/>
                  <w:color w:val="231F20"/>
                  <w:sz w:val="16"/>
                  <w:szCs w:val="16"/>
                </w:rPr>
                <w:t>to many</w:t>
              </w:r>
              <w:r>
                <w:rPr>
                  <w:rFonts w:ascii="Arial" w:eastAsia="Arial" w:hAnsi="Arial" w:cs="Arial"/>
                  <w:color w:val="231F20"/>
                  <w:spacing w:val="1"/>
                  <w:sz w:val="16"/>
                  <w:szCs w:val="16"/>
                </w:rPr>
                <w:t xml:space="preserve"> </w:t>
              </w:r>
              <w:r>
                <w:rPr>
                  <w:rFonts w:ascii="Arial" w:eastAsia="Arial" w:hAnsi="Arial" w:cs="Arial"/>
                  <w:color w:val="231F20"/>
                  <w:sz w:val="16"/>
                  <w:szCs w:val="16"/>
                </w:rPr>
                <w:t>content</w:t>
              </w:r>
              <w:r>
                <w:rPr>
                  <w:rFonts w:ascii="Arial" w:eastAsia="Arial" w:hAnsi="Arial" w:cs="Arial"/>
                  <w:color w:val="231F20"/>
                  <w:spacing w:val="1"/>
                  <w:sz w:val="16"/>
                  <w:szCs w:val="16"/>
                </w:rPr>
                <w:t xml:space="preserve"> </w:t>
              </w:r>
              <w:r>
                <w:rPr>
                  <w:rFonts w:ascii="Arial" w:eastAsia="Arial" w:hAnsi="Arial" w:cs="Arial"/>
                  <w:color w:val="231F20"/>
                  <w:sz w:val="16"/>
                  <w:szCs w:val="16"/>
                </w:rPr>
                <w:t>areas</w:t>
              </w:r>
              <w:r>
                <w:rPr>
                  <w:rFonts w:ascii="Arial" w:eastAsia="Arial" w:hAnsi="Arial" w:cs="Arial"/>
                  <w:color w:val="231F20"/>
                  <w:spacing w:val="1"/>
                  <w:sz w:val="16"/>
                  <w:szCs w:val="16"/>
                </w:rPr>
                <w:t xml:space="preserve"> </w:t>
              </w:r>
              <w:r>
                <w:rPr>
                  <w:rFonts w:ascii="Arial" w:eastAsia="Arial" w:hAnsi="Arial" w:cs="Arial"/>
                  <w:color w:val="231F20"/>
                  <w:sz w:val="16"/>
                  <w:szCs w:val="16"/>
                </w:rPr>
                <w:t>such</w:t>
              </w:r>
              <w:r>
                <w:rPr>
                  <w:rFonts w:ascii="Arial" w:eastAsia="Arial" w:hAnsi="Arial" w:cs="Arial"/>
                  <w:color w:val="231F20"/>
                  <w:spacing w:val="1"/>
                  <w:sz w:val="16"/>
                  <w:szCs w:val="16"/>
                </w:rPr>
                <w:t xml:space="preserve"> </w:t>
              </w:r>
              <w:r>
                <w:rPr>
                  <w:rFonts w:ascii="Arial" w:eastAsia="Arial" w:hAnsi="Arial" w:cs="Arial"/>
                  <w:color w:val="231F20"/>
                  <w:sz w:val="16"/>
                  <w:szCs w:val="16"/>
                </w:rPr>
                <w:t>as</w:t>
              </w:r>
              <w:r>
                <w:rPr>
                  <w:rFonts w:ascii="Arial" w:eastAsia="Arial" w:hAnsi="Arial" w:cs="Arial"/>
                  <w:color w:val="231F20"/>
                  <w:spacing w:val="1"/>
                  <w:sz w:val="16"/>
                  <w:szCs w:val="16"/>
                </w:rPr>
                <w:t xml:space="preserve"> </w:t>
              </w:r>
              <w:r>
                <w:rPr>
                  <w:rFonts w:ascii="Arial" w:eastAsia="Arial" w:hAnsi="Arial" w:cs="Arial"/>
                  <w:color w:val="231F20"/>
                  <w:sz w:val="16"/>
                  <w:szCs w:val="16"/>
                </w:rPr>
                <w:t>occupational</w:t>
              </w:r>
              <w:r>
                <w:rPr>
                  <w:rFonts w:ascii="Arial" w:eastAsia="Arial" w:hAnsi="Arial" w:cs="Arial"/>
                  <w:color w:val="231F20"/>
                  <w:spacing w:val="1"/>
                  <w:sz w:val="16"/>
                  <w:szCs w:val="16"/>
                </w:rPr>
                <w:t xml:space="preserve"> </w:t>
              </w:r>
              <w:r>
                <w:rPr>
                  <w:rFonts w:ascii="Arial" w:eastAsia="Arial" w:hAnsi="Arial" w:cs="Arial"/>
                  <w:color w:val="231F20"/>
                  <w:sz w:val="16"/>
                  <w:szCs w:val="16"/>
                </w:rPr>
                <w:t>therapy</w:t>
              </w:r>
              <w:r>
                <w:rPr>
                  <w:rFonts w:ascii="Arial" w:eastAsia="Arial" w:hAnsi="Arial" w:cs="Arial"/>
                  <w:color w:val="231F20"/>
                  <w:spacing w:val="1"/>
                  <w:sz w:val="16"/>
                  <w:szCs w:val="16"/>
                </w:rPr>
                <w:t xml:space="preserve"> </w:t>
              </w:r>
              <w:r>
                <w:rPr>
                  <w:rFonts w:ascii="Arial" w:eastAsia="Arial" w:hAnsi="Arial" w:cs="Arial"/>
                  <w:color w:val="231F20"/>
                  <w:sz w:val="16"/>
                  <w:szCs w:val="16"/>
                </w:rPr>
                <w:t>services,</w:t>
              </w:r>
              <w:r>
                <w:rPr>
                  <w:rFonts w:ascii="Arial" w:eastAsia="Arial" w:hAnsi="Arial" w:cs="Arial"/>
                  <w:color w:val="231F20"/>
                  <w:spacing w:val="1"/>
                  <w:sz w:val="16"/>
                  <w:szCs w:val="16"/>
                </w:rPr>
                <w:t xml:space="preserve"> </w:t>
              </w:r>
              <w:r>
                <w:rPr>
                  <w:rFonts w:ascii="Arial" w:eastAsia="Arial" w:hAnsi="Arial" w:cs="Arial"/>
                  <w:color w:val="231F20"/>
                  <w:sz w:val="16"/>
                  <w:szCs w:val="16"/>
                </w:rPr>
                <w:t>societal</w:t>
              </w:r>
              <w:r>
                <w:rPr>
                  <w:rFonts w:ascii="Arial" w:eastAsia="Arial" w:hAnsi="Arial" w:cs="Arial"/>
                  <w:color w:val="231F20"/>
                  <w:spacing w:val="1"/>
                  <w:sz w:val="16"/>
                  <w:szCs w:val="16"/>
                </w:rPr>
                <w:t xml:space="preserve"> </w:t>
              </w:r>
              <w:r>
                <w:rPr>
                  <w:rFonts w:ascii="Arial" w:eastAsia="Arial" w:hAnsi="Arial" w:cs="Arial"/>
                  <w:color w:val="231F20"/>
                  <w:sz w:val="16"/>
                  <w:szCs w:val="16"/>
                </w:rPr>
                <w:t>change</w:t>
              </w:r>
              <w:r>
                <w:rPr>
                  <w:rFonts w:ascii="Arial" w:eastAsia="Arial" w:hAnsi="Arial" w:cs="Arial"/>
                  <w:color w:val="231F20"/>
                  <w:spacing w:val="1"/>
                  <w:sz w:val="16"/>
                  <w:szCs w:val="16"/>
                </w:rPr>
                <w:t xml:space="preserve"> </w:t>
              </w:r>
              <w:r>
                <w:rPr>
                  <w:rFonts w:ascii="Arial" w:eastAsia="Arial" w:hAnsi="Arial" w:cs="Arial"/>
                  <w:color w:val="231F20"/>
                  <w:sz w:val="16"/>
                  <w:szCs w:val="16"/>
                </w:rPr>
                <w:t>and strategic planning. Prerequisite,</w:t>
              </w:r>
              <w:r>
                <w:rPr>
                  <w:rFonts w:ascii="Arial" w:eastAsia="Arial" w:hAnsi="Arial" w:cs="Arial"/>
                  <w:color w:val="231F20"/>
                  <w:spacing w:val="-9"/>
                  <w:sz w:val="16"/>
                  <w:szCs w:val="16"/>
                </w:rPr>
                <w:t xml:space="preserve"> </w:t>
              </w:r>
              <w:r>
                <w:rPr>
                  <w:rFonts w:ascii="Arial" w:eastAsia="Arial" w:hAnsi="Arial" w:cs="Arial"/>
                  <w:color w:val="231F20"/>
                  <w:sz w:val="16"/>
                  <w:szCs w:val="16"/>
                </w:rPr>
                <w:t>Admission to the OTD Program. Fall.</w:t>
              </w:r>
            </w:p>
            <w:p w14:paraId="46A5F4C3" w14:textId="77777777" w:rsidR="00B05749" w:rsidRDefault="00B05749" w:rsidP="00B05749">
              <w:pPr>
                <w:spacing w:before="2" w:after="0" w:line="130" w:lineRule="exact"/>
                <w:rPr>
                  <w:sz w:val="13"/>
                  <w:szCs w:val="13"/>
                </w:rPr>
              </w:pPr>
            </w:p>
            <w:p w14:paraId="67ABCA75" w14:textId="77777777" w:rsidR="00B05749" w:rsidRDefault="00B05749" w:rsidP="00B05749">
              <w:pPr>
                <w:spacing w:after="0" w:line="180" w:lineRule="exact"/>
                <w:ind w:left="440" w:right="72" w:hanging="340"/>
                <w:jc w:val="both"/>
                <w:rPr>
                  <w:rFonts w:ascii="Arial" w:eastAsia="Arial" w:hAnsi="Arial" w:cs="Arial"/>
                  <w:sz w:val="16"/>
                  <w:szCs w:val="16"/>
                </w:rPr>
              </w:pPr>
              <w:r>
                <w:rPr>
                  <w:rFonts w:ascii="Arial" w:eastAsia="Arial" w:hAnsi="Arial" w:cs="Arial"/>
                  <w:b/>
                  <w:bCs/>
                  <w:color w:val="231F20"/>
                  <w:sz w:val="16"/>
                  <w:szCs w:val="16"/>
                </w:rPr>
                <w:t>OTD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7252.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 xml:space="preserve">Health Care Delivery Systems             </w:t>
              </w:r>
              <w:r>
                <w:rPr>
                  <w:rFonts w:ascii="Arial" w:eastAsia="Arial" w:hAnsi="Arial" w:cs="Arial"/>
                  <w:b/>
                  <w:bCs/>
                  <w:color w:val="231F20"/>
                  <w:spacing w:val="30"/>
                  <w:sz w:val="16"/>
                  <w:szCs w:val="16"/>
                </w:rPr>
                <w:t xml:space="preserve"> </w:t>
              </w:r>
              <w:r>
                <w:rPr>
                  <w:rFonts w:ascii="Arial" w:eastAsia="Arial" w:hAnsi="Arial" w:cs="Arial"/>
                  <w:color w:val="231F20"/>
                  <w:sz w:val="16"/>
                  <w:szCs w:val="16"/>
                </w:rPr>
                <w:t xml:space="preserve">Provides  </w:t>
              </w:r>
              <w:r>
                <w:rPr>
                  <w:rFonts w:ascii="Arial" w:eastAsia="Arial" w:hAnsi="Arial" w:cs="Arial"/>
                  <w:color w:val="231F20"/>
                  <w:spacing w:val="21"/>
                  <w:sz w:val="16"/>
                  <w:szCs w:val="16"/>
                </w:rPr>
                <w:t xml:space="preserve"> </w:t>
              </w:r>
              <w:r>
                <w:rPr>
                  <w:rFonts w:ascii="Arial" w:eastAsia="Arial" w:hAnsi="Arial" w:cs="Arial"/>
                  <w:color w:val="231F20"/>
                  <w:sz w:val="16"/>
                  <w:szCs w:val="16"/>
                </w:rPr>
                <w:t xml:space="preserve">an  </w:t>
              </w:r>
              <w:r>
                <w:rPr>
                  <w:rFonts w:ascii="Arial" w:eastAsia="Arial" w:hAnsi="Arial" w:cs="Arial"/>
                  <w:color w:val="231F20"/>
                  <w:spacing w:val="21"/>
                  <w:sz w:val="16"/>
                  <w:szCs w:val="16"/>
                </w:rPr>
                <w:t xml:space="preserve"> </w:t>
              </w:r>
              <w:r>
                <w:rPr>
                  <w:rFonts w:ascii="Arial" w:eastAsia="Arial" w:hAnsi="Arial" w:cs="Arial"/>
                  <w:color w:val="231F20"/>
                  <w:sz w:val="16"/>
                  <w:szCs w:val="16"/>
                </w:rPr>
                <w:t xml:space="preserve">overview  </w:t>
              </w:r>
              <w:r>
                <w:rPr>
                  <w:rFonts w:ascii="Arial" w:eastAsia="Arial" w:hAnsi="Arial" w:cs="Arial"/>
                  <w:color w:val="231F20"/>
                  <w:spacing w:val="21"/>
                  <w:sz w:val="16"/>
                  <w:szCs w:val="16"/>
                </w:rPr>
                <w:t xml:space="preserve"> </w:t>
              </w:r>
              <w:r>
                <w:rPr>
                  <w:rFonts w:ascii="Arial" w:eastAsia="Arial" w:hAnsi="Arial" w:cs="Arial"/>
                  <w:color w:val="231F20"/>
                  <w:sz w:val="16"/>
                  <w:szCs w:val="16"/>
                </w:rPr>
                <w:t xml:space="preserve">of  </w:t>
              </w:r>
              <w:r>
                <w:rPr>
                  <w:rFonts w:ascii="Arial" w:eastAsia="Arial" w:hAnsi="Arial" w:cs="Arial"/>
                  <w:color w:val="231F20"/>
                  <w:spacing w:val="20"/>
                  <w:sz w:val="16"/>
                  <w:szCs w:val="16"/>
                </w:rPr>
                <w:t xml:space="preserve"> </w:t>
              </w:r>
              <w:r>
                <w:rPr>
                  <w:rFonts w:ascii="Arial" w:eastAsia="Arial" w:hAnsi="Arial" w:cs="Arial"/>
                  <w:color w:val="231F20"/>
                  <w:sz w:val="16"/>
                  <w:szCs w:val="16"/>
                </w:rPr>
                <w:t xml:space="preserve">the  </w:t>
              </w:r>
              <w:r>
                <w:rPr>
                  <w:rFonts w:ascii="Arial" w:eastAsia="Arial" w:hAnsi="Arial" w:cs="Arial"/>
                  <w:color w:val="231F20"/>
                  <w:spacing w:val="21"/>
                  <w:sz w:val="16"/>
                  <w:szCs w:val="16"/>
                </w:rPr>
                <w:t xml:space="preserve"> </w:t>
              </w:r>
              <w:r>
                <w:rPr>
                  <w:rFonts w:ascii="Arial" w:eastAsia="Arial" w:hAnsi="Arial" w:cs="Arial"/>
                  <w:color w:val="231F20"/>
                  <w:sz w:val="16"/>
                  <w:szCs w:val="16"/>
                </w:rPr>
                <w:t xml:space="preserve">area  </w:t>
              </w:r>
              <w:r>
                <w:rPr>
                  <w:rFonts w:ascii="Arial" w:eastAsia="Arial" w:hAnsi="Arial" w:cs="Arial"/>
                  <w:color w:val="231F20"/>
                  <w:spacing w:val="21"/>
                  <w:sz w:val="16"/>
                  <w:szCs w:val="16"/>
                </w:rPr>
                <w:t xml:space="preserve"> </w:t>
              </w:r>
              <w:r>
                <w:rPr>
                  <w:rFonts w:ascii="Arial" w:eastAsia="Arial" w:hAnsi="Arial" w:cs="Arial"/>
                  <w:color w:val="231F20"/>
                  <w:sz w:val="16"/>
                  <w:szCs w:val="16"/>
                </w:rPr>
                <w:t>of development</w:t>
              </w:r>
              <w:r>
                <w:rPr>
                  <w:rFonts w:ascii="Arial" w:eastAsia="Arial" w:hAnsi="Arial" w:cs="Arial"/>
                  <w:color w:val="231F20"/>
                  <w:spacing w:val="1"/>
                  <w:sz w:val="16"/>
                  <w:szCs w:val="16"/>
                </w:rPr>
                <w:t xml:space="preserve"> </w:t>
              </w:r>
              <w:r>
                <w:rPr>
                  <w:rFonts w:ascii="Arial" w:eastAsia="Arial" w:hAnsi="Arial" w:cs="Arial"/>
                  <w:color w:val="231F20"/>
                  <w:sz w:val="16"/>
                  <w:szCs w:val="16"/>
                </w:rPr>
                <w:t>and</w:t>
              </w:r>
              <w:r>
                <w:rPr>
                  <w:rFonts w:ascii="Arial" w:eastAsia="Arial" w:hAnsi="Arial" w:cs="Arial"/>
                  <w:color w:val="231F20"/>
                  <w:spacing w:val="1"/>
                  <w:sz w:val="16"/>
                  <w:szCs w:val="16"/>
                </w:rPr>
                <w:t xml:space="preserve"> </w:t>
              </w:r>
              <w:r>
                <w:rPr>
                  <w:rFonts w:ascii="Arial" w:eastAsia="Arial" w:hAnsi="Arial" w:cs="Arial"/>
                  <w:color w:val="231F20"/>
                  <w:sz w:val="16"/>
                  <w:szCs w:val="16"/>
                </w:rPr>
                <w:t>assessment</w:t>
              </w:r>
              <w:r>
                <w:rPr>
                  <w:rFonts w:ascii="Arial" w:eastAsia="Arial" w:hAnsi="Arial" w:cs="Arial"/>
                  <w:color w:val="231F20"/>
                  <w:spacing w:val="1"/>
                  <w:sz w:val="16"/>
                  <w:szCs w:val="16"/>
                </w:rPr>
                <w:t xml:space="preserve"> </w:t>
              </w:r>
              <w:r>
                <w:rPr>
                  <w:rFonts w:ascii="Arial" w:eastAsia="Arial" w:hAnsi="Arial" w:cs="Arial"/>
                  <w:color w:val="231F20"/>
                  <w:sz w:val="16"/>
                  <w:szCs w:val="16"/>
                </w:rPr>
                <w:t>as it</w:t>
              </w:r>
              <w:r>
                <w:rPr>
                  <w:rFonts w:ascii="Arial" w:eastAsia="Arial" w:hAnsi="Arial" w:cs="Arial"/>
                  <w:color w:val="231F20"/>
                  <w:spacing w:val="1"/>
                  <w:sz w:val="16"/>
                  <w:szCs w:val="16"/>
                </w:rPr>
                <w:t xml:space="preserve"> </w:t>
              </w:r>
              <w:r>
                <w:rPr>
                  <w:rFonts w:ascii="Arial" w:eastAsia="Arial" w:hAnsi="Arial" w:cs="Arial"/>
                  <w:color w:val="231F20"/>
                  <w:sz w:val="16"/>
                  <w:szCs w:val="16"/>
                </w:rPr>
                <w:t>relates</w:t>
              </w:r>
              <w:r>
                <w:rPr>
                  <w:rFonts w:ascii="Arial" w:eastAsia="Arial" w:hAnsi="Arial" w:cs="Arial"/>
                  <w:color w:val="231F20"/>
                  <w:spacing w:val="1"/>
                  <w:sz w:val="16"/>
                  <w:szCs w:val="16"/>
                </w:rPr>
                <w:t xml:space="preserve"> </w:t>
              </w:r>
              <w:r>
                <w:rPr>
                  <w:rFonts w:ascii="Arial" w:eastAsia="Arial" w:hAnsi="Arial" w:cs="Arial"/>
                  <w:color w:val="231F20"/>
                  <w:sz w:val="16"/>
                  <w:szCs w:val="16"/>
                </w:rPr>
                <w:t>to program,</w:t>
              </w:r>
              <w:r>
                <w:rPr>
                  <w:rFonts w:ascii="Arial" w:eastAsia="Arial" w:hAnsi="Arial" w:cs="Arial"/>
                  <w:color w:val="231F20"/>
                  <w:spacing w:val="1"/>
                  <w:sz w:val="16"/>
                  <w:szCs w:val="16"/>
                </w:rPr>
                <w:t xml:space="preserve"> </w:t>
              </w:r>
              <w:r>
                <w:rPr>
                  <w:rFonts w:ascii="Arial" w:eastAsia="Arial" w:hAnsi="Arial" w:cs="Arial"/>
                  <w:color w:val="231F20"/>
                  <w:sz w:val="16"/>
                  <w:szCs w:val="16"/>
                </w:rPr>
                <w:t>personal</w:t>
              </w:r>
              <w:r>
                <w:rPr>
                  <w:rFonts w:ascii="Arial" w:eastAsia="Arial" w:hAnsi="Arial" w:cs="Arial"/>
                  <w:color w:val="231F20"/>
                  <w:spacing w:val="1"/>
                  <w:sz w:val="16"/>
                  <w:szCs w:val="16"/>
                </w:rPr>
                <w:t xml:space="preserve"> </w:t>
              </w:r>
              <w:r>
                <w:rPr>
                  <w:rFonts w:ascii="Arial" w:eastAsia="Arial" w:hAnsi="Arial" w:cs="Arial"/>
                  <w:color w:val="231F20"/>
                  <w:sz w:val="16"/>
                  <w:szCs w:val="16"/>
                </w:rPr>
                <w:t>and</w:t>
              </w:r>
              <w:r>
                <w:rPr>
                  <w:rFonts w:ascii="Arial" w:eastAsia="Arial" w:hAnsi="Arial" w:cs="Arial"/>
                  <w:color w:val="231F20"/>
                  <w:spacing w:val="1"/>
                  <w:sz w:val="16"/>
                  <w:szCs w:val="16"/>
                </w:rPr>
                <w:t xml:space="preserve"> </w:t>
              </w:r>
              <w:r>
                <w:rPr>
                  <w:rFonts w:ascii="Arial" w:eastAsia="Arial" w:hAnsi="Arial" w:cs="Arial"/>
                  <w:color w:val="231F20"/>
                  <w:sz w:val="16"/>
                  <w:szCs w:val="16"/>
                </w:rPr>
                <w:t>professional</w:t>
              </w:r>
              <w:r>
                <w:rPr>
                  <w:rFonts w:ascii="Arial" w:eastAsia="Arial" w:hAnsi="Arial" w:cs="Arial"/>
                  <w:color w:val="231F20"/>
                  <w:spacing w:val="1"/>
                  <w:sz w:val="16"/>
                  <w:szCs w:val="16"/>
                </w:rPr>
                <w:t xml:space="preserve"> </w:t>
              </w:r>
              <w:r>
                <w:rPr>
                  <w:rFonts w:ascii="Arial" w:eastAsia="Arial" w:hAnsi="Arial" w:cs="Arial"/>
                  <w:color w:val="231F20"/>
                  <w:sz w:val="16"/>
                  <w:szCs w:val="16"/>
                </w:rPr>
                <w:t>development. The</w:t>
              </w:r>
              <w:r>
                <w:rPr>
                  <w:rFonts w:ascii="Arial" w:eastAsia="Arial" w:hAnsi="Arial" w:cs="Arial"/>
                  <w:color w:val="231F20"/>
                  <w:spacing w:val="1"/>
                  <w:sz w:val="16"/>
                  <w:szCs w:val="16"/>
                </w:rPr>
                <w:t xml:space="preserve"> </w:t>
              </w:r>
              <w:r>
                <w:rPr>
                  <w:rFonts w:ascii="Arial" w:eastAsia="Arial" w:hAnsi="Arial" w:cs="Arial"/>
                  <w:color w:val="231F20"/>
                  <w:sz w:val="16"/>
                  <w:szCs w:val="16"/>
                </w:rPr>
                <w:t>program</w:t>
              </w:r>
              <w:r>
                <w:rPr>
                  <w:rFonts w:ascii="Arial" w:eastAsia="Arial" w:hAnsi="Arial" w:cs="Arial"/>
                  <w:color w:val="231F20"/>
                  <w:spacing w:val="1"/>
                  <w:sz w:val="16"/>
                  <w:szCs w:val="16"/>
                </w:rPr>
                <w:t xml:space="preserve"> </w:t>
              </w:r>
              <w:r>
                <w:rPr>
                  <w:rFonts w:ascii="Arial" w:eastAsia="Arial" w:hAnsi="Arial" w:cs="Arial"/>
                  <w:color w:val="231F20"/>
                  <w:sz w:val="16"/>
                  <w:szCs w:val="16"/>
                </w:rPr>
                <w:t>may</w:t>
              </w:r>
              <w:r>
                <w:rPr>
                  <w:rFonts w:ascii="Arial" w:eastAsia="Arial" w:hAnsi="Arial" w:cs="Arial"/>
                  <w:color w:val="231F20"/>
                  <w:spacing w:val="1"/>
                  <w:sz w:val="16"/>
                  <w:szCs w:val="16"/>
                </w:rPr>
                <w:t xml:space="preserve"> </w:t>
              </w:r>
              <w:r>
                <w:rPr>
                  <w:rFonts w:ascii="Arial" w:eastAsia="Arial" w:hAnsi="Arial" w:cs="Arial"/>
                  <w:color w:val="231F20"/>
                  <w:sz w:val="16"/>
                  <w:szCs w:val="16"/>
                </w:rPr>
                <w:t>relate</w:t>
              </w:r>
              <w:r>
                <w:rPr>
                  <w:rFonts w:ascii="Arial" w:eastAsia="Arial" w:hAnsi="Arial" w:cs="Arial"/>
                  <w:color w:val="231F20"/>
                  <w:spacing w:val="1"/>
                  <w:sz w:val="16"/>
                  <w:szCs w:val="16"/>
                </w:rPr>
                <w:t xml:space="preserve"> </w:t>
              </w:r>
              <w:r>
                <w:rPr>
                  <w:rFonts w:ascii="Arial" w:eastAsia="Arial" w:hAnsi="Arial" w:cs="Arial"/>
                  <w:color w:val="231F20"/>
                  <w:sz w:val="16"/>
                  <w:szCs w:val="16"/>
                </w:rPr>
                <w:t>to many</w:t>
              </w:r>
              <w:r>
                <w:rPr>
                  <w:rFonts w:ascii="Arial" w:eastAsia="Arial" w:hAnsi="Arial" w:cs="Arial"/>
                  <w:color w:val="231F20"/>
                  <w:spacing w:val="1"/>
                  <w:sz w:val="16"/>
                  <w:szCs w:val="16"/>
                </w:rPr>
                <w:t xml:space="preserve"> </w:t>
              </w:r>
              <w:r>
                <w:rPr>
                  <w:rFonts w:ascii="Arial" w:eastAsia="Arial" w:hAnsi="Arial" w:cs="Arial"/>
                  <w:color w:val="231F20"/>
                  <w:sz w:val="16"/>
                  <w:szCs w:val="16"/>
                </w:rPr>
                <w:t>content</w:t>
              </w:r>
              <w:r>
                <w:rPr>
                  <w:rFonts w:ascii="Arial" w:eastAsia="Arial" w:hAnsi="Arial" w:cs="Arial"/>
                  <w:color w:val="231F20"/>
                  <w:spacing w:val="1"/>
                  <w:sz w:val="16"/>
                  <w:szCs w:val="16"/>
                </w:rPr>
                <w:t xml:space="preserve"> </w:t>
              </w:r>
              <w:r>
                <w:rPr>
                  <w:rFonts w:ascii="Arial" w:eastAsia="Arial" w:hAnsi="Arial" w:cs="Arial"/>
                  <w:color w:val="231F20"/>
                  <w:sz w:val="16"/>
                  <w:szCs w:val="16"/>
                </w:rPr>
                <w:t>areas</w:t>
              </w:r>
              <w:r>
                <w:rPr>
                  <w:rFonts w:ascii="Arial" w:eastAsia="Arial" w:hAnsi="Arial" w:cs="Arial"/>
                  <w:color w:val="231F20"/>
                  <w:spacing w:val="1"/>
                  <w:sz w:val="16"/>
                  <w:szCs w:val="16"/>
                </w:rPr>
                <w:t xml:space="preserve"> </w:t>
              </w:r>
              <w:r>
                <w:rPr>
                  <w:rFonts w:ascii="Arial" w:eastAsia="Arial" w:hAnsi="Arial" w:cs="Arial"/>
                  <w:color w:val="231F20"/>
                  <w:sz w:val="16"/>
                  <w:szCs w:val="16"/>
                </w:rPr>
                <w:t>such</w:t>
              </w:r>
              <w:r>
                <w:rPr>
                  <w:rFonts w:ascii="Arial" w:eastAsia="Arial" w:hAnsi="Arial" w:cs="Arial"/>
                  <w:color w:val="231F20"/>
                  <w:spacing w:val="1"/>
                  <w:sz w:val="16"/>
                  <w:szCs w:val="16"/>
                </w:rPr>
                <w:t xml:space="preserve"> </w:t>
              </w:r>
              <w:r>
                <w:rPr>
                  <w:rFonts w:ascii="Arial" w:eastAsia="Arial" w:hAnsi="Arial" w:cs="Arial"/>
                  <w:color w:val="231F20"/>
                  <w:sz w:val="16"/>
                  <w:szCs w:val="16"/>
                </w:rPr>
                <w:t>as</w:t>
              </w:r>
              <w:r>
                <w:rPr>
                  <w:rFonts w:ascii="Arial" w:eastAsia="Arial" w:hAnsi="Arial" w:cs="Arial"/>
                  <w:color w:val="231F20"/>
                  <w:spacing w:val="1"/>
                  <w:sz w:val="16"/>
                  <w:szCs w:val="16"/>
                </w:rPr>
                <w:t xml:space="preserve"> </w:t>
              </w:r>
              <w:r>
                <w:rPr>
                  <w:rFonts w:ascii="Arial" w:eastAsia="Arial" w:hAnsi="Arial" w:cs="Arial"/>
                  <w:color w:val="231F20"/>
                  <w:sz w:val="16"/>
                  <w:szCs w:val="16"/>
                </w:rPr>
                <w:t>occupational</w:t>
              </w:r>
              <w:r>
                <w:rPr>
                  <w:rFonts w:ascii="Arial" w:eastAsia="Arial" w:hAnsi="Arial" w:cs="Arial"/>
                  <w:color w:val="231F20"/>
                  <w:spacing w:val="1"/>
                  <w:sz w:val="16"/>
                  <w:szCs w:val="16"/>
                </w:rPr>
                <w:t xml:space="preserve"> </w:t>
              </w:r>
              <w:r>
                <w:rPr>
                  <w:rFonts w:ascii="Arial" w:eastAsia="Arial" w:hAnsi="Arial" w:cs="Arial"/>
                  <w:color w:val="231F20"/>
                  <w:sz w:val="16"/>
                  <w:szCs w:val="16"/>
                </w:rPr>
                <w:t>therapy</w:t>
              </w:r>
              <w:r>
                <w:rPr>
                  <w:rFonts w:ascii="Arial" w:eastAsia="Arial" w:hAnsi="Arial" w:cs="Arial"/>
                  <w:color w:val="231F20"/>
                  <w:spacing w:val="1"/>
                  <w:sz w:val="16"/>
                  <w:szCs w:val="16"/>
                </w:rPr>
                <w:t xml:space="preserve"> </w:t>
              </w:r>
              <w:r>
                <w:rPr>
                  <w:rFonts w:ascii="Arial" w:eastAsia="Arial" w:hAnsi="Arial" w:cs="Arial"/>
                  <w:color w:val="231F20"/>
                  <w:sz w:val="16"/>
                  <w:szCs w:val="16"/>
                </w:rPr>
                <w:t>services,</w:t>
              </w:r>
              <w:r>
                <w:rPr>
                  <w:rFonts w:ascii="Arial" w:eastAsia="Arial" w:hAnsi="Arial" w:cs="Arial"/>
                  <w:color w:val="231F20"/>
                  <w:spacing w:val="1"/>
                  <w:sz w:val="16"/>
                  <w:szCs w:val="16"/>
                </w:rPr>
                <w:t xml:space="preserve"> </w:t>
              </w:r>
              <w:r>
                <w:rPr>
                  <w:rFonts w:ascii="Arial" w:eastAsia="Arial" w:hAnsi="Arial" w:cs="Arial"/>
                  <w:color w:val="231F20"/>
                  <w:sz w:val="16"/>
                  <w:szCs w:val="16"/>
                </w:rPr>
                <w:t>societal change and strategic planning. Prerequisite,</w:t>
              </w:r>
              <w:r>
                <w:rPr>
                  <w:rFonts w:ascii="Arial" w:eastAsia="Arial" w:hAnsi="Arial" w:cs="Arial"/>
                  <w:color w:val="231F20"/>
                  <w:spacing w:val="-8"/>
                  <w:sz w:val="16"/>
                  <w:szCs w:val="16"/>
                </w:rPr>
                <w:t xml:space="preserve"> </w:t>
              </w:r>
              <w:r>
                <w:rPr>
                  <w:rFonts w:ascii="Arial" w:eastAsia="Arial" w:hAnsi="Arial" w:cs="Arial"/>
                  <w:color w:val="231F20"/>
                  <w:sz w:val="16"/>
                  <w:szCs w:val="16"/>
                </w:rPr>
                <w:t>Admission to the OTD Program. Fall.</w:t>
              </w:r>
            </w:p>
            <w:p w14:paraId="4482E0BE" w14:textId="77777777" w:rsidR="00B05749" w:rsidRPr="008426D1" w:rsidRDefault="00BD73F4" w:rsidP="00B05749">
              <w:pPr>
                <w:tabs>
                  <w:tab w:val="left" w:pos="360"/>
                  <w:tab w:val="left" w:pos="720"/>
                </w:tabs>
                <w:spacing w:after="0" w:line="240" w:lineRule="auto"/>
                <w:rPr>
                  <w:rFonts w:asciiTheme="majorHAnsi" w:hAnsiTheme="majorHAnsi" w:cs="Arial"/>
                  <w:sz w:val="20"/>
                  <w:szCs w:val="20"/>
                </w:rPr>
              </w:pPr>
            </w:p>
          </w:sdtContent>
        </w:sdt>
        <w:p w14:paraId="6BF4A4A0" w14:textId="77777777" w:rsidR="00B05749" w:rsidRPr="008426D1" w:rsidRDefault="00B05749" w:rsidP="00B05749">
          <w:pPr>
            <w:rPr>
              <w:rFonts w:asciiTheme="majorHAnsi" w:hAnsiTheme="majorHAnsi" w:cs="Arial"/>
              <w:sz w:val="18"/>
              <w:szCs w:val="18"/>
            </w:rPr>
          </w:pPr>
        </w:p>
        <w:p w14:paraId="592ED0E1" w14:textId="50784E18" w:rsidR="00661D25" w:rsidRPr="008426D1" w:rsidRDefault="00BD73F4"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F9DBD" w14:textId="77777777" w:rsidR="00BD73F4" w:rsidRDefault="00BD73F4" w:rsidP="00AF3758">
      <w:pPr>
        <w:spacing w:after="0" w:line="240" w:lineRule="auto"/>
      </w:pPr>
      <w:r>
        <w:separator/>
      </w:r>
    </w:p>
  </w:endnote>
  <w:endnote w:type="continuationSeparator" w:id="0">
    <w:p w14:paraId="27018ADF" w14:textId="77777777" w:rsidR="00BD73F4" w:rsidRDefault="00BD73F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9D51A3" w:rsidRDefault="009D51A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9D51A3" w:rsidRDefault="009D51A3"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9D51A3" w:rsidRDefault="009D51A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2798">
      <w:rPr>
        <w:rStyle w:val="PageNumber"/>
        <w:noProof/>
      </w:rPr>
      <w:t>1</w:t>
    </w:r>
    <w:r>
      <w:rPr>
        <w:rStyle w:val="PageNumber"/>
      </w:rPr>
      <w:fldChar w:fldCharType="end"/>
    </w:r>
  </w:p>
  <w:p w14:paraId="0312F2A9" w14:textId="77777777" w:rsidR="009D51A3" w:rsidRDefault="009D51A3"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17397" w14:textId="77777777" w:rsidR="00BD73F4" w:rsidRDefault="00BD73F4" w:rsidP="00AF3758">
      <w:pPr>
        <w:spacing w:after="0" w:line="240" w:lineRule="auto"/>
      </w:pPr>
      <w:r>
        <w:separator/>
      </w:r>
    </w:p>
  </w:footnote>
  <w:footnote w:type="continuationSeparator" w:id="0">
    <w:p w14:paraId="445EBDFF" w14:textId="77777777" w:rsidR="00BD73F4" w:rsidRDefault="00BD73F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9D51A3" w:rsidRPr="00986BD2" w:rsidRDefault="009D51A3"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6C7212"/>
    <w:multiLevelType w:val="hybridMultilevel"/>
    <w:tmpl w:val="6B087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4A32"/>
    <w:multiLevelType w:val="hybridMultilevel"/>
    <w:tmpl w:val="594AC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BB1CBB"/>
    <w:multiLevelType w:val="hybridMultilevel"/>
    <w:tmpl w:val="6B087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5C84B67"/>
    <w:multiLevelType w:val="hybridMultilevel"/>
    <w:tmpl w:val="6B087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12"/>
  </w:num>
  <w:num w:numId="5">
    <w:abstractNumId w:val="13"/>
  </w:num>
  <w:num w:numId="6">
    <w:abstractNumId w:val="9"/>
  </w:num>
  <w:num w:numId="7">
    <w:abstractNumId w:val="5"/>
  </w:num>
  <w:num w:numId="8">
    <w:abstractNumId w:val="11"/>
  </w:num>
  <w:num w:numId="9">
    <w:abstractNumId w:val="6"/>
  </w:num>
  <w:num w:numId="10">
    <w:abstractNumId w:val="3"/>
  </w:num>
  <w:num w:numId="11">
    <w:abstractNumId w:val="1"/>
  </w:num>
  <w:num w:numId="12">
    <w:abstractNumId w:val="8"/>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9051E"/>
    <w:rsid w:val="001A5DD5"/>
    <w:rsid w:val="001B0655"/>
    <w:rsid w:val="001C7332"/>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87D16"/>
    <w:rsid w:val="002C1148"/>
    <w:rsid w:val="002E2798"/>
    <w:rsid w:val="002E28BE"/>
    <w:rsid w:val="002E3BD5"/>
    <w:rsid w:val="0031339E"/>
    <w:rsid w:val="0035434A"/>
    <w:rsid w:val="00360064"/>
    <w:rsid w:val="00362414"/>
    <w:rsid w:val="0036794A"/>
    <w:rsid w:val="00374D72"/>
    <w:rsid w:val="00384538"/>
    <w:rsid w:val="00390A66"/>
    <w:rsid w:val="00391206"/>
    <w:rsid w:val="00393E47"/>
    <w:rsid w:val="00395BB2"/>
    <w:rsid w:val="00396C14"/>
    <w:rsid w:val="003A4CBD"/>
    <w:rsid w:val="003C07AB"/>
    <w:rsid w:val="003C334C"/>
    <w:rsid w:val="003D3E67"/>
    <w:rsid w:val="003D5ADD"/>
    <w:rsid w:val="003F31C8"/>
    <w:rsid w:val="004072F1"/>
    <w:rsid w:val="00424133"/>
    <w:rsid w:val="00434AA5"/>
    <w:rsid w:val="00473252"/>
    <w:rsid w:val="00474C39"/>
    <w:rsid w:val="00487771"/>
    <w:rsid w:val="0049675B"/>
    <w:rsid w:val="004A211B"/>
    <w:rsid w:val="004A7706"/>
    <w:rsid w:val="004F3C87"/>
    <w:rsid w:val="005043A4"/>
    <w:rsid w:val="00526B81"/>
    <w:rsid w:val="00527CDD"/>
    <w:rsid w:val="00547433"/>
    <w:rsid w:val="00556E69"/>
    <w:rsid w:val="005677EC"/>
    <w:rsid w:val="00575870"/>
    <w:rsid w:val="00584C22"/>
    <w:rsid w:val="00592A95"/>
    <w:rsid w:val="005934F2"/>
    <w:rsid w:val="005D33C1"/>
    <w:rsid w:val="005F41DD"/>
    <w:rsid w:val="00606EE4"/>
    <w:rsid w:val="00610022"/>
    <w:rsid w:val="006179CB"/>
    <w:rsid w:val="00630A6B"/>
    <w:rsid w:val="00636DB3"/>
    <w:rsid w:val="00641E0F"/>
    <w:rsid w:val="00652449"/>
    <w:rsid w:val="00661D25"/>
    <w:rsid w:val="0066260B"/>
    <w:rsid w:val="006657FB"/>
    <w:rsid w:val="006717DC"/>
    <w:rsid w:val="00671EAA"/>
    <w:rsid w:val="00677A48"/>
    <w:rsid w:val="006871B0"/>
    <w:rsid w:val="00691664"/>
    <w:rsid w:val="006B52C0"/>
    <w:rsid w:val="006C0168"/>
    <w:rsid w:val="006D0246"/>
    <w:rsid w:val="006D6CE7"/>
    <w:rsid w:val="006E6117"/>
    <w:rsid w:val="007076E1"/>
    <w:rsid w:val="00707894"/>
    <w:rsid w:val="00712045"/>
    <w:rsid w:val="007227F4"/>
    <w:rsid w:val="0073025F"/>
    <w:rsid w:val="0073125A"/>
    <w:rsid w:val="00750AF6"/>
    <w:rsid w:val="007A06B9"/>
    <w:rsid w:val="007D371A"/>
    <w:rsid w:val="00813BC6"/>
    <w:rsid w:val="0083170D"/>
    <w:rsid w:val="008426D1"/>
    <w:rsid w:val="00861099"/>
    <w:rsid w:val="00862E36"/>
    <w:rsid w:val="00865FB2"/>
    <w:rsid w:val="008663CA"/>
    <w:rsid w:val="00895557"/>
    <w:rsid w:val="008C6881"/>
    <w:rsid w:val="008C703B"/>
    <w:rsid w:val="008D3EBC"/>
    <w:rsid w:val="008E6C1C"/>
    <w:rsid w:val="008F6D1B"/>
    <w:rsid w:val="00903AB9"/>
    <w:rsid w:val="009053D1"/>
    <w:rsid w:val="00916FCA"/>
    <w:rsid w:val="00962018"/>
    <w:rsid w:val="009740DC"/>
    <w:rsid w:val="00975443"/>
    <w:rsid w:val="00976B5B"/>
    <w:rsid w:val="00983ADC"/>
    <w:rsid w:val="00984490"/>
    <w:rsid w:val="009A529F"/>
    <w:rsid w:val="009D51A3"/>
    <w:rsid w:val="00A01035"/>
    <w:rsid w:val="00A0329C"/>
    <w:rsid w:val="00A16BB1"/>
    <w:rsid w:val="00A5089E"/>
    <w:rsid w:val="00A56D36"/>
    <w:rsid w:val="00A660DB"/>
    <w:rsid w:val="00A966C5"/>
    <w:rsid w:val="00AA702B"/>
    <w:rsid w:val="00AB5523"/>
    <w:rsid w:val="00AF3758"/>
    <w:rsid w:val="00AF3C6A"/>
    <w:rsid w:val="00AF68E8"/>
    <w:rsid w:val="00B054E5"/>
    <w:rsid w:val="00B05749"/>
    <w:rsid w:val="00B134C2"/>
    <w:rsid w:val="00B1628A"/>
    <w:rsid w:val="00B35368"/>
    <w:rsid w:val="00B46334"/>
    <w:rsid w:val="00B5613F"/>
    <w:rsid w:val="00B6203D"/>
    <w:rsid w:val="00B71755"/>
    <w:rsid w:val="00B86002"/>
    <w:rsid w:val="00B97755"/>
    <w:rsid w:val="00BD623D"/>
    <w:rsid w:val="00BD73F4"/>
    <w:rsid w:val="00BE069E"/>
    <w:rsid w:val="00BF6FF6"/>
    <w:rsid w:val="00C002F9"/>
    <w:rsid w:val="00C12816"/>
    <w:rsid w:val="00C12977"/>
    <w:rsid w:val="00C1409D"/>
    <w:rsid w:val="00C23120"/>
    <w:rsid w:val="00C23CC7"/>
    <w:rsid w:val="00C334FF"/>
    <w:rsid w:val="00C40427"/>
    <w:rsid w:val="00C55BB9"/>
    <w:rsid w:val="00C60A91"/>
    <w:rsid w:val="00C675F6"/>
    <w:rsid w:val="00C80773"/>
    <w:rsid w:val="00C84D40"/>
    <w:rsid w:val="00CA269E"/>
    <w:rsid w:val="00CA7C7C"/>
    <w:rsid w:val="00CB2125"/>
    <w:rsid w:val="00CB4B5A"/>
    <w:rsid w:val="00CC6C15"/>
    <w:rsid w:val="00CC7707"/>
    <w:rsid w:val="00CE6F34"/>
    <w:rsid w:val="00D0686A"/>
    <w:rsid w:val="00D20B84"/>
    <w:rsid w:val="00D30115"/>
    <w:rsid w:val="00D51205"/>
    <w:rsid w:val="00D57716"/>
    <w:rsid w:val="00D6255A"/>
    <w:rsid w:val="00D64618"/>
    <w:rsid w:val="00D67AC4"/>
    <w:rsid w:val="00D86D59"/>
    <w:rsid w:val="00D923E1"/>
    <w:rsid w:val="00D94FCA"/>
    <w:rsid w:val="00D979DD"/>
    <w:rsid w:val="00DF003B"/>
    <w:rsid w:val="00E322A3"/>
    <w:rsid w:val="00E41F8D"/>
    <w:rsid w:val="00E45868"/>
    <w:rsid w:val="00E55234"/>
    <w:rsid w:val="00E70B06"/>
    <w:rsid w:val="00E90913"/>
    <w:rsid w:val="00E9311A"/>
    <w:rsid w:val="00EA60F5"/>
    <w:rsid w:val="00EA757C"/>
    <w:rsid w:val="00EB2385"/>
    <w:rsid w:val="00EB66A4"/>
    <w:rsid w:val="00EC52BB"/>
    <w:rsid w:val="00EC5D93"/>
    <w:rsid w:val="00EC6970"/>
    <w:rsid w:val="00ED5E7F"/>
    <w:rsid w:val="00EE2479"/>
    <w:rsid w:val="00EF2038"/>
    <w:rsid w:val="00EF2A44"/>
    <w:rsid w:val="00EF59AD"/>
    <w:rsid w:val="00F21C50"/>
    <w:rsid w:val="00F24EE6"/>
    <w:rsid w:val="00F3185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D23C7644-CE8B-4B5C-851B-FE5FD572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1">
    <w:name w:val="p1"/>
    <w:basedOn w:val="Normal"/>
    <w:rsid w:val="006871B0"/>
    <w:pPr>
      <w:spacing w:after="0" w:line="240" w:lineRule="auto"/>
    </w:pPr>
    <w:rPr>
      <w:rFonts w:ascii="Cambria" w:hAnsi="Cambria" w:cs="Times New Roman"/>
    </w:rPr>
  </w:style>
  <w:style w:type="paragraph" w:customStyle="1" w:styleId="p2">
    <w:name w:val="p2"/>
    <w:basedOn w:val="Normal"/>
    <w:rsid w:val="006871B0"/>
    <w:pPr>
      <w:spacing w:after="0" w:line="240" w:lineRule="auto"/>
    </w:pPr>
    <w:rPr>
      <w:rFonts w:ascii="Cambria" w:hAnsi="Cambria" w:cs="Times New Roman"/>
      <w:color w:val="0433FF"/>
    </w:rPr>
  </w:style>
  <w:style w:type="character" w:customStyle="1" w:styleId="s2">
    <w:name w:val="s2"/>
    <w:basedOn w:val="DefaultParagraphFont"/>
    <w:rsid w:val="006871B0"/>
    <w:rPr>
      <w:u w:val="single"/>
    </w:rPr>
  </w:style>
  <w:style w:type="character" w:customStyle="1" w:styleId="s1">
    <w:name w:val="s1"/>
    <w:basedOn w:val="DefaultParagraphFont"/>
    <w:rsid w:val="00687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289236882">
      <w:bodyDiv w:val="1"/>
      <w:marLeft w:val="0"/>
      <w:marRight w:val="0"/>
      <w:marTop w:val="0"/>
      <w:marBottom w:val="0"/>
      <w:divBdr>
        <w:top w:val="none" w:sz="0" w:space="0" w:color="auto"/>
        <w:left w:val="none" w:sz="0" w:space="0" w:color="auto"/>
        <w:bottom w:val="none" w:sz="0" w:space="0" w:color="auto"/>
        <w:right w:val="none" w:sz="0" w:space="0" w:color="auto"/>
      </w:divBdr>
    </w:div>
    <w:div w:id="149738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morrison@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9115F"/>
    <w:rsid w:val="00402CC0"/>
    <w:rsid w:val="00414BA8"/>
    <w:rsid w:val="00436B57"/>
    <w:rsid w:val="004E1A75"/>
    <w:rsid w:val="00576003"/>
    <w:rsid w:val="00586934"/>
    <w:rsid w:val="00587536"/>
    <w:rsid w:val="005D5D2F"/>
    <w:rsid w:val="00623293"/>
    <w:rsid w:val="00654E35"/>
    <w:rsid w:val="006C3910"/>
    <w:rsid w:val="00714BF8"/>
    <w:rsid w:val="007549E1"/>
    <w:rsid w:val="008822A5"/>
    <w:rsid w:val="00891F77"/>
    <w:rsid w:val="0096458F"/>
    <w:rsid w:val="009D439F"/>
    <w:rsid w:val="00A20583"/>
    <w:rsid w:val="00A56DC1"/>
    <w:rsid w:val="00AD5D56"/>
    <w:rsid w:val="00B2559E"/>
    <w:rsid w:val="00B46AFF"/>
    <w:rsid w:val="00B72454"/>
    <w:rsid w:val="00BA0596"/>
    <w:rsid w:val="00BE0E7B"/>
    <w:rsid w:val="00C86584"/>
    <w:rsid w:val="00CB25D5"/>
    <w:rsid w:val="00CD4EF8"/>
    <w:rsid w:val="00D87B77"/>
    <w:rsid w:val="00DD12EE"/>
    <w:rsid w:val="00E361B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9AA9A-4016-45FA-891D-7D286D3B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2900</Words>
  <Characters>16531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6</cp:revision>
  <cp:lastPrinted>2015-01-29T22:33:00Z</cp:lastPrinted>
  <dcterms:created xsi:type="dcterms:W3CDTF">2017-04-05T18:51:00Z</dcterms:created>
  <dcterms:modified xsi:type="dcterms:W3CDTF">2017-04-06T15:31:00Z</dcterms:modified>
</cp:coreProperties>
</file>