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11FB5"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569276180"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569276180"/>
            </w:sdtContent>
          </w:sdt>
        </w:sdtContent>
      </w:sdt>
    </w:p>
    <w:p w14:paraId="7FCA4488"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DB4172F"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0EA30A1"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3586010"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06A1BE8"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7DCC08C" w14:textId="77777777" w:rsidTr="00BD3FEB">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6B7A7CC" w14:textId="77777777" w:rsidTr="00BD3FEB">
              <w:trPr>
                <w:trHeight w:val="113"/>
              </w:trPr>
              <w:tc>
                <w:tcPr>
                  <w:tcW w:w="3685" w:type="dxa"/>
                  <w:vAlign w:val="bottom"/>
                </w:tcPr>
                <w:p w14:paraId="71BD61CE" w14:textId="77777777" w:rsidR="00AD2FB4" w:rsidRDefault="00607279" w:rsidP="00B2543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2543D">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B560AC293F8646BBB2E6EA913E4A2A05"/>
                  </w:placeholder>
                  <w:date w:fullDate="2017-02-07T00:00:00Z">
                    <w:dateFormat w:val="M/d/yyyy"/>
                    <w:lid w:val="en-US"/>
                    <w:storeMappedDataAs w:val="dateTime"/>
                    <w:calendar w:val="gregorian"/>
                  </w:date>
                </w:sdtPr>
                <w:sdtEndPr/>
                <w:sdtContent>
                  <w:tc>
                    <w:tcPr>
                      <w:tcW w:w="1350" w:type="dxa"/>
                      <w:vAlign w:val="bottom"/>
                    </w:tcPr>
                    <w:p w14:paraId="095E0377" w14:textId="44276E1E" w:rsidR="00AD2FB4" w:rsidRDefault="00B2543D" w:rsidP="00B2543D">
                      <w:pPr>
                        <w:jc w:val="center"/>
                        <w:rPr>
                          <w:rFonts w:asciiTheme="majorHAnsi" w:hAnsiTheme="majorHAnsi"/>
                          <w:sz w:val="20"/>
                          <w:szCs w:val="20"/>
                        </w:rPr>
                      </w:pPr>
                      <w:r>
                        <w:rPr>
                          <w:rFonts w:asciiTheme="majorHAnsi" w:hAnsiTheme="majorHAnsi"/>
                          <w:sz w:val="20"/>
                          <w:szCs w:val="20"/>
                        </w:rPr>
                        <w:t>2/7/2017</w:t>
                      </w:r>
                    </w:p>
                  </w:tc>
                </w:sdtContent>
              </w:sdt>
            </w:tr>
          </w:tbl>
          <w:p w14:paraId="7EAD2674" w14:textId="77777777" w:rsidR="00AD2FB4" w:rsidRPr="00592A95" w:rsidRDefault="00AD2FB4" w:rsidP="00BD3FEB">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F0A13F8" w14:textId="77777777" w:rsidTr="00BD3FEB">
              <w:trPr>
                <w:trHeight w:val="113"/>
              </w:trPr>
              <w:tc>
                <w:tcPr>
                  <w:tcW w:w="3685" w:type="dxa"/>
                  <w:vAlign w:val="bottom"/>
                </w:tcPr>
                <w:p w14:paraId="53A93F54" w14:textId="77777777" w:rsidR="00AD2FB4" w:rsidRDefault="00607279" w:rsidP="00BD3FEB">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32352552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2352552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1EEF57DA" w14:textId="77777777" w:rsidR="00AD2FB4" w:rsidRDefault="00AD2FB4" w:rsidP="00BD3F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0ACFFC4" w14:textId="77777777" w:rsidR="00AD2FB4" w:rsidRPr="006648A0" w:rsidRDefault="00AD2FB4" w:rsidP="00BD3FEB">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17A16E8E" w14:textId="77777777" w:rsidTr="00BD3FE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0102566" w14:textId="77777777" w:rsidTr="00BD3FEB">
              <w:trPr>
                <w:trHeight w:val="113"/>
              </w:trPr>
              <w:tc>
                <w:tcPr>
                  <w:tcW w:w="3685" w:type="dxa"/>
                  <w:vAlign w:val="bottom"/>
                </w:tcPr>
                <w:p w14:paraId="5AD37321" w14:textId="3BD14FD8" w:rsidR="00AD2FB4" w:rsidRDefault="00607279" w:rsidP="00EE398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EE3986">
                        <w:rPr>
                          <w:rFonts w:asciiTheme="majorHAnsi" w:hAnsiTheme="majorHAnsi"/>
                          <w:sz w:val="20"/>
                          <w:szCs w:val="20"/>
                        </w:rPr>
                        <w:t>Curtis Steele</w:t>
                      </w:r>
                    </w:sdtContent>
                  </w:sdt>
                </w:p>
              </w:tc>
              <w:sdt>
                <w:sdtPr>
                  <w:rPr>
                    <w:rFonts w:asciiTheme="majorHAnsi" w:hAnsiTheme="majorHAnsi"/>
                    <w:sz w:val="20"/>
                    <w:szCs w:val="20"/>
                  </w:rPr>
                  <w:alias w:val="Date"/>
                  <w:tag w:val="Date"/>
                  <w:id w:val="-1811082839"/>
                  <w:placeholder>
                    <w:docPart w:val="18E75FDC68B240D1AFB9E3320B45C25B"/>
                  </w:placeholder>
                  <w:date w:fullDate="2017-02-17T00:00:00Z">
                    <w:dateFormat w:val="M/d/yyyy"/>
                    <w:lid w:val="en-US"/>
                    <w:storeMappedDataAs w:val="dateTime"/>
                    <w:calendar w:val="gregorian"/>
                  </w:date>
                </w:sdtPr>
                <w:sdtEndPr/>
                <w:sdtContent>
                  <w:tc>
                    <w:tcPr>
                      <w:tcW w:w="1350" w:type="dxa"/>
                      <w:vAlign w:val="bottom"/>
                    </w:tcPr>
                    <w:p w14:paraId="7CF4A2A2" w14:textId="1653FDD2" w:rsidR="00AD2FB4" w:rsidRDefault="00EE3986" w:rsidP="00EE3986">
                      <w:pPr>
                        <w:jc w:val="center"/>
                        <w:rPr>
                          <w:rFonts w:asciiTheme="majorHAnsi" w:hAnsiTheme="majorHAnsi"/>
                          <w:sz w:val="20"/>
                          <w:szCs w:val="20"/>
                        </w:rPr>
                      </w:pPr>
                      <w:r>
                        <w:rPr>
                          <w:rFonts w:asciiTheme="majorHAnsi" w:hAnsiTheme="majorHAnsi"/>
                          <w:sz w:val="20"/>
                          <w:szCs w:val="20"/>
                        </w:rPr>
                        <w:t>2/17/2017</w:t>
                      </w:r>
                    </w:p>
                  </w:tc>
                </w:sdtContent>
              </w:sdt>
            </w:tr>
          </w:tbl>
          <w:p w14:paraId="1677A056" w14:textId="77777777" w:rsidR="00AD2FB4" w:rsidRPr="00592A95" w:rsidRDefault="00AD2FB4" w:rsidP="00BD3FEB">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74908BB" w14:textId="77777777" w:rsidTr="00BD3FEB">
              <w:trPr>
                <w:trHeight w:val="113"/>
              </w:trPr>
              <w:tc>
                <w:tcPr>
                  <w:tcW w:w="3685" w:type="dxa"/>
                  <w:vAlign w:val="bottom"/>
                </w:tcPr>
                <w:p w14:paraId="064EB466" w14:textId="77777777" w:rsidR="00AD2FB4" w:rsidRDefault="00607279" w:rsidP="00BD3FEB">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48695927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86959274"/>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146B6687" w14:textId="77777777" w:rsidR="00AD2FB4" w:rsidRDefault="00AD2FB4" w:rsidP="00BD3F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7E0D6E8"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6F6BF481" w14:textId="77777777" w:rsidTr="00BD3FE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92E5215" w14:textId="77777777" w:rsidTr="00BD3FEB">
              <w:trPr>
                <w:trHeight w:val="113"/>
              </w:trPr>
              <w:tc>
                <w:tcPr>
                  <w:tcW w:w="3685" w:type="dxa"/>
                  <w:vAlign w:val="bottom"/>
                </w:tcPr>
                <w:p w14:paraId="271B031F" w14:textId="632B726F" w:rsidR="00AD2FB4" w:rsidRDefault="00607279" w:rsidP="00A1216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1216C">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7-02-21T00:00:00Z">
                    <w:dateFormat w:val="M/d/yyyy"/>
                    <w:lid w:val="en-US"/>
                    <w:storeMappedDataAs w:val="dateTime"/>
                    <w:calendar w:val="gregorian"/>
                  </w:date>
                </w:sdtPr>
                <w:sdtEndPr/>
                <w:sdtContent>
                  <w:tc>
                    <w:tcPr>
                      <w:tcW w:w="1350" w:type="dxa"/>
                      <w:vAlign w:val="bottom"/>
                    </w:tcPr>
                    <w:p w14:paraId="52538551" w14:textId="45FE8A6B" w:rsidR="00AD2FB4" w:rsidRDefault="00A1216C" w:rsidP="00BD3FEB">
                      <w:pPr>
                        <w:jc w:val="center"/>
                        <w:rPr>
                          <w:rFonts w:asciiTheme="majorHAnsi" w:hAnsiTheme="majorHAnsi"/>
                          <w:sz w:val="20"/>
                          <w:szCs w:val="20"/>
                        </w:rPr>
                      </w:pPr>
                      <w:r>
                        <w:rPr>
                          <w:rFonts w:asciiTheme="majorHAnsi" w:hAnsiTheme="majorHAnsi"/>
                          <w:sz w:val="20"/>
                          <w:szCs w:val="20"/>
                        </w:rPr>
                        <w:t>2/21/2017</w:t>
                      </w:r>
                    </w:p>
                  </w:tc>
                </w:sdtContent>
              </w:sdt>
            </w:tr>
          </w:tbl>
          <w:p w14:paraId="310FF1C8" w14:textId="77777777" w:rsidR="00AD2FB4" w:rsidRPr="00592A95" w:rsidRDefault="00AD2FB4" w:rsidP="00BD3FEB">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D2A7808" w14:textId="77777777" w:rsidTr="00BD3FEB">
              <w:trPr>
                <w:trHeight w:val="113"/>
              </w:trPr>
              <w:tc>
                <w:tcPr>
                  <w:tcW w:w="3685" w:type="dxa"/>
                  <w:vAlign w:val="bottom"/>
                </w:tcPr>
                <w:p w14:paraId="4BBB4CB0" w14:textId="77777777" w:rsidR="00AD2FB4" w:rsidRDefault="00607279" w:rsidP="00BD3FEB">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7210984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210984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6B79DD44" w14:textId="77777777" w:rsidR="00AD2FB4" w:rsidRDefault="00AD2FB4" w:rsidP="00BD3F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14BAE57" w14:textId="77777777" w:rsidR="00AD2FB4" w:rsidRPr="00592A95" w:rsidRDefault="00AD2FB4" w:rsidP="00BD3FEB">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17D30F34" w14:textId="77777777" w:rsidTr="00BD3FE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E2D36BB" w14:textId="77777777" w:rsidTr="00BD3FEB">
              <w:trPr>
                <w:trHeight w:val="113"/>
              </w:trPr>
              <w:tc>
                <w:tcPr>
                  <w:tcW w:w="3685" w:type="dxa"/>
                  <w:vAlign w:val="bottom"/>
                </w:tcPr>
                <w:p w14:paraId="1B8FDBD9" w14:textId="1620624D" w:rsidR="00AD2FB4" w:rsidRDefault="00607279" w:rsidP="00F46726">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F46726">
                        <w:rPr>
                          <w:rFonts w:asciiTheme="majorHAnsi" w:hAnsiTheme="majorHAnsi"/>
                          <w:sz w:val="20"/>
                          <w:szCs w:val="20"/>
                        </w:rPr>
                        <w:t>Deborah Chappel Traylor</w:t>
                      </w:r>
                    </w:sdtContent>
                  </w:sdt>
                </w:p>
              </w:tc>
              <w:sdt>
                <w:sdtPr>
                  <w:rPr>
                    <w:rFonts w:asciiTheme="majorHAnsi" w:hAnsiTheme="majorHAnsi"/>
                    <w:sz w:val="20"/>
                    <w:szCs w:val="20"/>
                  </w:rPr>
                  <w:alias w:val="Date"/>
                  <w:tag w:val="Date"/>
                  <w:id w:val="1607542089"/>
                  <w:placeholder>
                    <w:docPart w:val="2DA7F655057E4FAA8C10BB07A8287DA3"/>
                  </w:placeholder>
                  <w:date w:fullDate="2017-02-22T00:00:00Z">
                    <w:dateFormat w:val="M/d/yyyy"/>
                    <w:lid w:val="en-US"/>
                    <w:storeMappedDataAs w:val="dateTime"/>
                    <w:calendar w:val="gregorian"/>
                  </w:date>
                </w:sdtPr>
                <w:sdtEndPr/>
                <w:sdtContent>
                  <w:tc>
                    <w:tcPr>
                      <w:tcW w:w="1350" w:type="dxa"/>
                      <w:vAlign w:val="bottom"/>
                    </w:tcPr>
                    <w:p w14:paraId="78F1C55B" w14:textId="5BCE4926" w:rsidR="00AD2FB4" w:rsidRDefault="00F46726" w:rsidP="00BD3FEB">
                      <w:pPr>
                        <w:jc w:val="center"/>
                        <w:rPr>
                          <w:rFonts w:asciiTheme="majorHAnsi" w:hAnsiTheme="majorHAnsi"/>
                          <w:sz w:val="20"/>
                          <w:szCs w:val="20"/>
                        </w:rPr>
                      </w:pPr>
                      <w:r>
                        <w:rPr>
                          <w:rFonts w:asciiTheme="majorHAnsi" w:hAnsiTheme="majorHAnsi"/>
                          <w:sz w:val="20"/>
                          <w:szCs w:val="20"/>
                        </w:rPr>
                        <w:t>2/22/2017</w:t>
                      </w:r>
                    </w:p>
                  </w:tc>
                </w:sdtContent>
              </w:sdt>
            </w:tr>
          </w:tbl>
          <w:p w14:paraId="57999BBE" w14:textId="77777777" w:rsidR="00AD2FB4" w:rsidRPr="00592A95" w:rsidRDefault="00AD2FB4" w:rsidP="00BD3FEB">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E251B76" w14:textId="77777777" w:rsidTr="00BD3FEB">
              <w:trPr>
                <w:trHeight w:val="113"/>
              </w:trPr>
              <w:tc>
                <w:tcPr>
                  <w:tcW w:w="3685" w:type="dxa"/>
                  <w:vAlign w:val="bottom"/>
                </w:tcPr>
                <w:p w14:paraId="3AF8B2F2" w14:textId="77777777" w:rsidR="00AD2FB4" w:rsidRDefault="00607279" w:rsidP="00BD3FEB">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60677759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06777596"/>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71F5CF78" w14:textId="77777777" w:rsidR="00AD2FB4" w:rsidRDefault="00AD2FB4" w:rsidP="00BD3F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09B7B38" w14:textId="77777777" w:rsidR="00AD2FB4" w:rsidRPr="00592A95" w:rsidRDefault="00AD2FB4" w:rsidP="00BD3FEB">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85E9242" w14:textId="77777777" w:rsidTr="00BD3FE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FF23B78" w14:textId="77777777" w:rsidTr="00BD3FEB">
              <w:trPr>
                <w:trHeight w:val="113"/>
              </w:trPr>
              <w:tc>
                <w:tcPr>
                  <w:tcW w:w="3685" w:type="dxa"/>
                  <w:vAlign w:val="bottom"/>
                </w:tcPr>
                <w:p w14:paraId="16FAFB1C" w14:textId="77777777" w:rsidR="000F2A51" w:rsidRDefault="00607279"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576207602"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576207602"/>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35802402"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E01CCB" w14:textId="77777777" w:rsidR="00AD2FB4" w:rsidRPr="00592A95" w:rsidRDefault="000F2A51" w:rsidP="00BD3FEB">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D08E82" w14:textId="77777777" w:rsidTr="00BD3FEB">
              <w:trPr>
                <w:trHeight w:val="113"/>
              </w:trPr>
              <w:tc>
                <w:tcPr>
                  <w:tcW w:w="3685" w:type="dxa"/>
                  <w:vAlign w:val="bottom"/>
                </w:tcPr>
                <w:p w14:paraId="62BD8C68" w14:textId="77777777" w:rsidR="00AD2FB4" w:rsidRDefault="00607279" w:rsidP="00BD3FEB">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30736618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0736618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1CC06ADE" w14:textId="77777777" w:rsidR="00AD2FB4" w:rsidRDefault="00AD2FB4" w:rsidP="00BD3F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F7CC20" w14:textId="77777777" w:rsidR="00AD2FB4" w:rsidRPr="00592A95" w:rsidRDefault="00AD2FB4" w:rsidP="00BD3FEB">
            <w:pPr>
              <w:rPr>
                <w:rFonts w:asciiTheme="majorHAnsi" w:hAnsiTheme="majorHAnsi"/>
                <w:sz w:val="20"/>
                <w:szCs w:val="20"/>
              </w:rPr>
            </w:pPr>
            <w:r w:rsidRPr="00592A95">
              <w:rPr>
                <w:rFonts w:asciiTheme="majorHAnsi" w:hAnsiTheme="majorHAnsi"/>
                <w:b/>
                <w:sz w:val="20"/>
                <w:szCs w:val="20"/>
              </w:rPr>
              <w:t>Vice Chancellor for Academic Affairs</w:t>
            </w:r>
          </w:p>
        </w:tc>
      </w:tr>
    </w:tbl>
    <w:p w14:paraId="6F1DD560" w14:textId="77777777" w:rsidR="00636DB3" w:rsidRPr="00592A95" w:rsidRDefault="00636DB3" w:rsidP="00384538">
      <w:pPr>
        <w:pBdr>
          <w:bottom w:val="single" w:sz="12" w:space="1" w:color="auto"/>
        </w:pBdr>
        <w:rPr>
          <w:rFonts w:asciiTheme="majorHAnsi" w:hAnsiTheme="majorHAnsi" w:cs="Arial"/>
          <w:sz w:val="20"/>
          <w:szCs w:val="20"/>
        </w:rPr>
      </w:pPr>
    </w:p>
    <w:p w14:paraId="668FB730"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2739B42" w14:textId="77777777" w:rsidR="006E6FEC" w:rsidRDefault="00BD3FEB"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8" w:history="1">
            <w:r w:rsidRPr="007159D8">
              <w:rPr>
                <w:rStyle w:val="Hyperlink"/>
                <w:rFonts w:asciiTheme="majorHAnsi" w:hAnsiTheme="majorHAnsi" w:cs="Arial"/>
                <w:sz w:val="20"/>
                <w:szCs w:val="20"/>
              </w:rPr>
              <w:t>csteele@astate.edu</w:t>
            </w:r>
          </w:hyperlink>
          <w:r>
            <w:rPr>
              <w:rFonts w:asciiTheme="majorHAnsi" w:hAnsiTheme="majorHAnsi" w:cs="Arial"/>
              <w:sz w:val="20"/>
              <w:szCs w:val="20"/>
            </w:rPr>
            <w:t>, 870.972.3050</w:t>
          </w:r>
        </w:p>
      </w:sdtContent>
    </w:sdt>
    <w:p w14:paraId="1817FF42"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BA83701"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2F530BC3" w14:textId="77777777" w:rsidR="002E3FC9" w:rsidRDefault="00BD3FE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BA-Art History Major from Elective hours to specific courses, include new assessment sequence (ARTH 2890, 3890, 4894)</w:t>
          </w:r>
        </w:p>
      </w:sdtContent>
    </w:sdt>
    <w:p w14:paraId="1FF70EFC"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4069689"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6BCA006D" w14:textId="77777777" w:rsidR="002E3FC9" w:rsidRDefault="00BD3FE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F7F3CB3"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0F487679"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69F5B275" w14:textId="77777777" w:rsidR="002E3FC9" w:rsidRDefault="00BD3FE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These changes reflect a contemporary approach to the study of art history, in both depth and breadth.  The addition of Museum Studies and Internship courses will help students prepare for the job market, using their art history background in real-world applications.  Including Aesthetics will help students to think and write critically about art.  The inclusion of art </w:t>
          </w:r>
          <w:r>
            <w:rPr>
              <w:rFonts w:asciiTheme="majorHAnsi" w:hAnsiTheme="majorHAnsi" w:cs="Arial"/>
              <w:sz w:val="20"/>
              <w:szCs w:val="20"/>
            </w:rPr>
            <w:lastRenderedPageBreak/>
            <w:t>education in the studio electives will help prepare potential Museum workers for Museum Education jo</w:t>
          </w:r>
          <w:r w:rsidR="00030228">
            <w:rPr>
              <w:rFonts w:asciiTheme="majorHAnsi" w:hAnsiTheme="majorHAnsi" w:cs="Arial"/>
              <w:sz w:val="20"/>
              <w:szCs w:val="20"/>
            </w:rPr>
            <w:t xml:space="preserve">bs.  Adding a Theatre elective </w:t>
          </w:r>
          <w:r>
            <w:rPr>
              <w:rFonts w:asciiTheme="majorHAnsi" w:hAnsiTheme="majorHAnsi" w:cs="Arial"/>
              <w:sz w:val="20"/>
              <w:szCs w:val="20"/>
            </w:rPr>
            <w:t>will help with the s</w:t>
          </w:r>
          <w:r w:rsidR="00030228">
            <w:rPr>
              <w:rFonts w:asciiTheme="majorHAnsi" w:hAnsiTheme="majorHAnsi" w:cs="Arial"/>
              <w:sz w:val="20"/>
              <w:szCs w:val="20"/>
            </w:rPr>
            <w:t xml:space="preserve">ame. </w:t>
          </w:r>
        </w:p>
      </w:sdtContent>
    </w:sdt>
    <w:p w14:paraId="11CC1CAE"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E750172" w14:textId="77777777" w:rsidR="00030228" w:rsidRDefault="00030228">
      <w:pPr>
        <w:rPr>
          <w:rFonts w:asciiTheme="majorHAnsi" w:hAnsiTheme="majorHAnsi" w:cs="Arial"/>
          <w:b/>
          <w:sz w:val="28"/>
          <w:szCs w:val="20"/>
        </w:rPr>
      </w:pPr>
    </w:p>
    <w:p w14:paraId="49C56222"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3452858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1338FC15" w14:textId="77777777" w:rsidTr="00BD3FEB">
        <w:tc>
          <w:tcPr>
            <w:tcW w:w="11016" w:type="dxa"/>
            <w:shd w:val="clear" w:color="auto" w:fill="D9D9D9" w:themeFill="background1" w:themeFillShade="D9"/>
          </w:tcPr>
          <w:p w14:paraId="5CD930FB" w14:textId="77777777" w:rsidR="00CD7510" w:rsidRPr="008426D1" w:rsidRDefault="00CD7510" w:rsidP="00BD3FEB">
            <w:pPr>
              <w:tabs>
                <w:tab w:val="left" w:pos="360"/>
                <w:tab w:val="left" w:pos="720"/>
              </w:tabs>
              <w:jc w:val="center"/>
              <w:rPr>
                <w:rFonts w:ascii="Times New Roman" w:hAnsi="Times New Roman" w:cs="Times New Roman"/>
                <w:b/>
                <w:color w:val="000000" w:themeColor="text1"/>
                <w:sz w:val="28"/>
                <w:szCs w:val="24"/>
              </w:rPr>
            </w:pPr>
          </w:p>
        </w:tc>
      </w:tr>
      <w:tr w:rsidR="00CD7510" w:rsidRPr="008426D1" w14:paraId="76D599DC" w14:textId="77777777" w:rsidTr="00BD3FEB">
        <w:tc>
          <w:tcPr>
            <w:tcW w:w="11016" w:type="dxa"/>
            <w:shd w:val="clear" w:color="auto" w:fill="F2F2F2" w:themeFill="background1" w:themeFillShade="F2"/>
          </w:tcPr>
          <w:p w14:paraId="0C2B5E84" w14:textId="77777777" w:rsidR="00CD7510" w:rsidRPr="008426D1" w:rsidRDefault="00CD7510" w:rsidP="00BD3FEB">
            <w:pPr>
              <w:tabs>
                <w:tab w:val="left" w:pos="360"/>
                <w:tab w:val="left" w:pos="720"/>
              </w:tabs>
              <w:rPr>
                <w:rFonts w:asciiTheme="majorHAnsi" w:hAnsiTheme="majorHAnsi"/>
                <w:sz w:val="18"/>
                <w:szCs w:val="18"/>
              </w:rPr>
            </w:pPr>
          </w:p>
        </w:tc>
      </w:tr>
    </w:tbl>
    <w:p w14:paraId="7B7C77B1"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108BB5B"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77088E36" w14:textId="77777777" w:rsidR="00030228" w:rsidRPr="00C47245" w:rsidRDefault="00030228" w:rsidP="00030228">
          <w:pPr>
            <w:spacing w:before="100" w:beforeAutospacing="1" w:after="100" w:afterAutospacing="1"/>
            <w:rPr>
              <w:rFonts w:ascii="Times" w:hAnsi="Times" w:cs="Times New Roman"/>
              <w:b/>
              <w:bCs/>
              <w:sz w:val="32"/>
              <w:szCs w:val="32"/>
            </w:rPr>
          </w:pPr>
          <w:r w:rsidRPr="00C47245">
            <w:rPr>
              <w:rFonts w:ascii="Times" w:hAnsi="Times" w:cs="Times New Roman"/>
              <w:b/>
              <w:bCs/>
              <w:sz w:val="32"/>
              <w:szCs w:val="32"/>
            </w:rPr>
            <w:t>2016-2017 ASU-J Undergraduate Bulletin, Page 209</w:t>
          </w:r>
        </w:p>
        <w:p w14:paraId="1E44AD13" w14:textId="77777777" w:rsidR="00030228" w:rsidRPr="00C47245" w:rsidRDefault="00030228" w:rsidP="00030228">
          <w:pPr>
            <w:spacing w:before="100" w:beforeAutospacing="1" w:after="100" w:afterAutospacing="1"/>
            <w:jc w:val="center"/>
            <w:rPr>
              <w:rFonts w:ascii="Times" w:hAnsi="Times" w:cs="Times New Roman"/>
              <w:sz w:val="20"/>
              <w:szCs w:val="20"/>
            </w:rPr>
          </w:pPr>
          <w:r w:rsidRPr="00C47245">
            <w:rPr>
              <w:rFonts w:ascii="Times" w:hAnsi="Times" w:cs="Times New Roman"/>
              <w:b/>
              <w:bCs/>
              <w:sz w:val="32"/>
              <w:szCs w:val="32"/>
            </w:rPr>
            <w:t>Major in Art</w:t>
          </w:r>
        </w:p>
        <w:p w14:paraId="4BB06454" w14:textId="77777777" w:rsidR="00030228" w:rsidRPr="00C47245" w:rsidRDefault="00030228" w:rsidP="00030228">
          <w:pPr>
            <w:spacing w:before="100" w:beforeAutospacing="1" w:after="100" w:afterAutospacing="1"/>
            <w:jc w:val="center"/>
            <w:rPr>
              <w:rFonts w:ascii="Times" w:hAnsi="Times" w:cs="Times New Roman"/>
              <w:sz w:val="20"/>
              <w:szCs w:val="20"/>
            </w:rPr>
          </w:pPr>
          <w:r w:rsidRPr="00C47245">
            <w:rPr>
              <w:rFonts w:ascii="Times" w:hAnsi="Times" w:cs="Arial"/>
              <w:b/>
              <w:bCs/>
              <w:sz w:val="16"/>
              <w:szCs w:val="16"/>
            </w:rPr>
            <w:t>Bachelor of Arts</w:t>
          </w:r>
          <w:r w:rsidRPr="00C47245">
            <w:rPr>
              <w:rFonts w:ascii="Times" w:hAnsi="Times" w:cs="Arial"/>
              <w:b/>
              <w:bCs/>
              <w:sz w:val="16"/>
              <w:szCs w:val="16"/>
            </w:rPr>
            <w:br/>
            <w:t>Emphasis in Art History</w:t>
          </w:r>
          <w:r w:rsidRPr="00C47245">
            <w:rPr>
              <w:rFonts w:ascii="Times" w:hAnsi="Times" w:cs="Arial"/>
              <w:b/>
              <w:bCs/>
              <w:sz w:val="16"/>
              <w:szCs w:val="16"/>
            </w:rPr>
            <w:br/>
          </w:r>
          <w:r w:rsidRPr="00C47245">
            <w:rPr>
              <w:rFonts w:ascii="Times" w:hAnsi="Times" w:cs="Arial"/>
              <w:sz w:val="16"/>
              <w:szCs w:val="16"/>
            </w:rPr>
            <w:t>A complete 8-semester degree plan is available at http://registrar.astate.edu/.</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351"/>
            <w:gridCol w:w="429"/>
          </w:tblGrid>
          <w:tr w:rsidR="00C26724" w:rsidRPr="00C47245" w14:paraId="0C999BA9" w14:textId="77777777" w:rsidTr="0049299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905CDB8"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EB1F890" w14:textId="77777777" w:rsidR="00030228" w:rsidRPr="00C47245" w:rsidRDefault="00030228" w:rsidP="00492990">
                <w:pPr>
                  <w:rPr>
                    <w:rFonts w:ascii="Times" w:eastAsia="Times New Roman" w:hAnsi="Times" w:cs="Times New Roman"/>
                    <w:sz w:val="20"/>
                    <w:szCs w:val="20"/>
                  </w:rPr>
                </w:pPr>
              </w:p>
            </w:tc>
          </w:tr>
          <w:tr w:rsidR="00C26724" w:rsidRPr="00C47245" w14:paraId="7B3B107C"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BF552DF"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D7922DC" w14:textId="77777777" w:rsidR="00030228" w:rsidRPr="00C47245" w:rsidRDefault="00030228" w:rsidP="00492990">
                <w:pPr>
                  <w:rPr>
                    <w:rFonts w:ascii="Times" w:eastAsia="Times New Roman" w:hAnsi="Times" w:cs="Times New Roman"/>
                    <w:sz w:val="20"/>
                    <w:szCs w:val="20"/>
                  </w:rPr>
                </w:pPr>
              </w:p>
            </w:tc>
          </w:tr>
          <w:tr w:rsidR="00C26724" w:rsidRPr="00C47245" w14:paraId="7DC22457" w14:textId="77777777" w:rsidTr="0049299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3F45897"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FF74FED"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2"/>
                    <w:szCs w:val="12"/>
                  </w:rPr>
                  <w:t xml:space="preserve">Sem. Hrs. </w:t>
                </w:r>
              </w:p>
            </w:tc>
          </w:tr>
          <w:tr w:rsidR="00C26724" w:rsidRPr="00C47245" w14:paraId="50C7E875"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BF91784"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ART 1013, Design I Making Connections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E07EACF"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2"/>
                    <w:szCs w:val="12"/>
                  </w:rPr>
                  <w:t xml:space="preserve">- </w:t>
                </w:r>
              </w:p>
            </w:tc>
          </w:tr>
          <w:tr w:rsidR="00C26724" w:rsidRPr="00C47245" w14:paraId="4BA574DE" w14:textId="77777777" w:rsidTr="0049299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02DA181"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19992E7"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2"/>
                    <w:szCs w:val="12"/>
                  </w:rPr>
                  <w:t xml:space="preserve">Sem. Hrs. </w:t>
                </w:r>
              </w:p>
            </w:tc>
          </w:tr>
          <w:tr w:rsidR="00C26724" w:rsidRPr="00C47245" w14:paraId="400699C6" w14:textId="77777777" w:rsidTr="00492990">
            <w:tc>
              <w:tcPr>
                <w:tcW w:w="0" w:type="auto"/>
                <w:tcBorders>
                  <w:top w:val="single" w:sz="8" w:space="0" w:color="191616"/>
                  <w:left w:val="single" w:sz="8" w:space="0" w:color="161616"/>
                  <w:bottom w:val="single" w:sz="8" w:space="0" w:color="191616"/>
                  <w:right w:val="single" w:sz="8" w:space="0" w:color="161616"/>
                </w:tcBorders>
                <w:shd w:val="clear" w:color="auto" w:fill="auto"/>
                <w:vAlign w:val="center"/>
                <w:hideMark/>
              </w:tcPr>
              <w:p w14:paraId="25815765"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See General Education Curriculum for Baccalaureate degrees (p. 84) </w:t>
                </w:r>
              </w:p>
              <w:p w14:paraId="6E0282FF"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2"/>
                    <w:szCs w:val="12"/>
                  </w:rPr>
                  <w:t xml:space="preserve">Students with this major must take the following: </w:t>
                </w:r>
              </w:p>
              <w:p w14:paraId="71687183"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i/>
                    <w:iCs/>
                    <w:sz w:val="12"/>
                    <w:szCs w:val="12"/>
                  </w:rPr>
                  <w:t>MUS 2503, Fine Arts - Music</w:t>
                </w:r>
                <w:r w:rsidRPr="00C47245">
                  <w:rPr>
                    <w:rFonts w:ascii="Times" w:hAnsi="Times" w:cs="Arial"/>
                    <w:i/>
                    <w:iCs/>
                    <w:sz w:val="12"/>
                    <w:szCs w:val="12"/>
                  </w:rPr>
                  <w:br/>
                  <w:t xml:space="preserve">THEA 2503, Fine Arts - Theatre (Required Departmental Gen. Ed. Option) </w:t>
                </w:r>
              </w:p>
            </w:tc>
            <w:tc>
              <w:tcPr>
                <w:tcW w:w="0" w:type="auto"/>
                <w:tcBorders>
                  <w:top w:val="single" w:sz="8" w:space="0" w:color="161616"/>
                  <w:left w:val="single" w:sz="8" w:space="0" w:color="161616"/>
                  <w:bottom w:val="single" w:sz="8" w:space="0" w:color="161616"/>
                  <w:right w:val="single" w:sz="8" w:space="0" w:color="161616"/>
                </w:tcBorders>
                <w:shd w:val="clear" w:color="auto" w:fill="auto"/>
                <w:vAlign w:val="center"/>
                <w:hideMark/>
              </w:tcPr>
              <w:p w14:paraId="4ED7989D"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2"/>
                    <w:szCs w:val="12"/>
                  </w:rPr>
                  <w:t xml:space="preserve">35 </w:t>
                </w:r>
              </w:p>
            </w:tc>
          </w:tr>
          <w:tr w:rsidR="00C26724" w:rsidRPr="00C47245" w14:paraId="65F0FA68" w14:textId="77777777" w:rsidTr="0049299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846197E"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6"/>
                    <w:szCs w:val="16"/>
                  </w:rPr>
                  <w:t xml:space="preserve">Language Requirement: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44CEB71" w14:textId="77777777" w:rsidR="00030228" w:rsidRPr="00C47245" w:rsidRDefault="00030228" w:rsidP="00492990">
                <w:pPr>
                  <w:spacing w:before="100" w:beforeAutospacing="1" w:after="100" w:afterAutospacing="1"/>
                  <w:rPr>
                    <w:rFonts w:ascii="Times" w:hAnsi="Times" w:cs="Times New Roman"/>
                    <w:sz w:val="20"/>
                    <w:szCs w:val="20"/>
                  </w:rPr>
                </w:pPr>
                <w:proofErr w:type="spellStart"/>
                <w:r w:rsidRPr="00C47245">
                  <w:rPr>
                    <w:rFonts w:ascii="Times" w:hAnsi="Times" w:cs="Arial"/>
                    <w:b/>
                    <w:bCs/>
                    <w:sz w:val="12"/>
                    <w:szCs w:val="12"/>
                  </w:rPr>
                  <w:t>Sem</w:t>
                </w:r>
                <w:proofErr w:type="spellEnd"/>
                <w:r w:rsidRPr="00C47245">
                  <w:rPr>
                    <w:rFonts w:ascii="Times" w:hAnsi="Times" w:cs="Arial"/>
                    <w:b/>
                    <w:bCs/>
                    <w:sz w:val="12"/>
                    <w:szCs w:val="12"/>
                  </w:rPr>
                  <w:t xml:space="preserve"> Hrs. </w:t>
                </w:r>
              </w:p>
            </w:tc>
          </w:tr>
          <w:tr w:rsidR="00C26724" w:rsidRPr="00C47245" w14:paraId="2D68AEE0"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FFFFFF"/>
                <w:vAlign w:val="center"/>
                <w:hideMark/>
              </w:tcPr>
              <w:p w14:paraId="68C35600"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Foreign Language (French or German Preferred) </w:t>
                </w:r>
              </w:p>
              <w:p w14:paraId="28C71F42" w14:textId="0ECABBFF" w:rsidR="00030228" w:rsidRPr="00C47245" w:rsidRDefault="00030228" w:rsidP="00492990">
                <w:pPr>
                  <w:spacing w:before="100" w:beforeAutospacing="1" w:after="100" w:afterAutospacing="1"/>
                  <w:rPr>
                    <w:rFonts w:ascii="Times" w:hAnsi="Times" w:cs="Times New Roman"/>
                    <w:sz w:val="20"/>
                    <w:szCs w:val="20"/>
                  </w:rPr>
                </w:pPr>
                <w:r w:rsidRPr="00C26724">
                  <w:rPr>
                    <w:rFonts w:ascii="Times" w:hAnsi="Times" w:cs="Arial"/>
                    <w:i/>
                    <w:iCs/>
                    <w:strike/>
                    <w:color w:val="FF0000"/>
                    <w:sz w:val="12"/>
                    <w:szCs w:val="12"/>
                  </w:rPr>
                  <w:t>Two years of a high school foreign language</w:t>
                </w:r>
                <w:r w:rsidRPr="00C47245">
                  <w:rPr>
                    <w:rFonts w:ascii="Times" w:hAnsi="Times" w:cs="Arial"/>
                    <w:i/>
                    <w:iCs/>
                    <w:sz w:val="12"/>
                    <w:szCs w:val="12"/>
                  </w:rPr>
                  <w:t xml:space="preserve"> </w:t>
                </w:r>
                <w:r w:rsidR="00C26724">
                  <w:rPr>
                    <w:rFonts w:ascii="Times" w:hAnsi="Times" w:cs="Arial"/>
                    <w:i/>
                    <w:iCs/>
                    <w:color w:val="3366FF"/>
                    <w:sz w:val="12"/>
                    <w:szCs w:val="12"/>
                  </w:rPr>
                  <w:t xml:space="preserve">Students with some experience and proficiency should consult with a member of the language faculty about their readiness for more advanced courses.  Proficient students </w:t>
                </w:r>
                <w:r w:rsidRPr="00C47245">
                  <w:rPr>
                    <w:rFonts w:ascii="Times" w:hAnsi="Times" w:cs="Arial"/>
                    <w:i/>
                    <w:iCs/>
                    <w:sz w:val="12"/>
                    <w:szCs w:val="12"/>
                  </w:rPr>
                  <w:t xml:space="preserve">may </w:t>
                </w:r>
                <w:r w:rsidRPr="00C26724">
                  <w:rPr>
                    <w:rFonts w:ascii="Times" w:hAnsi="Times" w:cs="Arial"/>
                    <w:i/>
                    <w:iCs/>
                    <w:strike/>
                    <w:color w:val="FF0000"/>
                    <w:sz w:val="12"/>
                    <w:szCs w:val="12"/>
                  </w:rPr>
                  <w:t>be used to</w:t>
                </w:r>
                <w:r w:rsidRPr="00C47245">
                  <w:rPr>
                    <w:rFonts w:ascii="Times" w:hAnsi="Times" w:cs="Arial"/>
                    <w:i/>
                    <w:iCs/>
                    <w:sz w:val="12"/>
                    <w:szCs w:val="12"/>
                  </w:rPr>
                  <w:t xml:space="preserve"> </w:t>
                </w:r>
                <w:r w:rsidRPr="00A4214A">
                  <w:rPr>
                    <w:rFonts w:ascii="Times" w:hAnsi="Times" w:cs="Arial"/>
                    <w:i/>
                    <w:iCs/>
                    <w:strike/>
                    <w:color w:val="FF0000"/>
                    <w:sz w:val="12"/>
                    <w:szCs w:val="12"/>
                  </w:rPr>
                  <w:t>waive</w:t>
                </w:r>
                <w:r w:rsidRPr="00C47245">
                  <w:rPr>
                    <w:rFonts w:ascii="Times" w:hAnsi="Times" w:cs="Arial"/>
                    <w:i/>
                    <w:iCs/>
                    <w:sz w:val="12"/>
                    <w:szCs w:val="12"/>
                  </w:rPr>
                  <w:t xml:space="preserve"> </w:t>
                </w:r>
                <w:r w:rsidR="00A4214A" w:rsidRPr="00A4214A">
                  <w:rPr>
                    <w:rFonts w:ascii="Times" w:hAnsi="Times" w:cs="Arial"/>
                    <w:i/>
                    <w:iCs/>
                    <w:color w:val="0000FF"/>
                    <w:sz w:val="12"/>
                    <w:szCs w:val="12"/>
                  </w:rPr>
                  <w:t>have up to</w:t>
                </w:r>
                <w:r w:rsidR="00A4214A">
                  <w:rPr>
                    <w:rFonts w:ascii="Times" w:hAnsi="Times" w:cs="Arial"/>
                    <w:i/>
                    <w:iCs/>
                    <w:sz w:val="12"/>
                    <w:szCs w:val="12"/>
                  </w:rPr>
                  <w:t xml:space="preserve"> </w:t>
                </w:r>
                <w:r w:rsidRPr="00C47245">
                  <w:rPr>
                    <w:rFonts w:ascii="Times" w:hAnsi="Times" w:cs="Arial"/>
                    <w:i/>
                    <w:iCs/>
                    <w:sz w:val="12"/>
                    <w:szCs w:val="12"/>
                  </w:rPr>
                  <w:t>six semester hours of this requirement</w:t>
                </w:r>
                <w:r w:rsidR="00A4214A">
                  <w:rPr>
                    <w:rFonts w:ascii="Times" w:hAnsi="Times" w:cs="Arial"/>
                    <w:i/>
                    <w:iCs/>
                    <w:sz w:val="12"/>
                    <w:szCs w:val="12"/>
                  </w:rPr>
                  <w:t xml:space="preserve"> </w:t>
                </w:r>
                <w:r w:rsidR="00A4214A">
                  <w:rPr>
                    <w:rFonts w:ascii="Times" w:hAnsi="Times" w:cs="Arial"/>
                    <w:i/>
                    <w:iCs/>
                    <w:color w:val="3366FF"/>
                    <w:sz w:val="12"/>
                    <w:szCs w:val="12"/>
                  </w:rPr>
                  <w:t>waived</w:t>
                </w:r>
                <w:r w:rsidRPr="00C47245">
                  <w:rPr>
                    <w:rFonts w:ascii="Times" w:hAnsi="Times" w:cs="Arial"/>
                    <w:i/>
                    <w:iCs/>
                    <w:sz w:val="12"/>
                    <w:szCs w:val="12"/>
                  </w:rPr>
                  <w:t xml:space="preserve">. No credit will be awarded for courses waived. </w:t>
                </w:r>
              </w:p>
            </w:tc>
            <w:tc>
              <w:tcPr>
                <w:tcW w:w="0" w:type="auto"/>
                <w:tcBorders>
                  <w:top w:val="single" w:sz="8" w:space="0" w:color="161616"/>
                  <w:left w:val="single" w:sz="8" w:space="0" w:color="191616"/>
                  <w:bottom w:val="single" w:sz="8" w:space="0" w:color="161616"/>
                  <w:right w:val="single" w:sz="8" w:space="0" w:color="191616"/>
                </w:tcBorders>
                <w:shd w:val="clear" w:color="auto" w:fill="FFFFFF"/>
                <w:vAlign w:val="center"/>
                <w:hideMark/>
              </w:tcPr>
              <w:p w14:paraId="7A06F7F9" w14:textId="77777777" w:rsidR="00030228" w:rsidRPr="006D65C3" w:rsidRDefault="00030228" w:rsidP="00492990">
                <w:pPr>
                  <w:spacing w:before="100" w:beforeAutospacing="1" w:after="100" w:afterAutospacing="1"/>
                  <w:rPr>
                    <w:rFonts w:ascii="Times" w:hAnsi="Times" w:cs="Arial"/>
                    <w:b/>
                    <w:bCs/>
                    <w:color w:val="000000" w:themeColor="text1"/>
                    <w:sz w:val="12"/>
                    <w:szCs w:val="12"/>
                  </w:rPr>
                </w:pPr>
                <w:r w:rsidRPr="006D65C3">
                  <w:rPr>
                    <w:rFonts w:ascii="Times" w:hAnsi="Times" w:cs="Arial"/>
                    <w:b/>
                    <w:bCs/>
                    <w:color w:val="000000" w:themeColor="text1"/>
                    <w:sz w:val="12"/>
                    <w:szCs w:val="12"/>
                  </w:rPr>
                  <w:t xml:space="preserve">6-12 </w:t>
                </w:r>
              </w:p>
              <w:p w14:paraId="7863F2DB" w14:textId="77777777" w:rsidR="00030228" w:rsidRPr="009D0AA7" w:rsidRDefault="00030228" w:rsidP="00492990">
                <w:pPr>
                  <w:spacing w:before="100" w:beforeAutospacing="1" w:after="100" w:afterAutospacing="1"/>
                  <w:rPr>
                    <w:rFonts w:ascii="Times" w:hAnsi="Times" w:cs="Times New Roman"/>
                    <w:sz w:val="13"/>
                    <w:szCs w:val="13"/>
                  </w:rPr>
                </w:pPr>
              </w:p>
            </w:tc>
          </w:tr>
          <w:tr w:rsidR="00C26724" w:rsidRPr="00C47245" w14:paraId="077CAAA3" w14:textId="77777777" w:rsidTr="0049299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4098FD5"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6"/>
                    <w:szCs w:val="16"/>
                  </w:rPr>
                  <w:t xml:space="preserve">Major Requirements: </w:t>
                </w:r>
              </w:p>
              <w:p w14:paraId="1DDFAAA9"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Grade of “C” or better required for all Major Requirements, including prerequisites.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8A2C56D"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2"/>
                    <w:szCs w:val="12"/>
                  </w:rPr>
                  <w:t xml:space="preserve">Sem. Hrs. </w:t>
                </w:r>
              </w:p>
            </w:tc>
          </w:tr>
          <w:tr w:rsidR="00C26724" w:rsidRPr="00C47245" w14:paraId="0E8552C9"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4AADFFE"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ART 1013, Design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A5FF6A1"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3 </w:t>
                </w:r>
              </w:p>
            </w:tc>
          </w:tr>
          <w:tr w:rsidR="00C26724" w:rsidRPr="00C47245" w14:paraId="14F6663D"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BC5A9C2"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ART 1023, Design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0E4EEB"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3 </w:t>
                </w:r>
              </w:p>
            </w:tc>
          </w:tr>
          <w:tr w:rsidR="00C26724" w:rsidRPr="00C47245" w14:paraId="2E415D05"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BBCF5F8"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ART 1033, Drawing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B3513B2"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3 </w:t>
                </w:r>
              </w:p>
            </w:tc>
          </w:tr>
          <w:tr w:rsidR="00C26724" w:rsidRPr="00C47245" w14:paraId="52BF3A83"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C9A5BFD"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ART 1043, Drawing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8C7C436"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3 </w:t>
                </w:r>
              </w:p>
            </w:tc>
          </w:tr>
          <w:tr w:rsidR="00C26724" w:rsidRPr="00C47245" w14:paraId="435F67DD"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D3486D7"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ARTH 2583, Survey of Art History 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3259204"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3 </w:t>
                </w:r>
              </w:p>
            </w:tc>
          </w:tr>
          <w:tr w:rsidR="00C26724" w:rsidRPr="00C47245" w14:paraId="5A7CAC13"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E205CE8"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ARTH 2593, Survey of Art History II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A98FF07"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t xml:space="preserve">3 </w:t>
                </w:r>
              </w:p>
            </w:tc>
          </w:tr>
          <w:tr w:rsidR="00C26724" w:rsidRPr="00C47245" w14:paraId="0D485C54"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BE22A8B"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E8707F0"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2"/>
                    <w:szCs w:val="12"/>
                  </w:rPr>
                  <w:t xml:space="preserve">18 </w:t>
                </w:r>
              </w:p>
            </w:tc>
          </w:tr>
          <w:tr w:rsidR="00C26724" w:rsidRPr="00C47245" w14:paraId="5C519EE3"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C0AC9B3"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6"/>
                    <w:szCs w:val="16"/>
                  </w:rPr>
                  <w:t xml:space="preserve">Art History Emphasis: </w:t>
                </w:r>
              </w:p>
              <w:p w14:paraId="34E8A0EF"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sz w:val="12"/>
                    <w:szCs w:val="12"/>
                  </w:rPr>
                  <w:lastRenderedPageBreak/>
                  <w:t xml:space="preserve">Grade of “C” or better required for all ART/ARTH/ARED courses applied to the Bachelor of Arts Degree, including prerequisites.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B72C08C"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2"/>
                    <w:szCs w:val="12"/>
                  </w:rPr>
                  <w:lastRenderedPageBreak/>
                  <w:t xml:space="preserve">Sem. Hrs. </w:t>
                </w:r>
              </w:p>
            </w:tc>
          </w:tr>
          <w:tr w:rsidR="00C26724" w:rsidRPr="00C47245" w14:paraId="140496AD"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249571C" w14:textId="77777777" w:rsidR="00030228" w:rsidRPr="00C47245" w:rsidRDefault="00030228" w:rsidP="00492990">
                <w:pPr>
                  <w:spacing w:before="100" w:beforeAutospacing="1" w:after="100" w:afterAutospacing="1"/>
                  <w:rPr>
                    <w:rFonts w:ascii="Times" w:hAnsi="Times" w:cs="Times New Roman"/>
                    <w:strike/>
                    <w:color w:val="FF0000"/>
                    <w:sz w:val="20"/>
                    <w:szCs w:val="20"/>
                  </w:rPr>
                </w:pPr>
                <w:r w:rsidRPr="00C47245">
                  <w:rPr>
                    <w:rFonts w:ascii="Times" w:hAnsi="Times" w:cs="Arial"/>
                    <w:strike/>
                    <w:color w:val="FF0000"/>
                    <w:sz w:val="12"/>
                    <w:szCs w:val="12"/>
                  </w:rPr>
                  <w:lastRenderedPageBreak/>
                  <w:t xml:space="preserve">Art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29FB58D" w14:textId="77777777" w:rsidR="00030228" w:rsidRPr="00C47245" w:rsidRDefault="00030228" w:rsidP="00492990">
                <w:pPr>
                  <w:spacing w:before="100" w:beforeAutospacing="1" w:after="100" w:afterAutospacing="1"/>
                  <w:rPr>
                    <w:rFonts w:ascii="Times" w:hAnsi="Times" w:cs="Times New Roman"/>
                    <w:strike/>
                    <w:color w:val="FF0000"/>
                    <w:sz w:val="20"/>
                    <w:szCs w:val="20"/>
                  </w:rPr>
                </w:pPr>
                <w:r w:rsidRPr="00C47245">
                  <w:rPr>
                    <w:rFonts w:ascii="Times" w:hAnsi="Times" w:cs="Arial"/>
                    <w:strike/>
                    <w:color w:val="FF0000"/>
                    <w:sz w:val="12"/>
                    <w:szCs w:val="12"/>
                  </w:rPr>
                  <w:t xml:space="preserve">6 </w:t>
                </w:r>
              </w:p>
            </w:tc>
          </w:tr>
          <w:tr w:rsidR="00C26724" w:rsidRPr="00C47245" w14:paraId="40A112BC"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F152405" w14:textId="77777777" w:rsidR="00030228" w:rsidRPr="00C47245" w:rsidRDefault="00030228" w:rsidP="00492990">
                <w:pPr>
                  <w:spacing w:before="100" w:beforeAutospacing="1" w:after="100" w:afterAutospacing="1"/>
                  <w:rPr>
                    <w:rFonts w:ascii="Times" w:hAnsi="Times" w:cs="Times New Roman"/>
                    <w:strike/>
                    <w:color w:val="FF0000"/>
                    <w:sz w:val="20"/>
                    <w:szCs w:val="20"/>
                  </w:rPr>
                </w:pPr>
                <w:r w:rsidRPr="00C47245">
                  <w:rPr>
                    <w:rFonts w:ascii="Times" w:hAnsi="Times" w:cs="Arial"/>
                    <w:strike/>
                    <w:color w:val="FF0000"/>
                    <w:sz w:val="12"/>
                    <w:szCs w:val="12"/>
                  </w:rPr>
                  <w:t xml:space="preserve">Art History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9139DFF" w14:textId="77777777" w:rsidR="00030228" w:rsidRPr="00C47245" w:rsidRDefault="00030228" w:rsidP="00492990">
                <w:pPr>
                  <w:spacing w:before="100" w:beforeAutospacing="1" w:after="100" w:afterAutospacing="1"/>
                  <w:rPr>
                    <w:rFonts w:ascii="Times" w:hAnsi="Times" w:cs="Arial"/>
                    <w:strike/>
                    <w:color w:val="FF0000"/>
                    <w:sz w:val="12"/>
                    <w:szCs w:val="12"/>
                  </w:rPr>
                </w:pPr>
                <w:r w:rsidRPr="00C47245">
                  <w:rPr>
                    <w:rFonts w:ascii="Times" w:hAnsi="Times" w:cs="Arial"/>
                    <w:strike/>
                    <w:color w:val="FF0000"/>
                    <w:sz w:val="12"/>
                    <w:szCs w:val="12"/>
                  </w:rPr>
                  <w:t xml:space="preserve">24 </w:t>
                </w:r>
              </w:p>
            </w:tc>
          </w:tr>
          <w:tr w:rsidR="00C26724" w:rsidRPr="00C47245" w14:paraId="03F3D8D0"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E587AA1" w14:textId="77777777" w:rsidR="00030228" w:rsidRPr="00C47245" w:rsidRDefault="00030228" w:rsidP="00492990">
                <w:pPr>
                  <w:spacing w:before="100" w:beforeAutospacing="1" w:after="100" w:afterAutospacing="1"/>
                  <w:rPr>
                    <w:rFonts w:ascii="Times" w:hAnsi="Times" w:cs="Times New Roman"/>
                    <w:strike/>
                    <w:color w:val="FF0000"/>
                    <w:sz w:val="20"/>
                    <w:szCs w:val="20"/>
                  </w:rPr>
                </w:pPr>
                <w:r w:rsidRPr="00C47245">
                  <w:rPr>
                    <w:rFonts w:ascii="Times" w:hAnsi="Times" w:cs="Arial"/>
                    <w:strike/>
                    <w:color w:val="FF0000"/>
                    <w:sz w:val="12"/>
                    <w:szCs w:val="12"/>
                  </w:rPr>
                  <w:t xml:space="preserve">History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3656581" w14:textId="77777777" w:rsidR="00030228" w:rsidRPr="00C47245" w:rsidRDefault="00030228" w:rsidP="00492990">
                <w:pPr>
                  <w:spacing w:before="100" w:beforeAutospacing="1" w:after="100" w:afterAutospacing="1"/>
                  <w:rPr>
                    <w:rFonts w:ascii="Times" w:hAnsi="Times" w:cs="Times New Roman"/>
                    <w:strike/>
                    <w:color w:val="FF0000"/>
                    <w:sz w:val="20"/>
                    <w:szCs w:val="20"/>
                  </w:rPr>
                </w:pPr>
                <w:r w:rsidRPr="00C47245">
                  <w:rPr>
                    <w:rFonts w:ascii="Times" w:hAnsi="Times" w:cs="Arial"/>
                    <w:strike/>
                    <w:color w:val="FF0000"/>
                    <w:sz w:val="12"/>
                    <w:szCs w:val="12"/>
                  </w:rPr>
                  <w:t xml:space="preserve">6 </w:t>
                </w:r>
              </w:p>
            </w:tc>
          </w:tr>
          <w:tr w:rsidR="00C26724" w:rsidRPr="00C47245" w14:paraId="12A46777"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CD159F6" w14:textId="77777777" w:rsidR="00030228" w:rsidRPr="00C47245" w:rsidRDefault="00030228" w:rsidP="00492990">
                <w:pPr>
                  <w:spacing w:before="100" w:beforeAutospacing="1" w:after="100" w:afterAutospacing="1"/>
                  <w:rPr>
                    <w:rFonts w:ascii="Times" w:hAnsi="Times" w:cs="Times New Roman"/>
                    <w:strike/>
                    <w:color w:val="FF0000"/>
                    <w:sz w:val="20"/>
                    <w:szCs w:val="20"/>
                  </w:rPr>
                </w:pPr>
                <w:r w:rsidRPr="00C47245">
                  <w:rPr>
                    <w:rFonts w:ascii="Times" w:hAnsi="Times" w:cs="Arial"/>
                    <w:strike/>
                    <w:color w:val="FF0000"/>
                    <w:sz w:val="12"/>
                    <w:szCs w:val="12"/>
                  </w:rPr>
                  <w:t xml:space="preserve">Philosophy and Aesthetics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6750743" w14:textId="77777777" w:rsidR="00030228" w:rsidRPr="00C47245" w:rsidRDefault="00030228" w:rsidP="00492990">
                <w:pPr>
                  <w:spacing w:before="100" w:beforeAutospacing="1" w:after="100" w:afterAutospacing="1"/>
                  <w:rPr>
                    <w:rFonts w:ascii="Times" w:hAnsi="Times" w:cs="Times New Roman"/>
                    <w:strike/>
                    <w:color w:val="FF0000"/>
                    <w:sz w:val="20"/>
                    <w:szCs w:val="20"/>
                  </w:rPr>
                </w:pPr>
                <w:r w:rsidRPr="00C47245">
                  <w:rPr>
                    <w:rFonts w:ascii="Times" w:hAnsi="Times" w:cs="Arial"/>
                    <w:strike/>
                    <w:color w:val="FF0000"/>
                    <w:sz w:val="12"/>
                    <w:szCs w:val="12"/>
                  </w:rPr>
                  <w:t xml:space="preserve">6 </w:t>
                </w:r>
              </w:p>
            </w:tc>
          </w:tr>
          <w:tr w:rsidR="00C26724" w:rsidRPr="00C47245" w14:paraId="2175129E"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821F6B4" w14:textId="77777777" w:rsidR="00030228" w:rsidRPr="00C47245" w:rsidRDefault="00030228" w:rsidP="00492990">
                <w:pPr>
                  <w:spacing w:before="100" w:beforeAutospacing="1" w:after="100" w:afterAutospacing="1"/>
                  <w:rPr>
                    <w:rFonts w:ascii="Times" w:hAnsi="Times" w:cs="Times New Roman"/>
                    <w:strike/>
                    <w:color w:val="FF0000"/>
                    <w:sz w:val="20"/>
                    <w:szCs w:val="20"/>
                  </w:rPr>
                </w:pPr>
                <w:r w:rsidRPr="00C47245">
                  <w:rPr>
                    <w:rFonts w:ascii="Times" w:hAnsi="Times" w:cs="Arial"/>
                    <w:strike/>
                    <w:color w:val="FF0000"/>
                    <w:sz w:val="12"/>
                    <w:szCs w:val="12"/>
                  </w:rPr>
                  <w:t xml:space="preserve">ARTH 4611, Senior Thesis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A023340" w14:textId="77777777" w:rsidR="00030228" w:rsidRPr="00C47245" w:rsidRDefault="00030228" w:rsidP="00492990">
                <w:pPr>
                  <w:spacing w:before="100" w:beforeAutospacing="1" w:after="100" w:afterAutospacing="1"/>
                  <w:rPr>
                    <w:rFonts w:ascii="Times" w:hAnsi="Times" w:cs="Times New Roman"/>
                    <w:strike/>
                    <w:color w:val="FF0000"/>
                    <w:sz w:val="20"/>
                    <w:szCs w:val="20"/>
                  </w:rPr>
                </w:pPr>
                <w:r w:rsidRPr="00C47245">
                  <w:rPr>
                    <w:rFonts w:ascii="Times" w:hAnsi="Times" w:cs="Arial"/>
                    <w:strike/>
                    <w:color w:val="FF0000"/>
                    <w:sz w:val="12"/>
                    <w:szCs w:val="12"/>
                  </w:rPr>
                  <w:t xml:space="preserve">1 </w:t>
                </w:r>
              </w:p>
            </w:tc>
          </w:tr>
          <w:tr w:rsidR="00C26724" w:rsidRPr="00C47245" w14:paraId="7DC3F3D3"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357EE3F" w14:textId="4E2C51F3" w:rsidR="00030228" w:rsidRPr="00C47245" w:rsidRDefault="00030228" w:rsidP="00492990">
                <w:pPr>
                  <w:spacing w:before="100" w:beforeAutospacing="1" w:after="100" w:afterAutospacing="1"/>
                  <w:rPr>
                    <w:rFonts w:ascii="Times" w:hAnsi="Times" w:cs="Times New Roman"/>
                    <w:color w:val="3366FF"/>
                    <w:sz w:val="20"/>
                    <w:szCs w:val="20"/>
                  </w:rPr>
                </w:pPr>
                <w:r w:rsidRPr="00C47245">
                  <w:rPr>
                    <w:rFonts w:ascii="Times" w:hAnsi="Times" w:cs="Arial"/>
                    <w:color w:val="3366FF"/>
                    <w:sz w:val="12"/>
                    <w:szCs w:val="12"/>
                  </w:rPr>
                  <w:t xml:space="preserve">ARTH </w:t>
                </w:r>
                <w:r w:rsidR="00F40926">
                  <w:rPr>
                    <w:rFonts w:ascii="Times" w:hAnsi="Times" w:cs="Arial"/>
                    <w:color w:val="3366FF"/>
                    <w:sz w:val="12"/>
                    <w:szCs w:val="12"/>
                  </w:rPr>
                  <w:t>2603</w:t>
                </w:r>
                <w:r w:rsidRPr="00C47245">
                  <w:rPr>
                    <w:rFonts w:ascii="Times" w:hAnsi="Times" w:cs="Arial"/>
                    <w:color w:val="3366FF"/>
                    <w:sz w:val="12"/>
                    <w:szCs w:val="12"/>
                  </w:rPr>
                  <w:t>,</w:t>
                </w:r>
                <w:r>
                  <w:rPr>
                    <w:rFonts w:ascii="Times" w:hAnsi="Times" w:cs="Arial"/>
                    <w:color w:val="3366FF"/>
                    <w:sz w:val="12"/>
                    <w:szCs w:val="12"/>
                  </w:rPr>
                  <w:t xml:space="preserve"> Global Art History and Visual Literacy</w:t>
                </w:r>
                <w:r w:rsidRPr="00C47245">
                  <w:rPr>
                    <w:rFonts w:ascii="Times" w:hAnsi="Times" w:cs="Arial"/>
                    <w:color w:val="3366FF"/>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F5BBF39" w14:textId="77777777" w:rsidR="00030228" w:rsidRPr="00C47245" w:rsidRDefault="00030228" w:rsidP="00492990">
                <w:pPr>
                  <w:spacing w:before="100" w:beforeAutospacing="1" w:after="100" w:afterAutospacing="1"/>
                  <w:rPr>
                    <w:rFonts w:ascii="Times" w:hAnsi="Times" w:cs="Arial"/>
                    <w:color w:val="3366FF"/>
                    <w:sz w:val="12"/>
                    <w:szCs w:val="12"/>
                  </w:rPr>
                </w:pPr>
                <w:r>
                  <w:rPr>
                    <w:rFonts w:ascii="Times" w:hAnsi="Times" w:cs="Arial"/>
                    <w:color w:val="3366FF"/>
                    <w:sz w:val="12"/>
                    <w:szCs w:val="12"/>
                  </w:rPr>
                  <w:t>3</w:t>
                </w:r>
              </w:p>
            </w:tc>
          </w:tr>
          <w:tr w:rsidR="00C26724" w:rsidRPr="00C47245" w14:paraId="41065CD2"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16DEB3F" w14:textId="77777777" w:rsidR="00030228" w:rsidRPr="00C47245" w:rsidRDefault="00030228" w:rsidP="00492990">
                <w:pPr>
                  <w:spacing w:before="100" w:beforeAutospacing="1" w:after="100" w:afterAutospacing="1"/>
                  <w:rPr>
                    <w:rFonts w:ascii="Times" w:hAnsi="Times" w:cs="Times New Roman"/>
                    <w:color w:val="3366FF"/>
                    <w:sz w:val="20"/>
                    <w:szCs w:val="20"/>
                  </w:rPr>
                </w:pPr>
                <w:r w:rsidRPr="00C47245">
                  <w:rPr>
                    <w:rFonts w:ascii="Times" w:hAnsi="Times" w:cs="Arial"/>
                    <w:color w:val="3366FF"/>
                    <w:sz w:val="12"/>
                    <w:szCs w:val="12"/>
                  </w:rPr>
                  <w:t xml:space="preserve">ARTH </w:t>
                </w:r>
                <w:r>
                  <w:rPr>
                    <w:rFonts w:ascii="Times" w:hAnsi="Times" w:cs="Arial"/>
                    <w:color w:val="3366FF"/>
                    <w:sz w:val="12"/>
                    <w:szCs w:val="12"/>
                  </w:rPr>
                  <w:t>2890</w:t>
                </w:r>
                <w:r w:rsidRPr="00C47245">
                  <w:rPr>
                    <w:rFonts w:ascii="Times" w:hAnsi="Times" w:cs="Arial"/>
                    <w:color w:val="3366FF"/>
                    <w:sz w:val="12"/>
                    <w:szCs w:val="12"/>
                  </w:rPr>
                  <w:t xml:space="preserve">, </w:t>
                </w:r>
                <w:r>
                  <w:rPr>
                    <w:rFonts w:ascii="Times" w:hAnsi="Times" w:cs="Arial"/>
                    <w:color w:val="3366FF"/>
                    <w:sz w:val="12"/>
                    <w:szCs w:val="12"/>
                  </w:rPr>
                  <w:t>Content Knowledge</w:t>
                </w:r>
                <w:r w:rsidRPr="00C47245">
                  <w:rPr>
                    <w:rFonts w:ascii="Times" w:hAnsi="Times" w:cs="Arial"/>
                    <w:color w:val="3366FF"/>
                    <w:sz w:val="12"/>
                    <w:szCs w:val="12"/>
                  </w:rPr>
                  <w:t xml:space="preserve"> Review</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0E6CAFE" w14:textId="77777777" w:rsidR="00030228" w:rsidRPr="00C47245" w:rsidRDefault="00030228" w:rsidP="00492990">
                <w:pPr>
                  <w:spacing w:before="100" w:beforeAutospacing="1" w:after="100" w:afterAutospacing="1"/>
                  <w:rPr>
                    <w:rFonts w:ascii="Times" w:hAnsi="Times" w:cs="Arial"/>
                    <w:color w:val="3366FF"/>
                    <w:sz w:val="12"/>
                    <w:szCs w:val="12"/>
                  </w:rPr>
                </w:pPr>
                <w:r w:rsidRPr="00C47245">
                  <w:rPr>
                    <w:rFonts w:ascii="Times" w:hAnsi="Times" w:cs="Arial"/>
                    <w:color w:val="3366FF"/>
                    <w:sz w:val="12"/>
                    <w:szCs w:val="12"/>
                  </w:rPr>
                  <w:t>0</w:t>
                </w:r>
              </w:p>
            </w:tc>
          </w:tr>
          <w:tr w:rsidR="00C26724" w:rsidRPr="00C47245" w14:paraId="6FB5B348"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C23C95E" w14:textId="22B5C297" w:rsidR="00030228" w:rsidRPr="00CC1EC4" w:rsidRDefault="00030228" w:rsidP="00492990">
                <w:pPr>
                  <w:rPr>
                    <w:rFonts w:ascii="Times" w:hAnsi="Times" w:cs="Arial"/>
                    <w:color w:val="3366FF"/>
                    <w:sz w:val="12"/>
                    <w:szCs w:val="12"/>
                  </w:rPr>
                </w:pPr>
                <w:r w:rsidRPr="00CC1EC4">
                  <w:rPr>
                    <w:rFonts w:ascii="Times" w:hAnsi="Times" w:cs="Arial"/>
                    <w:color w:val="3366FF"/>
                    <w:sz w:val="12"/>
                    <w:szCs w:val="12"/>
                  </w:rPr>
                  <w:t xml:space="preserve">Art History 3000-level Time Frame One: choose one of the following: </w:t>
                </w:r>
              </w:p>
              <w:p w14:paraId="73F0F642" w14:textId="77777777" w:rsidR="00030228" w:rsidRPr="00CC1EC4" w:rsidRDefault="00030228" w:rsidP="00492990">
                <w:pPr>
                  <w:rPr>
                    <w:rFonts w:ascii="Times" w:hAnsi="Times" w:cs="Arial"/>
                    <w:color w:val="3366FF"/>
                    <w:sz w:val="12"/>
                    <w:szCs w:val="12"/>
                  </w:rPr>
                </w:pPr>
                <w:r w:rsidRPr="00CC1EC4">
                  <w:rPr>
                    <w:rFonts w:ascii="Times" w:hAnsi="Times" w:cs="Arial"/>
                    <w:color w:val="3366FF"/>
                    <w:sz w:val="12"/>
                    <w:szCs w:val="12"/>
                  </w:rPr>
                  <w:t xml:space="preserve">          ARTH 3013, </w:t>
                </w:r>
                <w:r w:rsidRPr="00CC1EC4">
                  <w:rPr>
                    <w:rFonts w:ascii="Times New Roman" w:hAnsi="Times New Roman" w:cs="Times New Roman"/>
                    <w:b/>
                    <w:color w:val="3366FF"/>
                    <w:sz w:val="16"/>
                    <w:szCs w:val="16"/>
                  </w:rPr>
                  <w:t>Egyptian and Near Eastern Art and Architecture</w:t>
                </w:r>
              </w:p>
              <w:p w14:paraId="7E243D61" w14:textId="77777777" w:rsidR="00030228" w:rsidRPr="00CC1EC4" w:rsidRDefault="00030228" w:rsidP="00492990">
                <w:pPr>
                  <w:rPr>
                    <w:rFonts w:ascii="Times" w:hAnsi="Times" w:cs="Arial"/>
                    <w:color w:val="3366FF"/>
                    <w:sz w:val="12"/>
                    <w:szCs w:val="12"/>
                  </w:rPr>
                </w:pPr>
                <w:r w:rsidRPr="00CC1EC4">
                  <w:rPr>
                    <w:rFonts w:ascii="Times" w:hAnsi="Times" w:cs="Arial"/>
                    <w:color w:val="3366FF"/>
                    <w:sz w:val="12"/>
                    <w:szCs w:val="12"/>
                  </w:rPr>
                  <w:t xml:space="preserve">          ARTH 3023, </w:t>
                </w:r>
                <w:r w:rsidRPr="00CC1EC4">
                  <w:rPr>
                    <w:rFonts w:ascii="Times New Roman" w:hAnsi="Times New Roman" w:cs="Times New Roman"/>
                    <w:b/>
                    <w:color w:val="3366FF"/>
                    <w:sz w:val="16"/>
                    <w:szCs w:val="16"/>
                  </w:rPr>
                  <w:t>Greek and Roman Art and Architecture</w:t>
                </w:r>
              </w:p>
              <w:p w14:paraId="4F53B8BC" w14:textId="77777777" w:rsidR="00030228" w:rsidRPr="00CC1EC4" w:rsidRDefault="00030228" w:rsidP="00492990">
                <w:pPr>
                  <w:rPr>
                    <w:rFonts w:ascii="Times" w:hAnsi="Times" w:cs="Arial"/>
                    <w:color w:val="3366FF"/>
                    <w:sz w:val="12"/>
                    <w:szCs w:val="12"/>
                  </w:rPr>
                </w:pPr>
                <w:r w:rsidRPr="00CC1EC4">
                  <w:rPr>
                    <w:rFonts w:ascii="Times" w:hAnsi="Times" w:cs="Arial"/>
                    <w:color w:val="3366FF"/>
                    <w:sz w:val="12"/>
                    <w:szCs w:val="12"/>
                  </w:rPr>
                  <w:t xml:space="preserve">          ARTH 3033, </w:t>
                </w:r>
                <w:r w:rsidRPr="00CC1EC4">
                  <w:rPr>
                    <w:rFonts w:ascii="Times New Roman" w:hAnsi="Times New Roman" w:cs="Times New Roman"/>
                    <w:b/>
                    <w:color w:val="3366FF"/>
                    <w:sz w:val="16"/>
                    <w:szCs w:val="16"/>
                  </w:rPr>
                  <w:t>Late Antique and Eastern Mediterranean Art and Architecture</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59E2DFEF" w14:textId="77777777" w:rsidR="00030228" w:rsidRPr="00C47245" w:rsidRDefault="00030228" w:rsidP="00492990">
                <w:pPr>
                  <w:spacing w:before="100" w:beforeAutospacing="1" w:after="100" w:afterAutospacing="1"/>
                  <w:rPr>
                    <w:rFonts w:ascii="Times" w:hAnsi="Times" w:cs="Arial"/>
                    <w:color w:val="3366FF"/>
                    <w:sz w:val="12"/>
                    <w:szCs w:val="12"/>
                  </w:rPr>
                </w:pPr>
                <w:r>
                  <w:rPr>
                    <w:rFonts w:ascii="Times" w:hAnsi="Times" w:cs="Arial"/>
                    <w:color w:val="3366FF"/>
                    <w:sz w:val="12"/>
                    <w:szCs w:val="12"/>
                  </w:rPr>
                  <w:t>3</w:t>
                </w:r>
                <w:r w:rsidRPr="00C47245">
                  <w:rPr>
                    <w:rFonts w:ascii="Times" w:hAnsi="Times" w:cs="Arial"/>
                    <w:color w:val="3366FF"/>
                    <w:sz w:val="12"/>
                    <w:szCs w:val="12"/>
                  </w:rPr>
                  <w:t xml:space="preserve"> </w:t>
                </w:r>
              </w:p>
            </w:tc>
          </w:tr>
          <w:tr w:rsidR="00C26724" w:rsidRPr="00C47245" w14:paraId="78B240CC"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8ABBABB" w14:textId="2A4B5925" w:rsidR="00030228" w:rsidRPr="00CC1EC4" w:rsidRDefault="00030228" w:rsidP="00492990">
                <w:pPr>
                  <w:rPr>
                    <w:rFonts w:ascii="Times" w:hAnsi="Times" w:cs="Arial"/>
                    <w:color w:val="3366FF"/>
                    <w:sz w:val="12"/>
                    <w:szCs w:val="12"/>
                  </w:rPr>
                </w:pPr>
                <w:r w:rsidRPr="00CC1EC4">
                  <w:rPr>
                    <w:rFonts w:ascii="Times" w:hAnsi="Times" w:cs="Arial"/>
                    <w:color w:val="3366FF"/>
                    <w:sz w:val="12"/>
                    <w:szCs w:val="12"/>
                  </w:rPr>
                  <w:t>Art Hi</w:t>
                </w:r>
                <w:r w:rsidR="00A72C6A">
                  <w:rPr>
                    <w:rFonts w:ascii="Times" w:hAnsi="Times" w:cs="Arial"/>
                    <w:color w:val="3366FF"/>
                    <w:sz w:val="12"/>
                    <w:szCs w:val="12"/>
                  </w:rPr>
                  <w:t>story 3000-level Time Frame Two:</w:t>
                </w:r>
                <w:r w:rsidRPr="00CC1EC4">
                  <w:rPr>
                    <w:rFonts w:ascii="Times" w:hAnsi="Times" w:cs="Arial"/>
                    <w:color w:val="3366FF"/>
                    <w:sz w:val="12"/>
                    <w:szCs w:val="12"/>
                  </w:rPr>
                  <w:t xml:space="preserve"> choose one of the following </w:t>
                </w:r>
              </w:p>
              <w:p w14:paraId="5F276F39" w14:textId="77777777" w:rsidR="00030228" w:rsidRPr="00CC1EC4" w:rsidRDefault="00030228" w:rsidP="00492990">
                <w:pPr>
                  <w:rPr>
                    <w:rFonts w:ascii="Times" w:hAnsi="Times" w:cs="Arial"/>
                    <w:color w:val="3366FF"/>
                    <w:sz w:val="12"/>
                    <w:szCs w:val="12"/>
                  </w:rPr>
                </w:pPr>
                <w:r w:rsidRPr="00CC1EC4">
                  <w:rPr>
                    <w:rFonts w:ascii="Times" w:hAnsi="Times" w:cs="Arial"/>
                    <w:color w:val="3366FF"/>
                    <w:sz w:val="12"/>
                    <w:szCs w:val="12"/>
                  </w:rPr>
                  <w:t xml:space="preserve">          ARTH 3043, </w:t>
                </w:r>
                <w:r w:rsidRPr="00CC1EC4">
                  <w:rPr>
                    <w:rFonts w:ascii="Times New Roman" w:hAnsi="Times New Roman" w:cs="Times New Roman"/>
                    <w:b/>
                    <w:color w:val="3366FF"/>
                    <w:sz w:val="16"/>
                    <w:szCs w:val="16"/>
                  </w:rPr>
                  <w:t>Asian Art and Architecture</w:t>
                </w:r>
              </w:p>
              <w:p w14:paraId="06E2CF01" w14:textId="77777777" w:rsidR="00030228" w:rsidRPr="00CC1EC4" w:rsidRDefault="00030228" w:rsidP="00492990">
                <w:pPr>
                  <w:rPr>
                    <w:rFonts w:ascii="Times" w:hAnsi="Times" w:cs="Arial"/>
                    <w:color w:val="3366FF"/>
                    <w:sz w:val="12"/>
                    <w:szCs w:val="12"/>
                  </w:rPr>
                </w:pPr>
                <w:r w:rsidRPr="00CC1EC4">
                  <w:rPr>
                    <w:rFonts w:ascii="Times" w:hAnsi="Times" w:cs="Arial"/>
                    <w:color w:val="3366FF"/>
                    <w:sz w:val="12"/>
                    <w:szCs w:val="12"/>
                  </w:rPr>
                  <w:t xml:space="preserve">          ARTH 3053, </w:t>
                </w:r>
                <w:r w:rsidRPr="00CC1EC4">
                  <w:rPr>
                    <w:rFonts w:ascii="Times New Roman" w:hAnsi="Times New Roman" w:cs="Times New Roman"/>
                    <w:b/>
                    <w:color w:val="3366FF"/>
                    <w:sz w:val="16"/>
                    <w:szCs w:val="16"/>
                  </w:rPr>
                  <w:t>Medieval and Renaissance Art</w:t>
                </w:r>
                <w:r>
                  <w:rPr>
                    <w:rFonts w:ascii="Times New Roman" w:hAnsi="Times New Roman" w:cs="Times New Roman"/>
                    <w:b/>
                    <w:color w:val="3366FF"/>
                    <w:sz w:val="16"/>
                    <w:szCs w:val="16"/>
                  </w:rPr>
                  <w:t xml:space="preserve"> and Architecture</w:t>
                </w:r>
              </w:p>
              <w:p w14:paraId="462BFF0D" w14:textId="77777777" w:rsidR="00030228" w:rsidRPr="00CC1EC4" w:rsidRDefault="00030228" w:rsidP="00492990">
                <w:pPr>
                  <w:rPr>
                    <w:rFonts w:ascii="Times" w:hAnsi="Times" w:cs="Arial"/>
                    <w:color w:val="3366FF"/>
                    <w:sz w:val="12"/>
                    <w:szCs w:val="12"/>
                  </w:rPr>
                </w:pPr>
                <w:r w:rsidRPr="00CC1EC4">
                  <w:rPr>
                    <w:rFonts w:ascii="Times" w:hAnsi="Times" w:cs="Arial"/>
                    <w:color w:val="3366FF"/>
                    <w:sz w:val="12"/>
                    <w:szCs w:val="12"/>
                  </w:rPr>
                  <w:t xml:space="preserve">          ARTH 3063, </w:t>
                </w:r>
                <w:r w:rsidRPr="00CC1EC4">
                  <w:rPr>
                    <w:rFonts w:ascii="Times New Roman" w:hAnsi="Times New Roman"/>
                    <w:b/>
                    <w:bCs/>
                    <w:color w:val="3366FF"/>
                    <w:sz w:val="16"/>
                    <w:szCs w:val="16"/>
                  </w:rPr>
                  <w:t>Baroque and Rococo Art</w:t>
                </w:r>
                <w:r>
                  <w:rPr>
                    <w:rFonts w:ascii="Times New Roman" w:hAnsi="Times New Roman"/>
                    <w:b/>
                    <w:bCs/>
                    <w:color w:val="3366FF"/>
                    <w:sz w:val="16"/>
                    <w:szCs w:val="16"/>
                  </w:rPr>
                  <w:t xml:space="preserve"> and Architecture</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0E47D93" w14:textId="77777777" w:rsidR="00030228" w:rsidRPr="00C47245" w:rsidRDefault="00030228" w:rsidP="00492990">
                <w:pPr>
                  <w:spacing w:before="100" w:beforeAutospacing="1" w:after="100" w:afterAutospacing="1"/>
                  <w:rPr>
                    <w:rFonts w:ascii="Times" w:hAnsi="Times" w:cs="Arial"/>
                    <w:color w:val="3366FF"/>
                    <w:sz w:val="12"/>
                    <w:szCs w:val="12"/>
                  </w:rPr>
                </w:pPr>
                <w:r>
                  <w:rPr>
                    <w:rFonts w:ascii="Times" w:hAnsi="Times" w:cs="Arial"/>
                    <w:color w:val="3366FF"/>
                    <w:sz w:val="12"/>
                    <w:szCs w:val="12"/>
                  </w:rPr>
                  <w:t>3</w:t>
                </w:r>
                <w:r w:rsidRPr="00C47245">
                  <w:rPr>
                    <w:rFonts w:ascii="Times" w:hAnsi="Times" w:cs="Arial"/>
                    <w:color w:val="3366FF"/>
                    <w:sz w:val="12"/>
                    <w:szCs w:val="12"/>
                  </w:rPr>
                  <w:t xml:space="preserve"> </w:t>
                </w:r>
              </w:p>
            </w:tc>
          </w:tr>
          <w:tr w:rsidR="00C26724" w:rsidRPr="00C47245" w14:paraId="3790F4B6"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696CCE7D" w14:textId="0E28A3CA" w:rsidR="00030228" w:rsidRPr="00CC1EC4" w:rsidRDefault="00030228" w:rsidP="00492990">
                <w:pPr>
                  <w:rPr>
                    <w:rFonts w:ascii="Times" w:hAnsi="Times" w:cs="Arial"/>
                    <w:color w:val="3366FF"/>
                    <w:sz w:val="12"/>
                    <w:szCs w:val="12"/>
                  </w:rPr>
                </w:pPr>
                <w:r w:rsidRPr="00CC1EC4">
                  <w:rPr>
                    <w:rFonts w:ascii="Times" w:hAnsi="Times" w:cs="Arial"/>
                    <w:color w:val="3366FF"/>
                    <w:sz w:val="12"/>
                    <w:szCs w:val="12"/>
                  </w:rPr>
                  <w:t>Art Hist</w:t>
                </w:r>
                <w:r w:rsidR="00A72C6A">
                  <w:rPr>
                    <w:rFonts w:ascii="Times" w:hAnsi="Times" w:cs="Arial"/>
                    <w:color w:val="3366FF"/>
                    <w:sz w:val="12"/>
                    <w:szCs w:val="12"/>
                  </w:rPr>
                  <w:t>ory 3000-level Time Frame Three:</w:t>
                </w:r>
                <w:r w:rsidRPr="00CC1EC4">
                  <w:rPr>
                    <w:rFonts w:ascii="Times" w:hAnsi="Times" w:cs="Arial"/>
                    <w:color w:val="3366FF"/>
                    <w:sz w:val="12"/>
                    <w:szCs w:val="12"/>
                  </w:rPr>
                  <w:t xml:space="preserve"> choose one of the following:</w:t>
                </w:r>
              </w:p>
              <w:p w14:paraId="0E3A7F55" w14:textId="77777777" w:rsidR="00030228" w:rsidRPr="00CC1EC4" w:rsidRDefault="00030228" w:rsidP="00492990">
                <w:pPr>
                  <w:rPr>
                    <w:rFonts w:ascii="Times" w:hAnsi="Times" w:cs="Arial"/>
                    <w:color w:val="3366FF"/>
                    <w:sz w:val="12"/>
                    <w:szCs w:val="12"/>
                  </w:rPr>
                </w:pPr>
                <w:r w:rsidRPr="00CC1EC4">
                  <w:rPr>
                    <w:rFonts w:ascii="Times" w:hAnsi="Times" w:cs="Arial"/>
                    <w:color w:val="3366FF"/>
                    <w:sz w:val="12"/>
                    <w:szCs w:val="12"/>
                  </w:rPr>
                  <w:t xml:space="preserve">          ARTH 3073, </w:t>
                </w:r>
                <w:r>
                  <w:rPr>
                    <w:rFonts w:ascii="Times New Roman" w:hAnsi="Times New Roman" w:cs="Times New Roman"/>
                    <w:b/>
                    <w:color w:val="3366FF"/>
                    <w:sz w:val="16"/>
                    <w:szCs w:val="16"/>
                  </w:rPr>
                  <w:t xml:space="preserve">Nineteenth </w:t>
                </w:r>
                <w:r w:rsidRPr="00CC1EC4">
                  <w:rPr>
                    <w:rFonts w:ascii="Times New Roman" w:hAnsi="Times New Roman" w:cs="Times New Roman"/>
                    <w:b/>
                    <w:color w:val="3366FF"/>
                    <w:sz w:val="16"/>
                    <w:szCs w:val="16"/>
                  </w:rPr>
                  <w:t>Century Art and Architecture</w:t>
                </w:r>
              </w:p>
              <w:p w14:paraId="7533A542" w14:textId="77777777" w:rsidR="00030228" w:rsidRPr="00CC1EC4" w:rsidRDefault="00030228" w:rsidP="00492990">
                <w:pPr>
                  <w:rPr>
                    <w:rFonts w:ascii="Times" w:hAnsi="Times" w:cs="Arial"/>
                    <w:color w:val="3366FF"/>
                    <w:sz w:val="12"/>
                    <w:szCs w:val="12"/>
                  </w:rPr>
                </w:pPr>
                <w:r w:rsidRPr="00CC1EC4">
                  <w:rPr>
                    <w:rFonts w:ascii="Times" w:hAnsi="Times" w:cs="Arial"/>
                    <w:color w:val="3366FF"/>
                    <w:sz w:val="12"/>
                    <w:szCs w:val="12"/>
                  </w:rPr>
                  <w:t xml:space="preserve">          ARTH 3083, </w:t>
                </w:r>
                <w:r w:rsidRPr="00CC1EC4">
                  <w:rPr>
                    <w:rFonts w:ascii="Times New Roman" w:hAnsi="Times New Roman" w:cs="Times New Roman"/>
                    <w:b/>
                    <w:color w:val="3366FF"/>
                    <w:sz w:val="16"/>
                    <w:szCs w:val="16"/>
                  </w:rPr>
                  <w:t xml:space="preserve">Twentieth Century Art and Architecture </w:t>
                </w:r>
              </w:p>
              <w:p w14:paraId="5957DCD2" w14:textId="77777777" w:rsidR="00030228" w:rsidRPr="00CC1EC4" w:rsidRDefault="00030228" w:rsidP="00492990">
                <w:pPr>
                  <w:rPr>
                    <w:rFonts w:ascii="Times" w:hAnsi="Times" w:cs="Arial"/>
                    <w:color w:val="3366FF"/>
                    <w:sz w:val="12"/>
                    <w:szCs w:val="12"/>
                  </w:rPr>
                </w:pPr>
                <w:r w:rsidRPr="00CC1EC4">
                  <w:rPr>
                    <w:rFonts w:ascii="Times" w:hAnsi="Times" w:cs="Arial"/>
                    <w:color w:val="3366FF"/>
                    <w:sz w:val="12"/>
                    <w:szCs w:val="12"/>
                  </w:rPr>
                  <w:t xml:space="preserve">          ARTH 3093, </w:t>
                </w:r>
                <w:r w:rsidRPr="00CC1EC4">
                  <w:rPr>
                    <w:rFonts w:ascii="Times New Roman" w:hAnsi="Times New Roman" w:cs="Times New Roman"/>
                    <w:b/>
                    <w:color w:val="3366FF"/>
                    <w:sz w:val="16"/>
                    <w:szCs w:val="16"/>
                  </w:rPr>
                  <w:t>Global Contemporary Art 1980 to Present</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ABF4A45" w14:textId="77777777" w:rsidR="00030228" w:rsidRPr="00C47245" w:rsidRDefault="00030228" w:rsidP="00492990">
                <w:pPr>
                  <w:spacing w:before="100" w:beforeAutospacing="1" w:after="100" w:afterAutospacing="1"/>
                  <w:rPr>
                    <w:rFonts w:ascii="Times" w:hAnsi="Times" w:cs="Arial"/>
                    <w:color w:val="3366FF"/>
                    <w:sz w:val="12"/>
                    <w:szCs w:val="12"/>
                  </w:rPr>
                </w:pPr>
                <w:r>
                  <w:rPr>
                    <w:rFonts w:ascii="Times" w:hAnsi="Times" w:cs="Arial"/>
                    <w:color w:val="3366FF"/>
                    <w:sz w:val="12"/>
                    <w:szCs w:val="12"/>
                  </w:rPr>
                  <w:t>3</w:t>
                </w:r>
                <w:r w:rsidRPr="00C47245">
                  <w:rPr>
                    <w:rFonts w:ascii="Times" w:hAnsi="Times" w:cs="Arial"/>
                    <w:color w:val="3366FF"/>
                    <w:sz w:val="12"/>
                    <w:szCs w:val="12"/>
                  </w:rPr>
                  <w:t xml:space="preserve"> </w:t>
                </w:r>
              </w:p>
            </w:tc>
          </w:tr>
          <w:tr w:rsidR="00C26724" w:rsidRPr="00C47245" w14:paraId="06DD986C"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F08B412" w14:textId="77777777" w:rsidR="00030228" w:rsidRPr="00C47245" w:rsidRDefault="00030228" w:rsidP="00492990">
                <w:pPr>
                  <w:spacing w:before="100" w:beforeAutospacing="1" w:after="100" w:afterAutospacing="1"/>
                  <w:rPr>
                    <w:rFonts w:ascii="Times" w:hAnsi="Times" w:cs="Times New Roman"/>
                    <w:color w:val="3366FF"/>
                    <w:sz w:val="20"/>
                    <w:szCs w:val="20"/>
                  </w:rPr>
                </w:pPr>
                <w:r w:rsidRPr="00C47245">
                  <w:rPr>
                    <w:rFonts w:ascii="Times" w:hAnsi="Times" w:cs="Arial"/>
                    <w:color w:val="3366FF"/>
                    <w:sz w:val="12"/>
                    <w:szCs w:val="12"/>
                  </w:rPr>
                  <w:t>Art History 3000-level Elective</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BF0FB18" w14:textId="77777777" w:rsidR="00030228" w:rsidRPr="00C47245" w:rsidRDefault="00030228" w:rsidP="00492990">
                <w:pPr>
                  <w:spacing w:before="100" w:beforeAutospacing="1" w:after="100" w:afterAutospacing="1"/>
                  <w:rPr>
                    <w:rFonts w:ascii="Times" w:hAnsi="Times" w:cs="Arial"/>
                    <w:color w:val="3366FF"/>
                    <w:sz w:val="12"/>
                    <w:szCs w:val="12"/>
                  </w:rPr>
                </w:pPr>
                <w:r>
                  <w:rPr>
                    <w:rFonts w:ascii="Times" w:hAnsi="Times" w:cs="Arial"/>
                    <w:color w:val="3366FF"/>
                    <w:sz w:val="12"/>
                    <w:szCs w:val="12"/>
                  </w:rPr>
                  <w:t>3</w:t>
                </w:r>
                <w:r w:rsidRPr="00C47245">
                  <w:rPr>
                    <w:rFonts w:ascii="Times" w:hAnsi="Times" w:cs="Arial"/>
                    <w:color w:val="3366FF"/>
                    <w:sz w:val="12"/>
                    <w:szCs w:val="12"/>
                  </w:rPr>
                  <w:t xml:space="preserve"> </w:t>
                </w:r>
              </w:p>
            </w:tc>
          </w:tr>
          <w:tr w:rsidR="00C26724" w:rsidRPr="00C47245" w14:paraId="6937E2BA"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E2D0C65" w14:textId="1D4B9375" w:rsidR="00030228" w:rsidRPr="00C47245" w:rsidRDefault="00030228" w:rsidP="00A1216C">
                <w:pPr>
                  <w:spacing w:before="100" w:beforeAutospacing="1" w:after="100" w:afterAutospacing="1"/>
                  <w:rPr>
                    <w:rFonts w:ascii="Times" w:hAnsi="Times" w:cs="Times New Roman"/>
                    <w:color w:val="3366FF"/>
                    <w:sz w:val="20"/>
                    <w:szCs w:val="20"/>
                  </w:rPr>
                </w:pPr>
                <w:r w:rsidRPr="00C47245">
                  <w:rPr>
                    <w:rFonts w:ascii="Times" w:hAnsi="Times" w:cs="Arial"/>
                    <w:color w:val="3366FF"/>
                    <w:sz w:val="12"/>
                    <w:szCs w:val="12"/>
                  </w:rPr>
                  <w:t>ARTH 3</w:t>
                </w:r>
                <w:r>
                  <w:rPr>
                    <w:rFonts w:ascii="Times" w:hAnsi="Times" w:cs="Arial"/>
                    <w:color w:val="3366FF"/>
                    <w:sz w:val="12"/>
                    <w:szCs w:val="12"/>
                  </w:rPr>
                  <w:t>890</w:t>
                </w:r>
                <w:r w:rsidR="00A1216C">
                  <w:rPr>
                    <w:rFonts w:ascii="Times" w:hAnsi="Times" w:cs="Arial"/>
                    <w:color w:val="3366FF"/>
                    <w:sz w:val="12"/>
                    <w:szCs w:val="12"/>
                  </w:rPr>
                  <w:t>,</w:t>
                </w:r>
                <w:r w:rsidRPr="00C47245">
                  <w:rPr>
                    <w:rFonts w:ascii="Times" w:hAnsi="Times" w:cs="Arial"/>
                    <w:color w:val="3366FF"/>
                    <w:sz w:val="12"/>
                    <w:szCs w:val="12"/>
                  </w:rPr>
                  <w:t xml:space="preserve"> Critical Thinking Review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2141827E" w14:textId="77777777" w:rsidR="00030228" w:rsidRPr="00C47245" w:rsidRDefault="00030228" w:rsidP="00492990">
                <w:pPr>
                  <w:spacing w:before="100" w:beforeAutospacing="1" w:after="100" w:afterAutospacing="1"/>
                  <w:rPr>
                    <w:rFonts w:ascii="Times" w:hAnsi="Times" w:cs="Arial"/>
                    <w:color w:val="3366FF"/>
                    <w:sz w:val="12"/>
                    <w:szCs w:val="12"/>
                  </w:rPr>
                </w:pPr>
                <w:r w:rsidRPr="00C47245">
                  <w:rPr>
                    <w:rFonts w:ascii="Times" w:hAnsi="Times" w:cs="Arial"/>
                    <w:color w:val="3366FF"/>
                    <w:sz w:val="12"/>
                    <w:szCs w:val="12"/>
                  </w:rPr>
                  <w:t>0</w:t>
                </w:r>
              </w:p>
            </w:tc>
          </w:tr>
          <w:tr w:rsidR="00C26724" w:rsidRPr="00C47245" w14:paraId="296FBC92"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2001FA4D" w14:textId="77777777" w:rsidR="00030228" w:rsidRPr="00C47245" w:rsidRDefault="00030228" w:rsidP="00492990">
                <w:pPr>
                  <w:spacing w:before="100" w:beforeAutospacing="1" w:after="100" w:afterAutospacing="1"/>
                  <w:rPr>
                    <w:rFonts w:ascii="Times" w:hAnsi="Times" w:cs="Times New Roman"/>
                    <w:color w:val="3366FF"/>
                    <w:sz w:val="20"/>
                    <w:szCs w:val="20"/>
                  </w:rPr>
                </w:pPr>
                <w:r w:rsidRPr="00C47245">
                  <w:rPr>
                    <w:rFonts w:ascii="Times" w:hAnsi="Times" w:cs="Arial"/>
                    <w:color w:val="3366FF"/>
                    <w:sz w:val="12"/>
                    <w:szCs w:val="12"/>
                  </w:rPr>
                  <w:t xml:space="preserve">Art History 4000-level Elective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6EC11B3" w14:textId="77777777" w:rsidR="00030228" w:rsidRPr="00C47245" w:rsidRDefault="00030228" w:rsidP="00492990">
                <w:pPr>
                  <w:spacing w:before="100" w:beforeAutospacing="1" w:after="100" w:afterAutospacing="1"/>
                  <w:rPr>
                    <w:rFonts w:ascii="Times" w:hAnsi="Times" w:cs="Arial"/>
                    <w:color w:val="3366FF"/>
                    <w:sz w:val="12"/>
                    <w:szCs w:val="12"/>
                  </w:rPr>
                </w:pPr>
                <w:r w:rsidRPr="00C47245">
                  <w:rPr>
                    <w:rFonts w:ascii="Times" w:hAnsi="Times" w:cs="Arial"/>
                    <w:color w:val="3366FF"/>
                    <w:sz w:val="12"/>
                    <w:szCs w:val="12"/>
                  </w:rPr>
                  <w:t xml:space="preserve">3 </w:t>
                </w:r>
              </w:p>
            </w:tc>
          </w:tr>
          <w:tr w:rsidR="00C26724" w:rsidRPr="00C47245" w14:paraId="77FD6DA7"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EA1FDE3" w14:textId="77777777" w:rsidR="00030228" w:rsidRPr="00C47245" w:rsidRDefault="00030228" w:rsidP="00492990">
                <w:pPr>
                  <w:spacing w:before="100" w:beforeAutospacing="1" w:after="100" w:afterAutospacing="1"/>
                  <w:rPr>
                    <w:rFonts w:ascii="Times" w:hAnsi="Times" w:cs="Times New Roman"/>
                    <w:color w:val="3366FF"/>
                    <w:sz w:val="20"/>
                    <w:szCs w:val="20"/>
                  </w:rPr>
                </w:pPr>
                <w:r>
                  <w:rPr>
                    <w:rFonts w:ascii="Times" w:hAnsi="Times" w:cs="Arial"/>
                    <w:color w:val="3366FF"/>
                    <w:sz w:val="12"/>
                    <w:szCs w:val="12"/>
                  </w:rPr>
                  <w:t>ARTH 4013,</w:t>
                </w:r>
                <w:r w:rsidRPr="00C47245">
                  <w:rPr>
                    <w:rFonts w:ascii="Times" w:hAnsi="Times" w:cs="Arial"/>
                    <w:color w:val="3366FF"/>
                    <w:sz w:val="12"/>
                    <w:szCs w:val="12"/>
                  </w:rPr>
                  <w:t xml:space="preserve"> </w:t>
                </w:r>
                <w:r>
                  <w:rPr>
                    <w:rFonts w:ascii="Times" w:hAnsi="Times" w:cs="Arial"/>
                    <w:color w:val="3366FF"/>
                    <w:sz w:val="12"/>
                    <w:szCs w:val="12"/>
                  </w:rPr>
                  <w:t>History of the Museum and Collecting</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795C6ED" w14:textId="77777777" w:rsidR="00030228" w:rsidRPr="00C47245" w:rsidRDefault="00030228" w:rsidP="00492990">
                <w:pPr>
                  <w:spacing w:before="100" w:beforeAutospacing="1" w:after="100" w:afterAutospacing="1"/>
                  <w:rPr>
                    <w:rFonts w:ascii="Times" w:hAnsi="Times" w:cs="Arial"/>
                    <w:color w:val="3366FF"/>
                    <w:sz w:val="12"/>
                    <w:szCs w:val="12"/>
                  </w:rPr>
                </w:pPr>
                <w:r w:rsidRPr="00C47245">
                  <w:rPr>
                    <w:rFonts w:ascii="Times" w:hAnsi="Times" w:cs="Arial"/>
                    <w:color w:val="3366FF"/>
                    <w:sz w:val="12"/>
                    <w:szCs w:val="12"/>
                  </w:rPr>
                  <w:t xml:space="preserve">3 </w:t>
                </w:r>
              </w:p>
            </w:tc>
          </w:tr>
          <w:tr w:rsidR="00C26724" w:rsidRPr="00C47245" w14:paraId="34683289"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50648DA9" w14:textId="77777777" w:rsidR="00030228" w:rsidRPr="00C47245" w:rsidRDefault="00030228" w:rsidP="00492990">
                <w:pPr>
                  <w:spacing w:before="100" w:beforeAutospacing="1" w:after="100" w:afterAutospacing="1"/>
                  <w:rPr>
                    <w:rFonts w:ascii="Times" w:hAnsi="Times" w:cs="Times New Roman"/>
                    <w:color w:val="3366FF"/>
                    <w:sz w:val="20"/>
                    <w:szCs w:val="20"/>
                  </w:rPr>
                </w:pPr>
                <w:r>
                  <w:rPr>
                    <w:rFonts w:ascii="Times" w:hAnsi="Times" w:cs="Arial"/>
                    <w:color w:val="3366FF"/>
                    <w:sz w:val="12"/>
                    <w:szCs w:val="12"/>
                  </w:rPr>
                  <w:t>ARTH 4113,</w:t>
                </w:r>
                <w:r w:rsidRPr="00C47245">
                  <w:rPr>
                    <w:rFonts w:ascii="Times" w:hAnsi="Times" w:cs="Arial"/>
                    <w:color w:val="3366FF"/>
                    <w:sz w:val="12"/>
                    <w:szCs w:val="12"/>
                  </w:rPr>
                  <w:t xml:space="preserve"> Museum Internship</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3C9B7F1C" w14:textId="77777777" w:rsidR="00030228" w:rsidRPr="00C47245" w:rsidRDefault="00030228" w:rsidP="00492990">
                <w:pPr>
                  <w:spacing w:before="100" w:beforeAutospacing="1" w:after="100" w:afterAutospacing="1"/>
                  <w:rPr>
                    <w:rFonts w:ascii="Times" w:hAnsi="Times" w:cs="Arial"/>
                    <w:color w:val="3366FF"/>
                    <w:sz w:val="12"/>
                    <w:szCs w:val="12"/>
                  </w:rPr>
                </w:pPr>
                <w:r>
                  <w:rPr>
                    <w:rFonts w:ascii="Times" w:hAnsi="Times" w:cs="Arial"/>
                    <w:color w:val="3366FF"/>
                    <w:sz w:val="12"/>
                    <w:szCs w:val="12"/>
                  </w:rPr>
                  <w:t>3</w:t>
                </w:r>
              </w:p>
            </w:tc>
          </w:tr>
          <w:tr w:rsidR="00C26724" w:rsidRPr="00C47245" w14:paraId="3F6C3830"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C6771B0" w14:textId="77777777" w:rsidR="00030228" w:rsidRPr="00C47245" w:rsidRDefault="00030228" w:rsidP="00492990">
                <w:pPr>
                  <w:spacing w:before="100" w:beforeAutospacing="1" w:after="100" w:afterAutospacing="1"/>
                  <w:rPr>
                    <w:rFonts w:ascii="Times" w:hAnsi="Times" w:cs="Times New Roman"/>
                    <w:color w:val="3366FF"/>
                    <w:sz w:val="20"/>
                    <w:szCs w:val="20"/>
                  </w:rPr>
                </w:pPr>
                <w:r>
                  <w:rPr>
                    <w:rFonts w:ascii="Times" w:hAnsi="Times" w:cs="Arial"/>
                    <w:color w:val="3366FF"/>
                    <w:sz w:val="12"/>
                    <w:szCs w:val="12"/>
                  </w:rPr>
                  <w:t>ARTH 4894,</w:t>
                </w:r>
                <w:r w:rsidRPr="00C47245">
                  <w:rPr>
                    <w:rFonts w:ascii="Times" w:hAnsi="Times" w:cs="Arial"/>
                    <w:color w:val="3366FF"/>
                    <w:sz w:val="12"/>
                    <w:szCs w:val="12"/>
                  </w:rPr>
                  <w:t xml:space="preserve"> Advanced Research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47811E17" w14:textId="77777777" w:rsidR="00030228" w:rsidRPr="00C47245" w:rsidRDefault="00030228" w:rsidP="00492990">
                <w:pPr>
                  <w:spacing w:before="100" w:beforeAutospacing="1" w:after="100" w:afterAutospacing="1"/>
                  <w:rPr>
                    <w:rFonts w:ascii="Times" w:hAnsi="Times" w:cs="Times New Roman"/>
                    <w:color w:val="3366FF"/>
                    <w:sz w:val="20"/>
                    <w:szCs w:val="20"/>
                  </w:rPr>
                </w:pPr>
                <w:r w:rsidRPr="00C47245">
                  <w:rPr>
                    <w:rFonts w:ascii="Times" w:hAnsi="Times" w:cs="Arial"/>
                    <w:color w:val="3366FF"/>
                    <w:sz w:val="12"/>
                    <w:szCs w:val="12"/>
                  </w:rPr>
                  <w:t xml:space="preserve">4 </w:t>
                </w:r>
              </w:p>
            </w:tc>
          </w:tr>
          <w:tr w:rsidR="00C26724" w:rsidRPr="00C47245" w14:paraId="599056CC"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35B46F7E" w14:textId="77777777" w:rsidR="00030228" w:rsidRPr="00C47245" w:rsidRDefault="00030228" w:rsidP="00492990">
                <w:pPr>
                  <w:spacing w:before="100" w:beforeAutospacing="1" w:after="100" w:afterAutospacing="1"/>
                  <w:rPr>
                    <w:rFonts w:ascii="Times" w:hAnsi="Times" w:cs="Times New Roman"/>
                    <w:color w:val="3366FF"/>
                    <w:sz w:val="20"/>
                    <w:szCs w:val="20"/>
                  </w:rPr>
                </w:pPr>
                <w:r w:rsidRPr="00C47245">
                  <w:rPr>
                    <w:rFonts w:ascii="Times" w:hAnsi="Times" w:cs="Arial"/>
                    <w:color w:val="3366FF"/>
                    <w:sz w:val="12"/>
                    <w:szCs w:val="12"/>
                  </w:rPr>
                  <w:t>History Elective</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625F762" w14:textId="77777777" w:rsidR="00030228" w:rsidRPr="00C47245" w:rsidRDefault="00030228" w:rsidP="00492990">
                <w:pPr>
                  <w:spacing w:before="100" w:beforeAutospacing="1" w:after="100" w:afterAutospacing="1"/>
                  <w:rPr>
                    <w:rFonts w:ascii="Times" w:hAnsi="Times" w:cs="Times New Roman"/>
                    <w:color w:val="3366FF"/>
                    <w:sz w:val="20"/>
                    <w:szCs w:val="20"/>
                  </w:rPr>
                </w:pPr>
                <w:r>
                  <w:rPr>
                    <w:rFonts w:ascii="Times" w:hAnsi="Times" w:cs="Arial"/>
                    <w:color w:val="3366FF"/>
                    <w:sz w:val="12"/>
                    <w:szCs w:val="12"/>
                  </w:rPr>
                  <w:t>3</w:t>
                </w:r>
                <w:r w:rsidRPr="00C47245">
                  <w:rPr>
                    <w:rFonts w:ascii="Times" w:hAnsi="Times" w:cs="Arial"/>
                    <w:color w:val="3366FF"/>
                    <w:sz w:val="12"/>
                    <w:szCs w:val="12"/>
                  </w:rPr>
                  <w:t xml:space="preserve"> </w:t>
                </w:r>
              </w:p>
            </w:tc>
          </w:tr>
          <w:tr w:rsidR="00C26724" w:rsidRPr="00C47245" w14:paraId="28A29B7D"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15EB50A" w14:textId="345597AB" w:rsidR="00030228" w:rsidRPr="00D310C2" w:rsidRDefault="00D310C2" w:rsidP="00D310C2">
                <w:pPr>
                  <w:spacing w:before="100" w:beforeAutospacing="1" w:after="100" w:afterAutospacing="1"/>
                  <w:rPr>
                    <w:rFonts w:ascii="Times" w:hAnsi="Times" w:cs="Arial"/>
                    <w:color w:val="3366FF"/>
                    <w:sz w:val="12"/>
                    <w:szCs w:val="12"/>
                  </w:rPr>
                </w:pPr>
                <w:r>
                  <w:rPr>
                    <w:rFonts w:ascii="Times" w:hAnsi="Times" w:cs="Arial"/>
                    <w:color w:val="3366FF"/>
                    <w:sz w:val="12"/>
                    <w:szCs w:val="12"/>
                  </w:rPr>
                  <w:t>Choose one Philosophy Elective:</w:t>
                </w:r>
                <w:r>
                  <w:rPr>
                    <w:rFonts w:ascii="Times" w:hAnsi="Times" w:cs="Arial"/>
                    <w:color w:val="3366FF"/>
                    <w:sz w:val="12"/>
                    <w:szCs w:val="12"/>
                  </w:rPr>
                  <w:br/>
                </w:r>
                <w:r w:rsidR="004C6D63">
                  <w:rPr>
                    <w:rFonts w:ascii="Times" w:hAnsi="Times" w:cs="Arial"/>
                    <w:color w:val="3366FF"/>
                    <w:sz w:val="12"/>
                    <w:szCs w:val="12"/>
                  </w:rPr>
                  <w:t>PHIL 3313</w:t>
                </w:r>
                <w:r>
                  <w:rPr>
                    <w:rFonts w:ascii="Times" w:hAnsi="Times" w:cs="Arial"/>
                    <w:color w:val="3366FF"/>
                    <w:sz w:val="12"/>
                    <w:szCs w:val="12"/>
                  </w:rPr>
                  <w:t>,</w:t>
                </w:r>
                <w:r w:rsidR="004C6D63">
                  <w:rPr>
                    <w:rFonts w:ascii="Times" w:hAnsi="Times" w:cs="Arial"/>
                    <w:color w:val="3366FF"/>
                    <w:sz w:val="12"/>
                    <w:szCs w:val="12"/>
                  </w:rPr>
                  <w:t xml:space="preserve"> Phil</w:t>
                </w:r>
                <w:r>
                  <w:rPr>
                    <w:rFonts w:ascii="Times" w:hAnsi="Times" w:cs="Arial"/>
                    <w:color w:val="3366FF"/>
                    <w:sz w:val="12"/>
                    <w:szCs w:val="12"/>
                  </w:rPr>
                  <w:t>osophy</w:t>
                </w:r>
                <w:r w:rsidR="004C6D63">
                  <w:rPr>
                    <w:rFonts w:ascii="Times" w:hAnsi="Times" w:cs="Arial"/>
                    <w:color w:val="3366FF"/>
                    <w:sz w:val="12"/>
                    <w:szCs w:val="12"/>
                  </w:rPr>
                  <w:t xml:space="preserve"> of Religion</w:t>
                </w:r>
                <w:r>
                  <w:rPr>
                    <w:rFonts w:ascii="Times" w:hAnsi="Times" w:cs="Arial"/>
                    <w:color w:val="3366FF"/>
                    <w:sz w:val="12"/>
                    <w:szCs w:val="12"/>
                  </w:rPr>
                  <w:br/>
                </w:r>
                <w:r w:rsidR="004C6D63">
                  <w:rPr>
                    <w:rFonts w:ascii="Times" w:hAnsi="Times" w:cs="Arial"/>
                    <w:color w:val="3366FF"/>
                    <w:sz w:val="12"/>
                    <w:szCs w:val="12"/>
                  </w:rPr>
                  <w:t>PHIL 3623</w:t>
                </w:r>
                <w:r>
                  <w:rPr>
                    <w:rFonts w:ascii="Times" w:hAnsi="Times" w:cs="Arial"/>
                    <w:color w:val="3366FF"/>
                    <w:sz w:val="12"/>
                    <w:szCs w:val="12"/>
                  </w:rPr>
                  <w:t>,</w:t>
                </w:r>
                <w:r w:rsidR="004C6D63">
                  <w:rPr>
                    <w:rFonts w:ascii="Times" w:hAnsi="Times" w:cs="Arial"/>
                    <w:color w:val="3366FF"/>
                    <w:sz w:val="12"/>
                    <w:szCs w:val="12"/>
                  </w:rPr>
                  <w:t xml:space="preserve"> Eastern Philosophy</w:t>
                </w:r>
                <w:r>
                  <w:rPr>
                    <w:rFonts w:ascii="Times" w:hAnsi="Times" w:cs="Arial"/>
                    <w:color w:val="3366FF"/>
                    <w:sz w:val="12"/>
                    <w:szCs w:val="12"/>
                  </w:rPr>
                  <w:br/>
                  <w:t>PHIL 4723, Aesthetics</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79540DCE" w14:textId="77777777" w:rsidR="00030228" w:rsidRPr="00C47245" w:rsidRDefault="00030228" w:rsidP="00492990">
                <w:pPr>
                  <w:spacing w:before="100" w:beforeAutospacing="1" w:after="100" w:afterAutospacing="1"/>
                  <w:rPr>
                    <w:rFonts w:ascii="Times" w:hAnsi="Times" w:cs="Times New Roman"/>
                    <w:color w:val="3366FF"/>
                    <w:sz w:val="20"/>
                    <w:szCs w:val="20"/>
                  </w:rPr>
                </w:pPr>
                <w:r>
                  <w:rPr>
                    <w:rFonts w:ascii="Times" w:hAnsi="Times" w:cs="Arial"/>
                    <w:color w:val="3366FF"/>
                    <w:sz w:val="12"/>
                    <w:szCs w:val="12"/>
                  </w:rPr>
                  <w:t>3</w:t>
                </w:r>
              </w:p>
            </w:tc>
          </w:tr>
          <w:tr w:rsidR="00C26724" w:rsidRPr="00C47245" w14:paraId="4F0EB79D" w14:textId="77777777" w:rsidTr="00492990">
            <w:trPr>
              <w:trHeight w:val="172"/>
            </w:trPr>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133C36F" w14:textId="7ADF9B1E" w:rsidR="00030228" w:rsidRPr="007B4636" w:rsidRDefault="00030228" w:rsidP="00492990">
                <w:pPr>
                  <w:rPr>
                    <w:rFonts w:ascii="Times New Roman" w:hAnsi="Times New Roman" w:cs="Times New Roman"/>
                    <w:color w:val="3366FF"/>
                    <w:sz w:val="14"/>
                    <w:szCs w:val="14"/>
                  </w:rPr>
                </w:pPr>
                <w:r w:rsidRPr="007B4636">
                  <w:rPr>
                    <w:rFonts w:ascii="Times New Roman" w:hAnsi="Times New Roman" w:cs="Times New Roman"/>
                    <w:color w:val="3366FF"/>
                    <w:sz w:val="14"/>
                    <w:szCs w:val="14"/>
                  </w:rPr>
                  <w:t xml:space="preserve">Choose one Anthropology Elective from the following: </w:t>
                </w:r>
              </w:p>
              <w:p w14:paraId="39DD3591" w14:textId="6EDAFA2B" w:rsidR="00030228" w:rsidRPr="007B4636" w:rsidRDefault="00030228" w:rsidP="00492990">
                <w:pPr>
                  <w:rPr>
                    <w:rFonts w:ascii="Times New Roman" w:hAnsi="Times New Roman" w:cs="Times New Roman"/>
                    <w:bCs/>
                    <w:color w:val="3366FF"/>
                    <w:sz w:val="14"/>
                    <w:szCs w:val="14"/>
                  </w:rPr>
                </w:pPr>
                <w:r w:rsidRPr="007B4636">
                  <w:rPr>
                    <w:rFonts w:ascii="Times New Roman" w:hAnsi="Times New Roman" w:cs="Times New Roman"/>
                    <w:color w:val="3366FF"/>
                    <w:sz w:val="14"/>
                    <w:szCs w:val="14"/>
                  </w:rPr>
                  <w:t xml:space="preserve">          </w:t>
                </w:r>
                <w:r w:rsidRPr="007B4636">
                  <w:rPr>
                    <w:rFonts w:ascii="Times New Roman" w:hAnsi="Times New Roman" w:cs="Times New Roman"/>
                    <w:bCs/>
                    <w:color w:val="3366FF"/>
                    <w:sz w:val="14"/>
                    <w:szCs w:val="14"/>
                  </w:rPr>
                  <w:t>ANTH 2233</w:t>
                </w:r>
                <w:r w:rsidR="00A1216C">
                  <w:rPr>
                    <w:rFonts w:ascii="Times New Roman" w:hAnsi="Times New Roman" w:cs="Times New Roman"/>
                    <w:bCs/>
                    <w:color w:val="3366FF"/>
                    <w:sz w:val="14"/>
                    <w:szCs w:val="14"/>
                  </w:rPr>
                  <w:t>,</w:t>
                </w:r>
                <w:r w:rsidRPr="007B4636">
                  <w:rPr>
                    <w:rFonts w:ascii="Times New Roman" w:hAnsi="Times New Roman" w:cs="Times New Roman"/>
                    <w:bCs/>
                    <w:color w:val="3366FF"/>
                    <w:sz w:val="14"/>
                    <w:szCs w:val="14"/>
                  </w:rPr>
                  <w:t xml:space="preserve"> Intro to Cultural Anthropology</w:t>
                </w:r>
                <w:r w:rsidR="00C26724">
                  <w:rPr>
                    <w:rFonts w:ascii="Times New Roman" w:hAnsi="Times New Roman" w:cs="Times New Roman"/>
                    <w:bCs/>
                    <w:color w:val="3366FF"/>
                    <w:sz w:val="14"/>
                    <w:szCs w:val="14"/>
                  </w:rPr>
                  <w:t xml:space="preserve"> (cannot satisfy both general education and Anthropology elective)</w:t>
                </w:r>
              </w:p>
              <w:p w14:paraId="765CD703" w14:textId="09F97BA6" w:rsidR="00030228" w:rsidRPr="007B4636" w:rsidRDefault="00030228" w:rsidP="00A1216C">
                <w:pPr>
                  <w:rPr>
                    <w:rFonts w:ascii="Times New Roman" w:hAnsi="Times New Roman" w:cs="Times New Roman"/>
                    <w:color w:val="3366FF"/>
                    <w:sz w:val="14"/>
                    <w:szCs w:val="14"/>
                  </w:rPr>
                </w:pPr>
                <w:r w:rsidRPr="007B4636">
                  <w:rPr>
                    <w:rFonts w:ascii="Times New Roman" w:hAnsi="Times New Roman" w:cs="Times New Roman"/>
                    <w:bCs/>
                    <w:color w:val="3366FF"/>
                    <w:sz w:val="14"/>
                    <w:szCs w:val="14"/>
                  </w:rPr>
                  <w:t xml:space="preserve">          ANTH 3203</w:t>
                </w:r>
                <w:r w:rsidR="00A1216C">
                  <w:rPr>
                    <w:rFonts w:ascii="Times New Roman" w:hAnsi="Times New Roman" w:cs="Times New Roman"/>
                    <w:bCs/>
                    <w:color w:val="3366FF"/>
                    <w:sz w:val="14"/>
                    <w:szCs w:val="14"/>
                  </w:rPr>
                  <w:t>,</w:t>
                </w:r>
                <w:r w:rsidRPr="007B4636">
                  <w:rPr>
                    <w:rFonts w:ascii="Times New Roman" w:hAnsi="Times New Roman" w:cs="Times New Roman"/>
                    <w:bCs/>
                    <w:color w:val="3366FF"/>
                    <w:sz w:val="14"/>
                    <w:szCs w:val="14"/>
                  </w:rPr>
                  <w:t xml:space="preserve"> Intro to Archaeology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2B18380" w14:textId="77777777" w:rsidR="00030228" w:rsidRPr="00DE2F32" w:rsidRDefault="00030228" w:rsidP="00492990">
                <w:pPr>
                  <w:spacing w:before="100" w:beforeAutospacing="1" w:after="100" w:afterAutospacing="1"/>
                  <w:rPr>
                    <w:rFonts w:ascii="Times" w:hAnsi="Times" w:cs="Times New Roman"/>
                    <w:color w:val="3366FF"/>
                    <w:sz w:val="13"/>
                    <w:szCs w:val="13"/>
                  </w:rPr>
                </w:pPr>
                <w:r>
                  <w:rPr>
                    <w:rFonts w:ascii="Times" w:hAnsi="Times" w:cs="Times New Roman"/>
                    <w:color w:val="3366FF"/>
                    <w:sz w:val="13"/>
                    <w:szCs w:val="13"/>
                  </w:rPr>
                  <w:t xml:space="preserve">3   </w:t>
                </w:r>
              </w:p>
            </w:tc>
          </w:tr>
          <w:tr w:rsidR="00C26724" w:rsidRPr="00C47245" w14:paraId="2E694FEE"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02A6F461" w14:textId="77777777" w:rsidR="00030228" w:rsidRPr="007B4636" w:rsidRDefault="00030228" w:rsidP="00492990">
                <w:pPr>
                  <w:rPr>
                    <w:rFonts w:ascii="Times" w:hAnsi="Times" w:cs="Arial"/>
                    <w:color w:val="3366FF"/>
                    <w:sz w:val="14"/>
                    <w:szCs w:val="14"/>
                  </w:rPr>
                </w:pPr>
                <w:r w:rsidRPr="007B4636">
                  <w:rPr>
                    <w:rFonts w:ascii="Times" w:hAnsi="Times" w:cs="Arial"/>
                    <w:color w:val="3366FF"/>
                    <w:sz w:val="14"/>
                    <w:szCs w:val="14"/>
                  </w:rPr>
                  <w:t>Choose two from the following Studio Art or Art Education Electives:</w:t>
                </w:r>
              </w:p>
              <w:p w14:paraId="59F9E7C2" w14:textId="58983EB1" w:rsidR="00030228" w:rsidRPr="007B4636" w:rsidRDefault="00030228" w:rsidP="00492990">
                <w:pPr>
                  <w:pStyle w:val="NormalWeb"/>
                  <w:spacing w:before="0" w:beforeAutospacing="0" w:after="0" w:afterAutospacing="0"/>
                  <w:rPr>
                    <w:rFonts w:cs="Arial"/>
                    <w:bCs/>
                    <w:color w:val="3366FF"/>
                    <w:sz w:val="14"/>
                    <w:szCs w:val="14"/>
                  </w:rPr>
                </w:pPr>
                <w:r w:rsidRPr="007B4636">
                  <w:rPr>
                    <w:rFonts w:cs="Arial"/>
                    <w:bCs/>
                    <w:color w:val="3366FF"/>
                    <w:sz w:val="14"/>
                    <w:szCs w:val="14"/>
                  </w:rPr>
                  <w:t xml:space="preserve">          ARED 3803</w:t>
                </w:r>
                <w:r w:rsidR="00A1216C">
                  <w:rPr>
                    <w:rFonts w:cs="Arial"/>
                    <w:bCs/>
                    <w:color w:val="3366FF"/>
                    <w:sz w:val="14"/>
                    <w:szCs w:val="14"/>
                  </w:rPr>
                  <w:t>,</w:t>
                </w:r>
                <w:r w:rsidRPr="007B4636">
                  <w:rPr>
                    <w:rFonts w:cs="Arial"/>
                    <w:bCs/>
                    <w:color w:val="3366FF"/>
                    <w:sz w:val="14"/>
                    <w:szCs w:val="14"/>
                  </w:rPr>
                  <w:t xml:space="preserve"> Teaching Art in the Elementary Grades </w:t>
                </w:r>
              </w:p>
              <w:p w14:paraId="633CD1FF" w14:textId="0C1EF484" w:rsidR="00030228" w:rsidRPr="007B4636" w:rsidRDefault="00030228" w:rsidP="00492990">
                <w:pPr>
                  <w:pStyle w:val="NormalWeb"/>
                  <w:spacing w:before="0" w:beforeAutospacing="0" w:after="0" w:afterAutospacing="0"/>
                  <w:rPr>
                    <w:rFonts w:cs="Arial"/>
                    <w:bCs/>
                    <w:color w:val="3366FF"/>
                    <w:sz w:val="14"/>
                    <w:szCs w:val="14"/>
                  </w:rPr>
                </w:pPr>
                <w:r w:rsidRPr="007B4636">
                  <w:rPr>
                    <w:rFonts w:cs="Arial"/>
                    <w:bCs/>
                    <w:color w:val="3366FF"/>
                    <w:sz w:val="14"/>
                    <w:szCs w:val="14"/>
                  </w:rPr>
                  <w:t xml:space="preserve">          ART 3033</w:t>
                </w:r>
                <w:r w:rsidR="00A1216C">
                  <w:rPr>
                    <w:rFonts w:cs="Arial"/>
                    <w:bCs/>
                    <w:color w:val="3366FF"/>
                    <w:sz w:val="14"/>
                    <w:szCs w:val="14"/>
                  </w:rPr>
                  <w:t>,</w:t>
                </w:r>
                <w:r w:rsidRPr="007B4636">
                  <w:rPr>
                    <w:rFonts w:cs="Arial"/>
                    <w:bCs/>
                    <w:color w:val="3366FF"/>
                    <w:sz w:val="14"/>
                    <w:szCs w:val="14"/>
                  </w:rPr>
                  <w:t xml:space="preserve"> Drawing III </w:t>
                </w:r>
              </w:p>
              <w:p w14:paraId="2F511049" w14:textId="3227B5F0" w:rsidR="00030228" w:rsidRPr="007B4636" w:rsidRDefault="00030228" w:rsidP="00492990">
                <w:pPr>
                  <w:pStyle w:val="NormalWeb"/>
                  <w:spacing w:before="0" w:beforeAutospacing="0" w:after="0" w:afterAutospacing="0"/>
                  <w:rPr>
                    <w:color w:val="3366FF"/>
                    <w:sz w:val="14"/>
                    <w:szCs w:val="14"/>
                  </w:rPr>
                </w:pPr>
                <w:r w:rsidRPr="007B4636">
                  <w:rPr>
                    <w:rFonts w:cs="Arial"/>
                    <w:bCs/>
                    <w:color w:val="3366FF"/>
                    <w:sz w:val="14"/>
                    <w:szCs w:val="14"/>
                  </w:rPr>
                  <w:t xml:space="preserve">          ART 3063</w:t>
                </w:r>
                <w:r w:rsidR="00A1216C">
                  <w:rPr>
                    <w:rFonts w:cs="Arial"/>
                    <w:bCs/>
                    <w:color w:val="3366FF"/>
                    <w:sz w:val="14"/>
                    <w:szCs w:val="14"/>
                  </w:rPr>
                  <w:t>,</w:t>
                </w:r>
                <w:r w:rsidRPr="007B4636">
                  <w:rPr>
                    <w:rFonts w:cs="Arial"/>
                    <w:bCs/>
                    <w:color w:val="3366FF"/>
                    <w:sz w:val="14"/>
                    <w:szCs w:val="14"/>
                  </w:rPr>
                  <w:t xml:space="preserve"> Painting</w:t>
                </w:r>
                <w:r w:rsidRPr="007B4636">
                  <w:rPr>
                    <w:rFonts w:cs="Arial"/>
                    <w:color w:val="3366FF"/>
                    <w:sz w:val="14"/>
                    <w:szCs w:val="14"/>
                  </w:rPr>
                  <w:t xml:space="preserve"> </w:t>
                </w:r>
              </w:p>
              <w:p w14:paraId="53EA8288" w14:textId="741FF06F" w:rsidR="00030228" w:rsidRPr="007B4636" w:rsidRDefault="00030228" w:rsidP="00492990">
                <w:pPr>
                  <w:pStyle w:val="NormalWeb"/>
                  <w:spacing w:before="0" w:beforeAutospacing="0" w:after="0" w:afterAutospacing="0"/>
                  <w:rPr>
                    <w:color w:val="3366FF"/>
                    <w:sz w:val="14"/>
                    <w:szCs w:val="14"/>
                  </w:rPr>
                </w:pPr>
                <w:r w:rsidRPr="007B4636">
                  <w:rPr>
                    <w:rFonts w:cs="Arial"/>
                    <w:bCs/>
                    <w:color w:val="3366FF"/>
                    <w:sz w:val="14"/>
                    <w:szCs w:val="14"/>
                  </w:rPr>
                  <w:t xml:space="preserve">          ART 3083</w:t>
                </w:r>
                <w:r w:rsidR="00A1216C">
                  <w:rPr>
                    <w:rFonts w:cs="Arial"/>
                    <w:bCs/>
                    <w:color w:val="3366FF"/>
                    <w:sz w:val="14"/>
                    <w:szCs w:val="14"/>
                  </w:rPr>
                  <w:t>,</w:t>
                </w:r>
                <w:r w:rsidRPr="007B4636">
                  <w:rPr>
                    <w:rFonts w:cs="Arial"/>
                    <w:bCs/>
                    <w:color w:val="3366FF"/>
                    <w:sz w:val="14"/>
                    <w:szCs w:val="14"/>
                  </w:rPr>
                  <w:t xml:space="preserve"> Printmaking </w:t>
                </w:r>
              </w:p>
              <w:p w14:paraId="669E7638" w14:textId="28BC1ED4" w:rsidR="00030228" w:rsidRPr="007B4636" w:rsidRDefault="00030228" w:rsidP="00492990">
                <w:pPr>
                  <w:pStyle w:val="NormalWeb"/>
                  <w:spacing w:before="0" w:beforeAutospacing="0" w:after="0" w:afterAutospacing="0"/>
                  <w:rPr>
                    <w:color w:val="3366FF"/>
                    <w:sz w:val="14"/>
                    <w:szCs w:val="14"/>
                  </w:rPr>
                </w:pPr>
                <w:r w:rsidRPr="007B4636">
                  <w:rPr>
                    <w:rFonts w:cs="Arial"/>
                    <w:bCs/>
                    <w:color w:val="3366FF"/>
                    <w:sz w:val="14"/>
                    <w:szCs w:val="14"/>
                  </w:rPr>
                  <w:t xml:space="preserve">          ART 3093</w:t>
                </w:r>
                <w:r w:rsidR="00A1216C">
                  <w:rPr>
                    <w:rFonts w:cs="Arial"/>
                    <w:bCs/>
                    <w:color w:val="3366FF"/>
                    <w:sz w:val="14"/>
                    <w:szCs w:val="14"/>
                  </w:rPr>
                  <w:t>,</w:t>
                </w:r>
                <w:r w:rsidRPr="007B4636">
                  <w:rPr>
                    <w:rFonts w:cs="Arial"/>
                    <w:bCs/>
                    <w:color w:val="3366FF"/>
                    <w:sz w:val="14"/>
                    <w:szCs w:val="14"/>
                  </w:rPr>
                  <w:t xml:space="preserve"> Ceramics</w:t>
                </w:r>
              </w:p>
              <w:p w14:paraId="682A21E0" w14:textId="5712D55D" w:rsidR="00030228" w:rsidRPr="007B4636" w:rsidRDefault="00030228" w:rsidP="00492990">
                <w:pPr>
                  <w:pStyle w:val="NormalWeb"/>
                  <w:spacing w:before="0" w:beforeAutospacing="0" w:after="0" w:afterAutospacing="0"/>
                  <w:rPr>
                    <w:color w:val="3366FF"/>
                    <w:sz w:val="14"/>
                    <w:szCs w:val="14"/>
                  </w:rPr>
                </w:pPr>
                <w:r w:rsidRPr="007B4636">
                  <w:rPr>
                    <w:rFonts w:cs="Arial"/>
                    <w:bCs/>
                    <w:color w:val="3366FF"/>
                    <w:sz w:val="14"/>
                    <w:szCs w:val="14"/>
                  </w:rPr>
                  <w:t xml:space="preserve">          ART 3103</w:t>
                </w:r>
                <w:r w:rsidR="00A1216C">
                  <w:rPr>
                    <w:rFonts w:cs="Arial"/>
                    <w:bCs/>
                    <w:color w:val="3366FF"/>
                    <w:sz w:val="14"/>
                    <w:szCs w:val="14"/>
                  </w:rPr>
                  <w:t>,</w:t>
                </w:r>
                <w:r w:rsidRPr="007B4636">
                  <w:rPr>
                    <w:rFonts w:cs="Arial"/>
                    <w:bCs/>
                    <w:color w:val="3366FF"/>
                    <w:sz w:val="14"/>
                    <w:szCs w:val="14"/>
                  </w:rPr>
                  <w:t xml:space="preserve"> Sculpture</w:t>
                </w:r>
              </w:p>
              <w:p w14:paraId="33627EEB" w14:textId="1DD9ECA3" w:rsidR="00030228" w:rsidRPr="007B4636" w:rsidRDefault="00030228" w:rsidP="00A1216C">
                <w:pPr>
                  <w:pStyle w:val="NormalWeb"/>
                  <w:spacing w:before="0" w:beforeAutospacing="0" w:after="0" w:afterAutospacing="0"/>
                  <w:rPr>
                    <w:color w:val="3366FF"/>
                    <w:sz w:val="14"/>
                    <w:szCs w:val="14"/>
                  </w:rPr>
                </w:pPr>
                <w:r w:rsidRPr="007B4636">
                  <w:rPr>
                    <w:rFonts w:cs="Arial"/>
                    <w:bCs/>
                    <w:color w:val="3366FF"/>
                    <w:sz w:val="14"/>
                    <w:szCs w:val="14"/>
                  </w:rPr>
                  <w:t xml:space="preserve">          ART 3403</w:t>
                </w:r>
                <w:r w:rsidR="00A1216C">
                  <w:rPr>
                    <w:rFonts w:cs="Arial"/>
                    <w:bCs/>
                    <w:color w:val="3366FF"/>
                    <w:sz w:val="14"/>
                    <w:szCs w:val="14"/>
                  </w:rPr>
                  <w:t>,</w:t>
                </w:r>
                <w:r w:rsidRPr="007B4636">
                  <w:rPr>
                    <w:rFonts w:cs="Arial"/>
                    <w:bCs/>
                    <w:color w:val="3366FF"/>
                    <w:sz w:val="14"/>
                    <w:szCs w:val="14"/>
                  </w:rPr>
                  <w:t xml:space="preserve"> Photography</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64ABD077" w14:textId="77777777" w:rsidR="00030228" w:rsidRPr="00C47245" w:rsidRDefault="00030228" w:rsidP="00492990">
                <w:pPr>
                  <w:spacing w:before="100" w:beforeAutospacing="1" w:after="100" w:afterAutospacing="1"/>
                  <w:rPr>
                    <w:rFonts w:ascii="Times" w:hAnsi="Times" w:cs="Times New Roman"/>
                    <w:color w:val="3366FF"/>
                    <w:sz w:val="20"/>
                    <w:szCs w:val="20"/>
                  </w:rPr>
                </w:pPr>
                <w:r w:rsidRPr="00C47245">
                  <w:rPr>
                    <w:rFonts w:ascii="Times" w:hAnsi="Times" w:cs="Arial"/>
                    <w:color w:val="3366FF"/>
                    <w:sz w:val="12"/>
                    <w:szCs w:val="12"/>
                  </w:rPr>
                  <w:t xml:space="preserve">6 </w:t>
                </w:r>
              </w:p>
            </w:tc>
          </w:tr>
          <w:tr w:rsidR="00C26724" w:rsidRPr="00C47245" w14:paraId="06CFE396"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192C2A1E" w14:textId="77777777" w:rsidR="00030228" w:rsidRPr="007B4636" w:rsidRDefault="00030228" w:rsidP="00492990">
                <w:pPr>
                  <w:rPr>
                    <w:rFonts w:ascii="Times" w:hAnsi="Times" w:cs="Arial"/>
                    <w:color w:val="3366FF"/>
                    <w:sz w:val="14"/>
                    <w:szCs w:val="14"/>
                  </w:rPr>
                </w:pPr>
                <w:r w:rsidRPr="007B4636">
                  <w:rPr>
                    <w:rFonts w:ascii="Times" w:hAnsi="Times" w:cs="Arial"/>
                    <w:color w:val="3366FF"/>
                    <w:sz w:val="14"/>
                    <w:szCs w:val="14"/>
                  </w:rPr>
                  <w:t>Theatre Elective, choose one of the following:</w:t>
                </w:r>
              </w:p>
              <w:p w14:paraId="4E586D68" w14:textId="77777777" w:rsidR="00030228" w:rsidRPr="007B4636" w:rsidRDefault="00030228" w:rsidP="00492990">
                <w:pPr>
                  <w:contextualSpacing/>
                  <w:rPr>
                    <w:rFonts w:ascii="Times" w:hAnsi="Times" w:cs="Times"/>
                    <w:color w:val="3366FF"/>
                    <w:sz w:val="14"/>
                    <w:szCs w:val="14"/>
                  </w:rPr>
                </w:pPr>
                <w:r>
                  <w:rPr>
                    <w:rFonts w:ascii="Times" w:hAnsi="Times" w:cs="Times"/>
                    <w:color w:val="3366FF"/>
                    <w:sz w:val="14"/>
                    <w:szCs w:val="14"/>
                  </w:rPr>
                  <w:t xml:space="preserve">                   </w:t>
                </w:r>
                <w:r w:rsidRPr="007B4636">
                  <w:rPr>
                    <w:rFonts w:ascii="Times" w:hAnsi="Times" w:cs="Times"/>
                    <w:color w:val="3366FF"/>
                    <w:sz w:val="14"/>
                    <w:szCs w:val="14"/>
                  </w:rPr>
                  <w:t xml:space="preserve">  THEA 1223, Principles of Stage Design</w:t>
                </w:r>
              </w:p>
              <w:p w14:paraId="316A0493" w14:textId="77777777" w:rsidR="00030228" w:rsidRPr="007B4636" w:rsidRDefault="00030228" w:rsidP="00492990">
                <w:pPr>
                  <w:widowControl w:val="0"/>
                  <w:tabs>
                    <w:tab w:val="left" w:pos="720"/>
                  </w:tabs>
                  <w:autoSpaceDE w:val="0"/>
                  <w:autoSpaceDN w:val="0"/>
                  <w:adjustRightInd w:val="0"/>
                  <w:ind w:left="720"/>
                  <w:rPr>
                    <w:rFonts w:ascii="Times" w:hAnsi="Times" w:cs="Times"/>
                    <w:color w:val="3366FF"/>
                    <w:sz w:val="14"/>
                    <w:szCs w:val="14"/>
                  </w:rPr>
                </w:pPr>
                <w:r w:rsidRPr="007B4636">
                  <w:rPr>
                    <w:rFonts w:ascii="Times" w:hAnsi="Times" w:cs="Times"/>
                    <w:color w:val="3366FF"/>
                    <w:sz w:val="14"/>
                    <w:szCs w:val="14"/>
                  </w:rPr>
                  <w:t>THEA 2223, Fundamentals of Stagecraft</w:t>
                </w:r>
              </w:p>
              <w:p w14:paraId="4B3E546B" w14:textId="77777777" w:rsidR="00030228" w:rsidRPr="007B4636" w:rsidRDefault="00030228" w:rsidP="00492990">
                <w:pPr>
                  <w:widowControl w:val="0"/>
                  <w:tabs>
                    <w:tab w:val="left" w:pos="720"/>
                  </w:tabs>
                  <w:autoSpaceDE w:val="0"/>
                  <w:autoSpaceDN w:val="0"/>
                  <w:adjustRightInd w:val="0"/>
                  <w:ind w:left="720"/>
                  <w:rPr>
                    <w:rFonts w:ascii="Times" w:hAnsi="Times" w:cs="Times"/>
                    <w:color w:val="3366FF"/>
                    <w:sz w:val="14"/>
                    <w:szCs w:val="14"/>
                  </w:rPr>
                </w:pPr>
                <w:r w:rsidRPr="007B4636">
                  <w:rPr>
                    <w:rFonts w:ascii="Times" w:hAnsi="Times" w:cs="Times"/>
                    <w:color w:val="3366FF"/>
                    <w:sz w:val="14"/>
                    <w:szCs w:val="14"/>
                  </w:rPr>
                  <w:t>THEA 2243, Stage Costume Construction</w:t>
                </w:r>
              </w:p>
              <w:p w14:paraId="31395E9E" w14:textId="77777777" w:rsidR="00030228" w:rsidRPr="007B4636" w:rsidRDefault="00030228" w:rsidP="00492990">
                <w:pPr>
                  <w:widowControl w:val="0"/>
                  <w:tabs>
                    <w:tab w:val="left" w:pos="720"/>
                  </w:tabs>
                  <w:autoSpaceDE w:val="0"/>
                  <w:autoSpaceDN w:val="0"/>
                  <w:adjustRightInd w:val="0"/>
                  <w:ind w:left="720"/>
                  <w:rPr>
                    <w:rFonts w:ascii="Times" w:hAnsi="Times" w:cs="Times New Roman"/>
                    <w:color w:val="3366FF"/>
                    <w:sz w:val="14"/>
                    <w:szCs w:val="14"/>
                  </w:rPr>
                </w:pPr>
                <w:r w:rsidRPr="007B4636">
                  <w:rPr>
                    <w:rFonts w:ascii="Times" w:hAnsi="Times" w:cs="Times"/>
                    <w:color w:val="3366FF"/>
                    <w:sz w:val="14"/>
                    <w:szCs w:val="14"/>
                  </w:rPr>
                  <w:lastRenderedPageBreak/>
                  <w:t>THEA 2263, History of Costumes</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00EFB3C3" w14:textId="77777777" w:rsidR="00030228" w:rsidRPr="00C47245" w:rsidRDefault="00030228" w:rsidP="00492990">
                <w:pPr>
                  <w:spacing w:before="100" w:beforeAutospacing="1" w:after="100" w:afterAutospacing="1"/>
                  <w:rPr>
                    <w:rFonts w:ascii="Times" w:hAnsi="Times" w:cs="Times New Roman"/>
                    <w:color w:val="3366FF"/>
                    <w:sz w:val="20"/>
                    <w:szCs w:val="20"/>
                  </w:rPr>
                </w:pPr>
                <w:r>
                  <w:rPr>
                    <w:rFonts w:ascii="Times" w:hAnsi="Times" w:cs="Arial"/>
                    <w:color w:val="3366FF"/>
                    <w:sz w:val="12"/>
                    <w:szCs w:val="12"/>
                  </w:rPr>
                  <w:lastRenderedPageBreak/>
                  <w:t>3</w:t>
                </w:r>
              </w:p>
            </w:tc>
          </w:tr>
          <w:tr w:rsidR="00C26724" w:rsidRPr="00C47245" w14:paraId="34EBAD5D"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705A9741" w14:textId="77777777" w:rsidR="00030228" w:rsidRPr="00C47245" w:rsidRDefault="00030228" w:rsidP="00492990">
                <w:pPr>
                  <w:spacing w:before="100" w:beforeAutospacing="1" w:after="100" w:afterAutospacing="1"/>
                  <w:rPr>
                    <w:rFonts w:ascii="Times" w:hAnsi="Times" w:cs="Arial"/>
                    <w:b/>
                    <w:bCs/>
                    <w:sz w:val="12"/>
                    <w:szCs w:val="12"/>
                  </w:rPr>
                </w:pPr>
              </w:p>
              <w:p w14:paraId="5E6992EF"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336B5DD" w14:textId="77777777" w:rsidR="00030228" w:rsidRPr="00C47245" w:rsidRDefault="00030228" w:rsidP="00492990">
                <w:pPr>
                  <w:spacing w:before="100" w:beforeAutospacing="1" w:after="100" w:afterAutospacing="1"/>
                  <w:rPr>
                    <w:rFonts w:ascii="Times" w:hAnsi="Times" w:cs="Times New Roman"/>
                    <w:sz w:val="20"/>
                    <w:szCs w:val="20"/>
                  </w:rPr>
                </w:pPr>
                <w:r w:rsidRPr="00CB333D">
                  <w:rPr>
                    <w:rFonts w:ascii="Times" w:hAnsi="Times" w:cs="Arial"/>
                    <w:b/>
                    <w:bCs/>
                    <w:strike/>
                    <w:color w:val="FF0000"/>
                    <w:sz w:val="12"/>
                    <w:szCs w:val="12"/>
                  </w:rPr>
                  <w:t>43</w:t>
                </w:r>
                <w:r>
                  <w:rPr>
                    <w:rFonts w:ascii="Times" w:hAnsi="Times" w:cs="Arial"/>
                    <w:b/>
                    <w:bCs/>
                    <w:sz w:val="12"/>
                    <w:szCs w:val="12"/>
                  </w:rPr>
                  <w:t xml:space="preserve">  </w:t>
                </w:r>
                <w:r w:rsidRPr="00CB333D">
                  <w:rPr>
                    <w:rFonts w:ascii="Times" w:hAnsi="Times" w:cs="Arial"/>
                    <w:b/>
                    <w:bCs/>
                    <w:color w:val="0070C0"/>
                    <w:sz w:val="12"/>
                    <w:szCs w:val="12"/>
                  </w:rPr>
                  <w:t>46</w:t>
                </w:r>
              </w:p>
            </w:tc>
          </w:tr>
          <w:tr w:rsidR="00C26724" w:rsidRPr="00C47245" w14:paraId="16FBA965" w14:textId="77777777" w:rsidTr="0049299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066869A"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0846962B"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2"/>
                    <w:szCs w:val="12"/>
                  </w:rPr>
                  <w:t xml:space="preserve">Sem. Hrs. </w:t>
                </w:r>
              </w:p>
            </w:tc>
          </w:tr>
          <w:tr w:rsidR="00C26724" w:rsidRPr="00C47245" w14:paraId="69B652A9"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auto"/>
                <w:vAlign w:val="center"/>
                <w:hideMark/>
              </w:tcPr>
              <w:p w14:paraId="4F9E3CE4" w14:textId="77777777" w:rsidR="00030228" w:rsidRPr="006D65C3" w:rsidRDefault="00030228" w:rsidP="00492990">
                <w:pPr>
                  <w:pStyle w:val="NormalWeb"/>
                  <w:rPr>
                    <w:rFonts w:ascii="Times New Roman" w:eastAsiaTheme="minorHAnsi" w:hAnsi="Times New Roman"/>
                    <w:color w:val="0070C0"/>
                    <w:sz w:val="13"/>
                    <w:szCs w:val="13"/>
                  </w:rPr>
                </w:pPr>
                <w:r w:rsidRPr="00C47245">
                  <w:rPr>
                    <w:rFonts w:cs="Arial"/>
                    <w:sz w:val="12"/>
                    <w:szCs w:val="12"/>
                  </w:rPr>
                  <w:t>Electives</w:t>
                </w:r>
              </w:p>
              <w:p w14:paraId="0492CF53" w14:textId="77777777" w:rsidR="00030228" w:rsidRPr="006D65C3" w:rsidRDefault="00030228" w:rsidP="00492990">
                <w:pPr>
                  <w:pStyle w:val="NormalWeb"/>
                  <w:rPr>
                    <w:rFonts w:ascii="Times New Roman" w:eastAsiaTheme="minorHAnsi" w:hAnsi="Times New Roman"/>
                    <w:sz w:val="24"/>
                    <w:szCs w:val="24"/>
                  </w:rPr>
                </w:pPr>
                <w:r w:rsidRPr="006D65C3">
                  <w:rPr>
                    <w:rFonts w:ascii="Arial" w:eastAsiaTheme="minorHAnsi" w:hAnsi="Arial" w:cs="Arial"/>
                    <w:b/>
                    <w:bCs/>
                    <w:sz w:val="16"/>
                    <w:szCs w:val="16"/>
                  </w:rPr>
                  <w:t xml:space="preserve"> </w:t>
                </w:r>
              </w:p>
              <w:p w14:paraId="0F284420" w14:textId="77777777" w:rsidR="00030228" w:rsidRPr="00C47245" w:rsidRDefault="00030228" w:rsidP="00492990">
                <w:pPr>
                  <w:spacing w:before="100" w:beforeAutospacing="1" w:after="100" w:afterAutospacing="1"/>
                  <w:rPr>
                    <w:rFonts w:ascii="Times" w:hAnsi="Times" w:cs="Times New Roman"/>
                    <w:sz w:val="20"/>
                    <w:szCs w:val="20"/>
                  </w:rPr>
                </w:pPr>
              </w:p>
            </w:tc>
            <w:tc>
              <w:tcPr>
                <w:tcW w:w="0" w:type="auto"/>
                <w:tcBorders>
                  <w:top w:val="single" w:sz="8" w:space="0" w:color="161616"/>
                  <w:left w:val="single" w:sz="8" w:space="0" w:color="191616"/>
                  <w:bottom w:val="single" w:sz="8" w:space="0" w:color="161616"/>
                  <w:right w:val="single" w:sz="8" w:space="0" w:color="191616"/>
                </w:tcBorders>
                <w:shd w:val="clear" w:color="auto" w:fill="auto"/>
                <w:vAlign w:val="center"/>
                <w:hideMark/>
              </w:tcPr>
              <w:p w14:paraId="16CA301B" w14:textId="77777777" w:rsidR="00030228" w:rsidRPr="00CB333D" w:rsidRDefault="00030228" w:rsidP="00492990">
                <w:pPr>
                  <w:spacing w:before="100" w:beforeAutospacing="1" w:after="100" w:afterAutospacing="1"/>
                  <w:rPr>
                    <w:rFonts w:ascii="Times" w:hAnsi="Times" w:cs="Arial"/>
                    <w:b/>
                    <w:bCs/>
                    <w:strike/>
                    <w:color w:val="FF0000"/>
                    <w:sz w:val="12"/>
                    <w:szCs w:val="12"/>
                  </w:rPr>
                </w:pPr>
                <w:r w:rsidRPr="00CB333D">
                  <w:rPr>
                    <w:rFonts w:ascii="Times" w:hAnsi="Times" w:cs="Arial"/>
                    <w:b/>
                    <w:bCs/>
                    <w:strike/>
                    <w:color w:val="FF0000"/>
                    <w:sz w:val="12"/>
                    <w:szCs w:val="12"/>
                  </w:rPr>
                  <w:t xml:space="preserve">12-18 </w:t>
                </w:r>
              </w:p>
              <w:p w14:paraId="65A4434A" w14:textId="77777777" w:rsidR="00030228" w:rsidRPr="00C47245" w:rsidRDefault="00030228" w:rsidP="00492990">
                <w:pPr>
                  <w:spacing w:before="100" w:beforeAutospacing="1" w:after="100" w:afterAutospacing="1"/>
                  <w:rPr>
                    <w:rFonts w:ascii="Times" w:hAnsi="Times" w:cs="Times New Roman"/>
                    <w:sz w:val="20"/>
                    <w:szCs w:val="20"/>
                  </w:rPr>
                </w:pPr>
                <w:r>
                  <w:rPr>
                    <w:rFonts w:ascii="Times" w:hAnsi="Times" w:cs="Arial"/>
                    <w:b/>
                    <w:bCs/>
                    <w:color w:val="0070C0"/>
                    <w:sz w:val="12"/>
                    <w:szCs w:val="12"/>
                  </w:rPr>
                  <w:t>9-15</w:t>
                </w:r>
              </w:p>
            </w:tc>
          </w:tr>
          <w:tr w:rsidR="00C26724" w:rsidRPr="00C47245" w14:paraId="79C5E7D0" w14:textId="77777777" w:rsidTr="0049299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28E0300"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D15D62A" w14:textId="77777777" w:rsidR="00030228" w:rsidRPr="00C47245" w:rsidRDefault="00030228" w:rsidP="00492990">
                <w:pPr>
                  <w:spacing w:before="100" w:beforeAutospacing="1" w:after="100" w:afterAutospacing="1"/>
                  <w:rPr>
                    <w:rFonts w:ascii="Times" w:hAnsi="Times" w:cs="Times New Roman"/>
                    <w:sz w:val="20"/>
                    <w:szCs w:val="20"/>
                  </w:rPr>
                </w:pPr>
                <w:r w:rsidRPr="00C47245">
                  <w:rPr>
                    <w:rFonts w:ascii="Times" w:hAnsi="Times" w:cs="Arial"/>
                    <w:b/>
                    <w:bCs/>
                    <w:sz w:val="16"/>
                    <w:szCs w:val="16"/>
                  </w:rPr>
                  <w:t xml:space="preserve">120 </w:t>
                </w:r>
              </w:p>
            </w:tc>
          </w:tr>
        </w:tbl>
        <w:p w14:paraId="385B1FC2" w14:textId="77777777" w:rsidR="00030228" w:rsidRPr="00C47245" w:rsidRDefault="00030228" w:rsidP="00030228">
          <w:pPr>
            <w:rPr>
              <w:rFonts w:ascii="Times" w:hAnsi="Times"/>
            </w:rPr>
          </w:pPr>
        </w:p>
        <w:p w14:paraId="1ADE1F6F" w14:textId="77777777" w:rsidR="00030228" w:rsidRPr="00C47245" w:rsidRDefault="00030228" w:rsidP="00030228">
          <w:pPr>
            <w:rPr>
              <w:rFonts w:ascii="Times" w:hAnsi="Times"/>
            </w:rPr>
          </w:pPr>
          <w:r w:rsidRPr="00C47245">
            <w:rPr>
              <w:rFonts w:ascii="Times" w:hAnsi="Times"/>
            </w:rPr>
            <w:br w:type="page"/>
          </w:r>
        </w:p>
        <w:p w14:paraId="5668A383" w14:textId="77777777" w:rsidR="00030228" w:rsidRPr="00C47245" w:rsidRDefault="00030228" w:rsidP="00030228">
          <w:pPr>
            <w:spacing w:before="100" w:beforeAutospacing="1" w:after="100" w:afterAutospacing="1"/>
            <w:rPr>
              <w:rFonts w:ascii="Times" w:hAnsi="Times" w:cs="Times New Roman"/>
              <w:b/>
              <w:bCs/>
              <w:sz w:val="32"/>
              <w:szCs w:val="32"/>
            </w:rPr>
          </w:pPr>
          <w:r w:rsidRPr="00C47245">
            <w:rPr>
              <w:rFonts w:ascii="Times" w:hAnsi="Times" w:cs="Times New Roman"/>
              <w:b/>
              <w:bCs/>
              <w:sz w:val="32"/>
              <w:szCs w:val="32"/>
            </w:rPr>
            <w:lastRenderedPageBreak/>
            <w:t xml:space="preserve">2016-2017 ASU-J Undergraduate Bulletin, Page </w:t>
          </w:r>
          <w:r>
            <w:rPr>
              <w:rFonts w:ascii="Times" w:hAnsi="Times" w:cs="Times New Roman"/>
              <w:b/>
              <w:bCs/>
              <w:sz w:val="32"/>
              <w:szCs w:val="32"/>
            </w:rPr>
            <w:t>264</w:t>
          </w:r>
        </w:p>
        <w:p w14:paraId="0755CFA8" w14:textId="77777777" w:rsidR="00030228" w:rsidRPr="0027399C" w:rsidRDefault="00030228" w:rsidP="00030228">
          <w:pPr>
            <w:spacing w:before="100" w:beforeAutospacing="1" w:after="100" w:afterAutospacing="1"/>
            <w:rPr>
              <w:rFonts w:ascii="Times" w:hAnsi="Times" w:cs="Times New Roman"/>
              <w:sz w:val="20"/>
              <w:szCs w:val="20"/>
            </w:rPr>
          </w:pPr>
          <w:r w:rsidRPr="0027399C">
            <w:rPr>
              <w:rFonts w:ascii="MyriadPro" w:hAnsi="MyriadPro" w:cs="Times New Roman"/>
              <w:b/>
              <w:bCs/>
              <w:sz w:val="26"/>
              <w:szCs w:val="26"/>
            </w:rPr>
            <w:t xml:space="preserve">Minor in Medieval Studies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6134"/>
            <w:gridCol w:w="584"/>
          </w:tblGrid>
          <w:tr w:rsidR="00030228" w:rsidRPr="0027399C" w14:paraId="05DD6D6B"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20C0533" w14:textId="77777777" w:rsidR="00030228" w:rsidRPr="0027399C" w:rsidRDefault="00030228" w:rsidP="00492990">
                <w:pPr>
                  <w:spacing w:before="100" w:beforeAutospacing="1" w:after="100" w:afterAutospacing="1"/>
                  <w:rPr>
                    <w:rFonts w:ascii="Times" w:hAnsi="Times" w:cs="Times New Roman"/>
                    <w:sz w:val="20"/>
                    <w:szCs w:val="20"/>
                  </w:rPr>
                </w:pPr>
                <w:r w:rsidRPr="0027399C">
                  <w:rPr>
                    <w:rFonts w:ascii="Arial" w:hAnsi="Arial" w:cs="Arial"/>
                    <w:b/>
                    <w:bCs/>
                    <w:sz w:val="16"/>
                    <w:szCs w:val="16"/>
                  </w:rPr>
                  <w:t xml:space="preserve">Required Courses: </w:t>
                </w:r>
              </w:p>
              <w:p w14:paraId="22302C9A" w14:textId="77777777" w:rsidR="00030228" w:rsidRPr="0027399C" w:rsidRDefault="00030228" w:rsidP="00492990">
                <w:pPr>
                  <w:spacing w:before="100" w:beforeAutospacing="1" w:after="100" w:afterAutospacing="1"/>
                  <w:rPr>
                    <w:rFonts w:ascii="Times" w:hAnsi="Times" w:cs="Times New Roman"/>
                    <w:sz w:val="20"/>
                    <w:szCs w:val="20"/>
                  </w:rPr>
                </w:pPr>
                <w:r w:rsidRPr="0027399C">
                  <w:rPr>
                    <w:rFonts w:ascii="Arial" w:hAnsi="Arial" w:cs="Arial"/>
                    <w:sz w:val="12"/>
                    <w:szCs w:val="12"/>
                  </w:rPr>
                  <w:t xml:space="preserve">An Independent Study course approved by major advisor may be substituted for any category (maximum - 3 hours)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D2BD6D5" w14:textId="77777777" w:rsidR="00030228" w:rsidRPr="0027399C" w:rsidRDefault="00030228" w:rsidP="00492990">
                <w:pPr>
                  <w:spacing w:before="100" w:beforeAutospacing="1" w:after="100" w:afterAutospacing="1"/>
                  <w:rPr>
                    <w:rFonts w:ascii="Times" w:hAnsi="Times" w:cs="Times New Roman"/>
                    <w:sz w:val="20"/>
                    <w:szCs w:val="20"/>
                  </w:rPr>
                </w:pPr>
                <w:r w:rsidRPr="0027399C">
                  <w:rPr>
                    <w:rFonts w:ascii="Arial" w:hAnsi="Arial" w:cs="Arial"/>
                    <w:b/>
                    <w:bCs/>
                    <w:sz w:val="12"/>
                    <w:szCs w:val="12"/>
                  </w:rPr>
                  <w:t xml:space="preserve">Sem. Hrs. </w:t>
                </w:r>
              </w:p>
            </w:tc>
          </w:tr>
          <w:tr w:rsidR="00030228" w:rsidRPr="007121D2" w14:paraId="096D60B1"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ABB52A7" w14:textId="77777777" w:rsidR="00030228" w:rsidRPr="007121D2" w:rsidRDefault="00030228" w:rsidP="00492990">
                <w:pPr>
                  <w:spacing w:before="100" w:beforeAutospacing="1" w:after="100" w:afterAutospacing="1"/>
                  <w:rPr>
                    <w:rFonts w:ascii="Times" w:hAnsi="Times" w:cs="Times New Roman"/>
                    <w:sz w:val="20"/>
                    <w:szCs w:val="20"/>
                  </w:rPr>
                </w:pPr>
                <w:r w:rsidRPr="007121D2">
                  <w:rPr>
                    <w:rFonts w:ascii="Arial" w:hAnsi="Arial" w:cs="Arial"/>
                    <w:sz w:val="12"/>
                    <w:szCs w:val="12"/>
                  </w:rPr>
                  <w:t xml:space="preserve">HIST 3183, Medieval Europe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F5E8DA9" w14:textId="77777777" w:rsidR="00030228" w:rsidRPr="007121D2" w:rsidRDefault="00030228" w:rsidP="00492990">
                <w:pPr>
                  <w:spacing w:before="100" w:beforeAutospacing="1" w:after="100" w:afterAutospacing="1"/>
                  <w:rPr>
                    <w:rFonts w:ascii="Times" w:hAnsi="Times" w:cs="Times New Roman"/>
                    <w:sz w:val="20"/>
                    <w:szCs w:val="20"/>
                  </w:rPr>
                </w:pPr>
                <w:r w:rsidRPr="007121D2">
                  <w:rPr>
                    <w:rFonts w:ascii="Arial" w:hAnsi="Arial" w:cs="Arial"/>
                    <w:sz w:val="12"/>
                    <w:szCs w:val="12"/>
                  </w:rPr>
                  <w:t xml:space="preserve">3 </w:t>
                </w:r>
              </w:p>
            </w:tc>
          </w:tr>
          <w:tr w:rsidR="00030228" w:rsidRPr="007121D2" w14:paraId="71C8A860" w14:textId="77777777" w:rsidTr="0049299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423270A" w14:textId="77777777" w:rsidR="00030228" w:rsidRPr="007121D2" w:rsidRDefault="00030228" w:rsidP="00492990">
                <w:pPr>
                  <w:spacing w:before="100" w:beforeAutospacing="1" w:after="100" w:afterAutospacing="1"/>
                  <w:rPr>
                    <w:rFonts w:ascii="Times" w:hAnsi="Times" w:cs="Times New Roman"/>
                    <w:sz w:val="20"/>
                    <w:szCs w:val="20"/>
                  </w:rPr>
                </w:pPr>
                <w:r w:rsidRPr="007121D2">
                  <w:rPr>
                    <w:rFonts w:ascii="Arial" w:hAnsi="Arial" w:cs="Arial"/>
                    <w:b/>
                    <w:bCs/>
                    <w:sz w:val="12"/>
                    <w:szCs w:val="12"/>
                  </w:rPr>
                  <w:t xml:space="preserve">Select two or three of the following: </w:t>
                </w:r>
              </w:p>
              <w:p w14:paraId="139D8214" w14:textId="77777777" w:rsidR="00030228" w:rsidRPr="003F7FFE" w:rsidRDefault="00030228" w:rsidP="00492990">
                <w:pPr>
                  <w:spacing w:before="100" w:beforeAutospacing="1" w:after="100" w:afterAutospacing="1"/>
                  <w:rPr>
                    <w:rFonts w:ascii="Arial" w:hAnsi="Arial" w:cs="Arial"/>
                    <w:strike/>
                    <w:color w:val="FF0000"/>
                    <w:sz w:val="12"/>
                    <w:szCs w:val="12"/>
                  </w:rPr>
                </w:pPr>
                <w:r w:rsidRPr="007121D2">
                  <w:rPr>
                    <w:rFonts w:ascii="Arial" w:hAnsi="Arial" w:cs="Arial"/>
                    <w:strike/>
                    <w:color w:val="FF0000"/>
                    <w:sz w:val="12"/>
                    <w:szCs w:val="12"/>
                  </w:rPr>
                  <w:t>ARTH 4533, Renaissance Art History</w:t>
                </w:r>
                <w:r w:rsidRPr="007121D2">
                  <w:rPr>
                    <w:rFonts w:ascii="Arial" w:hAnsi="Arial" w:cs="Arial"/>
                    <w:strike/>
                    <w:color w:val="FF0000"/>
                    <w:sz w:val="12"/>
                    <w:szCs w:val="12"/>
                  </w:rPr>
                  <w:br/>
                  <w:t>ARTH 4553, Medieval Art History</w:t>
                </w:r>
                <w:r>
                  <w:rPr>
                    <w:rFonts w:ascii="Arial" w:hAnsi="Arial" w:cs="Arial"/>
                    <w:strike/>
                    <w:color w:val="FF0000"/>
                    <w:sz w:val="12"/>
                    <w:szCs w:val="12"/>
                  </w:rPr>
                  <w:br/>
                </w:r>
                <w:r w:rsidRPr="003F7FFE">
                  <w:rPr>
                    <w:rFonts w:ascii="Times" w:hAnsi="Times"/>
                    <w:color w:val="3366FF"/>
                    <w:sz w:val="20"/>
                    <w:szCs w:val="20"/>
                  </w:rPr>
                  <w:t>ARTH 3053, Medieval and Renaissance Art</w:t>
                </w:r>
                <w:r>
                  <w:rPr>
                    <w:rFonts w:ascii="Times" w:hAnsi="Times"/>
                    <w:color w:val="3366FF"/>
                    <w:sz w:val="20"/>
                    <w:szCs w:val="20"/>
                  </w:rPr>
                  <w:t xml:space="preserve"> and Architecture</w:t>
                </w:r>
                <w:r w:rsidRPr="007121D2">
                  <w:rPr>
                    <w:rFonts w:ascii="Arial" w:hAnsi="Arial" w:cs="Arial"/>
                    <w:sz w:val="12"/>
                    <w:szCs w:val="12"/>
                  </w:rPr>
                  <w:br/>
                  <w:t>ENG 4213, Medieval Literature</w:t>
                </w:r>
                <w:r w:rsidRPr="007121D2">
                  <w:rPr>
                    <w:rFonts w:ascii="Arial" w:hAnsi="Arial" w:cs="Arial"/>
                    <w:sz w:val="12"/>
                    <w:szCs w:val="12"/>
                  </w:rPr>
                  <w:br/>
                  <w:t xml:space="preserve">PHIL 3213, History of Ancient and Medieval Philosophy POSC 3413, Classical and Medieval Political Theory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C93EBC5" w14:textId="77777777" w:rsidR="00030228" w:rsidRPr="007121D2" w:rsidRDefault="00030228" w:rsidP="00492990">
                <w:pPr>
                  <w:spacing w:before="100" w:beforeAutospacing="1" w:after="100" w:afterAutospacing="1"/>
                  <w:rPr>
                    <w:rFonts w:ascii="Times" w:hAnsi="Times" w:cs="Times New Roman"/>
                    <w:sz w:val="20"/>
                    <w:szCs w:val="20"/>
                  </w:rPr>
                </w:pPr>
                <w:r w:rsidRPr="007121D2">
                  <w:rPr>
                    <w:rFonts w:ascii="Arial" w:hAnsi="Arial" w:cs="Arial"/>
                    <w:sz w:val="12"/>
                    <w:szCs w:val="12"/>
                  </w:rPr>
                  <w:t xml:space="preserve">6-9 </w:t>
                </w:r>
              </w:p>
            </w:tc>
          </w:tr>
          <w:tr w:rsidR="00030228" w:rsidRPr="0027399C" w14:paraId="4D47C4CB" w14:textId="77777777" w:rsidTr="00492990">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9F0537A" w14:textId="77777777" w:rsidR="00030228" w:rsidRPr="007121D2" w:rsidRDefault="00030228" w:rsidP="00492990">
                <w:pPr>
                  <w:spacing w:before="100" w:beforeAutospacing="1" w:after="100" w:afterAutospacing="1"/>
                  <w:rPr>
                    <w:rFonts w:ascii="Times" w:hAnsi="Times" w:cs="Times New Roman"/>
                    <w:sz w:val="20"/>
                    <w:szCs w:val="20"/>
                  </w:rPr>
                </w:pPr>
                <w:r w:rsidRPr="007121D2">
                  <w:rPr>
                    <w:rFonts w:ascii="Arial" w:hAnsi="Arial" w:cs="Arial"/>
                    <w:b/>
                    <w:bCs/>
                    <w:sz w:val="12"/>
                    <w:szCs w:val="12"/>
                  </w:rPr>
                  <w:t xml:space="preserve">Select two or three of the following: </w:t>
                </w:r>
              </w:p>
              <w:p w14:paraId="53BF38AD" w14:textId="77777777" w:rsidR="00030228" w:rsidRPr="007121D2" w:rsidRDefault="00030228" w:rsidP="00492990">
                <w:pPr>
                  <w:spacing w:before="100" w:beforeAutospacing="1" w:after="100" w:afterAutospacing="1"/>
                  <w:rPr>
                    <w:rFonts w:ascii="Times" w:hAnsi="Times" w:cs="Times New Roman"/>
                    <w:sz w:val="20"/>
                    <w:szCs w:val="20"/>
                  </w:rPr>
                </w:pPr>
                <w:r w:rsidRPr="007121D2">
                  <w:rPr>
                    <w:rFonts w:ascii="Arial" w:hAnsi="Arial" w:cs="Arial"/>
                    <w:sz w:val="12"/>
                    <w:szCs w:val="12"/>
                  </w:rPr>
                  <w:t>HIST 3193, The Crusades</w:t>
                </w:r>
                <w:r w:rsidRPr="007121D2">
                  <w:rPr>
                    <w:rFonts w:ascii="Arial" w:hAnsi="Arial" w:cs="Arial"/>
                    <w:sz w:val="12"/>
                    <w:szCs w:val="12"/>
                  </w:rPr>
                  <w:br/>
                  <w:t>HIST 3223, Renaissance and Reformation Europe</w:t>
                </w:r>
                <w:r w:rsidRPr="007121D2">
                  <w:rPr>
                    <w:rFonts w:ascii="Arial" w:hAnsi="Arial" w:cs="Arial"/>
                    <w:sz w:val="12"/>
                    <w:szCs w:val="12"/>
                  </w:rPr>
                  <w:br/>
                  <w:t>HIST 4213, History of England, 55 B.C. to A.D. 1689</w:t>
                </w:r>
                <w:r w:rsidRPr="007121D2">
                  <w:rPr>
                    <w:rFonts w:ascii="Arial" w:hAnsi="Arial" w:cs="Arial"/>
                    <w:sz w:val="12"/>
                    <w:szCs w:val="12"/>
                  </w:rPr>
                  <w:br/>
                  <w:t>HIST 4243, The Vikings</w:t>
                </w:r>
                <w:r w:rsidRPr="007121D2">
                  <w:rPr>
                    <w:rFonts w:ascii="Arial" w:hAnsi="Arial" w:cs="Arial"/>
                    <w:sz w:val="12"/>
                    <w:szCs w:val="12"/>
                  </w:rPr>
                  <w:br/>
                  <w:t xml:space="preserve">HIST 4593, Special Topics in World History (as approved by </w:t>
                </w:r>
              </w:p>
              <w:p w14:paraId="69EE1804" w14:textId="77777777" w:rsidR="00030228" w:rsidRPr="007121D2" w:rsidRDefault="00030228" w:rsidP="00492990">
                <w:pPr>
                  <w:spacing w:before="100" w:beforeAutospacing="1" w:after="100" w:afterAutospacing="1"/>
                  <w:rPr>
                    <w:rFonts w:ascii="Times" w:hAnsi="Times" w:cs="Times New Roman"/>
                    <w:sz w:val="20"/>
                    <w:szCs w:val="20"/>
                  </w:rPr>
                </w:pPr>
                <w:r w:rsidRPr="007121D2">
                  <w:rPr>
                    <w:rFonts w:ascii="Arial" w:hAnsi="Arial" w:cs="Arial"/>
                    <w:sz w:val="12"/>
                    <w:szCs w:val="12"/>
                  </w:rPr>
                  <w:t xml:space="preserve">major advisor)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E1C431E" w14:textId="77777777" w:rsidR="00030228" w:rsidRPr="0027399C" w:rsidRDefault="00030228" w:rsidP="00492990">
                <w:pPr>
                  <w:spacing w:before="100" w:beforeAutospacing="1" w:after="100" w:afterAutospacing="1"/>
                  <w:rPr>
                    <w:rFonts w:ascii="Times" w:hAnsi="Times" w:cs="Times New Roman"/>
                    <w:sz w:val="20"/>
                    <w:szCs w:val="20"/>
                  </w:rPr>
                </w:pPr>
                <w:r w:rsidRPr="007121D2">
                  <w:rPr>
                    <w:rFonts w:ascii="Arial" w:hAnsi="Arial" w:cs="Arial"/>
                    <w:sz w:val="12"/>
                    <w:szCs w:val="12"/>
                  </w:rPr>
                  <w:t>6-9</w:t>
                </w:r>
                <w:r w:rsidRPr="0027399C">
                  <w:rPr>
                    <w:rFonts w:ascii="Arial" w:hAnsi="Arial" w:cs="Arial"/>
                    <w:sz w:val="12"/>
                    <w:szCs w:val="12"/>
                  </w:rPr>
                  <w:t xml:space="preserve"> </w:t>
                </w:r>
              </w:p>
            </w:tc>
          </w:tr>
          <w:tr w:rsidR="00030228" w:rsidRPr="0027399C" w14:paraId="2D6A5B45" w14:textId="77777777" w:rsidTr="0049299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55572FE" w14:textId="77777777" w:rsidR="00030228" w:rsidRPr="0027399C" w:rsidRDefault="00030228" w:rsidP="00492990">
                <w:pPr>
                  <w:spacing w:before="100" w:beforeAutospacing="1" w:after="100" w:afterAutospacing="1"/>
                  <w:rPr>
                    <w:rFonts w:ascii="Times" w:hAnsi="Times" w:cs="Times New Roman"/>
                    <w:sz w:val="20"/>
                    <w:szCs w:val="20"/>
                  </w:rPr>
                </w:pPr>
                <w:r w:rsidRPr="0027399C">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A294C8B" w14:textId="77777777" w:rsidR="00030228" w:rsidRPr="0027399C" w:rsidRDefault="00030228" w:rsidP="00492990">
                <w:pPr>
                  <w:spacing w:before="100" w:beforeAutospacing="1" w:after="100" w:afterAutospacing="1"/>
                  <w:rPr>
                    <w:rFonts w:ascii="Times" w:hAnsi="Times" w:cs="Times New Roman"/>
                    <w:sz w:val="20"/>
                    <w:szCs w:val="20"/>
                  </w:rPr>
                </w:pPr>
                <w:r w:rsidRPr="0027399C">
                  <w:rPr>
                    <w:rFonts w:ascii="Arial" w:hAnsi="Arial" w:cs="Arial"/>
                    <w:b/>
                    <w:bCs/>
                    <w:sz w:val="16"/>
                    <w:szCs w:val="16"/>
                  </w:rPr>
                  <w:t xml:space="preserve">18 </w:t>
                </w:r>
              </w:p>
            </w:tc>
          </w:tr>
        </w:tbl>
        <w:p w14:paraId="643C39AF" w14:textId="77777777" w:rsidR="00030228" w:rsidRDefault="00030228" w:rsidP="00030228">
          <w:pPr>
            <w:spacing w:before="100" w:beforeAutospacing="1" w:after="100" w:afterAutospacing="1"/>
            <w:rPr>
              <w:rFonts w:ascii="TimesNewRomanPS" w:hAnsi="TimesNewRomanPS" w:cs="Times New Roman"/>
              <w:i/>
              <w:iCs/>
              <w:sz w:val="18"/>
              <w:szCs w:val="18"/>
            </w:rPr>
          </w:pPr>
        </w:p>
        <w:p w14:paraId="757DE3AF" w14:textId="77777777" w:rsidR="00030228" w:rsidRDefault="00030228" w:rsidP="00030228">
          <w:pPr>
            <w:rPr>
              <w:rFonts w:ascii="TimesNewRomanPS" w:hAnsi="TimesNewRomanPS" w:cs="Times New Roman"/>
              <w:i/>
              <w:iCs/>
              <w:sz w:val="18"/>
              <w:szCs w:val="18"/>
            </w:rPr>
          </w:pPr>
          <w:r>
            <w:rPr>
              <w:rFonts w:ascii="TimesNewRomanPS" w:hAnsi="TimesNewRomanPS" w:cs="Times New Roman" w:hint="eastAsia"/>
              <w:i/>
              <w:iCs/>
              <w:sz w:val="18"/>
              <w:szCs w:val="18"/>
            </w:rPr>
            <w:br w:type="page"/>
          </w:r>
        </w:p>
        <w:p w14:paraId="7994AD1A" w14:textId="77777777" w:rsidR="00030228" w:rsidRPr="00C47245" w:rsidRDefault="00030228" w:rsidP="00030228">
          <w:pPr>
            <w:spacing w:before="100" w:beforeAutospacing="1" w:after="100" w:afterAutospacing="1"/>
            <w:rPr>
              <w:rFonts w:ascii="Times" w:hAnsi="Times" w:cs="Times New Roman"/>
              <w:b/>
              <w:bCs/>
              <w:sz w:val="32"/>
              <w:szCs w:val="32"/>
            </w:rPr>
          </w:pPr>
          <w:r w:rsidRPr="00C47245">
            <w:rPr>
              <w:rFonts w:ascii="Times" w:hAnsi="Times" w:cs="Times New Roman"/>
              <w:b/>
              <w:bCs/>
              <w:sz w:val="32"/>
              <w:szCs w:val="32"/>
            </w:rPr>
            <w:lastRenderedPageBreak/>
            <w:t xml:space="preserve">2016-2017 ASU-J Undergraduate Bulletin, Page </w:t>
          </w:r>
          <w:r>
            <w:rPr>
              <w:rFonts w:ascii="Times" w:hAnsi="Times" w:cs="Times New Roman"/>
              <w:b/>
              <w:bCs/>
              <w:sz w:val="32"/>
              <w:szCs w:val="32"/>
            </w:rPr>
            <w:t>271</w:t>
          </w:r>
        </w:p>
        <w:p w14:paraId="57C1BA73" w14:textId="77777777" w:rsidR="00030228" w:rsidRDefault="00030228" w:rsidP="00030228">
          <w:pPr>
            <w:rPr>
              <w:rFonts w:ascii="TimesNewRomanPS" w:hAnsi="TimesNewRomanPS" w:cs="Times New Roman"/>
              <w:i/>
              <w:iCs/>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6147"/>
            <w:gridCol w:w="584"/>
          </w:tblGrid>
          <w:tr w:rsidR="00030228" w:rsidRPr="00233373" w14:paraId="6AFF8A93" w14:textId="77777777" w:rsidTr="00492990">
            <w:tc>
              <w:tcPr>
                <w:tcW w:w="0" w:type="auto"/>
                <w:tcBorders>
                  <w:top w:val="single" w:sz="8" w:space="0" w:color="191616"/>
                  <w:left w:val="single" w:sz="8" w:space="0" w:color="191616"/>
                  <w:bottom w:val="single" w:sz="8" w:space="0" w:color="191616"/>
                  <w:right w:val="single" w:sz="8" w:space="0" w:color="191616"/>
                </w:tcBorders>
                <w:vAlign w:val="center"/>
                <w:hideMark/>
              </w:tcPr>
              <w:p w14:paraId="3E1ABF4B"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b/>
                    <w:bCs/>
                    <w:sz w:val="12"/>
                    <w:szCs w:val="12"/>
                  </w:rPr>
                  <w:t xml:space="preserve">Select twenty-one hours from the following: </w:t>
                </w:r>
              </w:p>
              <w:p w14:paraId="23298135"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i/>
                    <w:iCs/>
                    <w:sz w:val="12"/>
                    <w:szCs w:val="12"/>
                  </w:rPr>
                  <w:t xml:space="preserve">No more than nine hours may have the same prefix, and no more than nine hours may be applied to another major. </w:t>
                </w:r>
              </w:p>
              <w:p w14:paraId="0A4E8362" w14:textId="77777777" w:rsidR="00030228" w:rsidRPr="003F7FFE" w:rsidRDefault="00030228" w:rsidP="00492990">
                <w:pPr>
                  <w:rPr>
                    <w:rFonts w:ascii="Arial" w:hAnsi="Arial" w:cs="Arial"/>
                    <w:strike/>
                    <w:color w:val="FF0000"/>
                    <w:sz w:val="12"/>
                    <w:szCs w:val="12"/>
                  </w:rPr>
                </w:pPr>
                <w:r w:rsidRPr="003F7FFE">
                  <w:rPr>
                    <w:rFonts w:ascii="Arial" w:hAnsi="Arial" w:cs="Arial"/>
                    <w:strike/>
                    <w:color w:val="FF0000"/>
                    <w:sz w:val="12"/>
                    <w:szCs w:val="12"/>
                  </w:rPr>
                  <w:t xml:space="preserve">ARTH 4443, 19th Century European Art </w:t>
                </w:r>
              </w:p>
              <w:p w14:paraId="0112F1C4" w14:textId="77777777" w:rsidR="00030228" w:rsidRPr="003F7FFE" w:rsidRDefault="00030228" w:rsidP="00492990">
                <w:pPr>
                  <w:rPr>
                    <w:rFonts w:ascii="Arial" w:hAnsi="Arial" w:cs="Arial"/>
                    <w:strike/>
                    <w:color w:val="FF0000"/>
                    <w:sz w:val="12"/>
                    <w:szCs w:val="12"/>
                  </w:rPr>
                </w:pPr>
                <w:r w:rsidRPr="003F7FFE">
                  <w:rPr>
                    <w:rFonts w:ascii="Arial" w:hAnsi="Arial" w:cs="Arial"/>
                    <w:strike/>
                    <w:color w:val="FF0000"/>
                    <w:sz w:val="12"/>
                    <w:szCs w:val="12"/>
                  </w:rPr>
                  <w:t>ARTH 430V, Studies in Art History</w:t>
                </w:r>
                <w:r w:rsidRPr="003F7FFE">
                  <w:rPr>
                    <w:rFonts w:ascii="Arial" w:hAnsi="Arial" w:cs="Arial"/>
                    <w:strike/>
                    <w:color w:val="FF0000"/>
                    <w:sz w:val="12"/>
                    <w:szCs w:val="12"/>
                  </w:rPr>
                  <w:br/>
                  <w:t xml:space="preserve">ARTH 4533, Renaissance Art History </w:t>
                </w:r>
              </w:p>
              <w:p w14:paraId="4ED1914B" w14:textId="77777777" w:rsidR="00030228" w:rsidRDefault="00030228" w:rsidP="00492990">
                <w:pPr>
                  <w:rPr>
                    <w:rFonts w:ascii="Arial" w:hAnsi="Arial" w:cs="Arial"/>
                    <w:strike/>
                    <w:color w:val="FF0000"/>
                    <w:sz w:val="12"/>
                    <w:szCs w:val="12"/>
                  </w:rPr>
                </w:pPr>
                <w:r w:rsidRPr="003F7FFE">
                  <w:rPr>
                    <w:rFonts w:ascii="Arial" w:hAnsi="Arial" w:cs="Arial"/>
                    <w:strike/>
                    <w:color w:val="FF0000"/>
                    <w:sz w:val="12"/>
                    <w:szCs w:val="12"/>
                  </w:rPr>
                  <w:t xml:space="preserve">ARTH 4563, Baroque and Rococo Art </w:t>
                </w:r>
              </w:p>
              <w:p w14:paraId="58BFC0B7" w14:textId="77777777" w:rsidR="00030228" w:rsidRPr="003F7FFE" w:rsidRDefault="00030228" w:rsidP="00492990">
                <w:pPr>
                  <w:rPr>
                    <w:rFonts w:ascii="Times" w:hAnsi="Times"/>
                    <w:color w:val="3366FF"/>
                    <w:sz w:val="20"/>
                    <w:szCs w:val="20"/>
                  </w:rPr>
                </w:pPr>
                <w:r w:rsidRPr="003F7FFE">
                  <w:rPr>
                    <w:rFonts w:ascii="Times" w:hAnsi="Times"/>
                    <w:color w:val="3366FF"/>
                    <w:sz w:val="20"/>
                    <w:szCs w:val="20"/>
                  </w:rPr>
                  <w:t xml:space="preserve">ARTH 3053, Medieval and Renaissance Art </w:t>
                </w:r>
                <w:r>
                  <w:rPr>
                    <w:rFonts w:ascii="Times" w:hAnsi="Times"/>
                    <w:color w:val="3366FF"/>
                    <w:sz w:val="20"/>
                    <w:szCs w:val="20"/>
                  </w:rPr>
                  <w:t>and Architecture</w:t>
                </w:r>
              </w:p>
              <w:p w14:paraId="4F5102F2" w14:textId="77777777" w:rsidR="00030228" w:rsidRPr="003F7FFE" w:rsidRDefault="00030228" w:rsidP="00492990">
                <w:pPr>
                  <w:rPr>
                    <w:rFonts w:ascii="Times" w:hAnsi="Times"/>
                    <w:color w:val="3366FF"/>
                    <w:sz w:val="20"/>
                    <w:szCs w:val="20"/>
                  </w:rPr>
                </w:pPr>
                <w:r w:rsidRPr="003F7FFE">
                  <w:rPr>
                    <w:rFonts w:ascii="Times" w:hAnsi="Times"/>
                    <w:color w:val="3366FF"/>
                    <w:sz w:val="20"/>
                    <w:szCs w:val="20"/>
                  </w:rPr>
                  <w:t>ARTH 3063, Baroque and Rococo Art</w:t>
                </w:r>
                <w:r>
                  <w:rPr>
                    <w:rFonts w:ascii="Times" w:hAnsi="Times"/>
                    <w:color w:val="3366FF"/>
                    <w:sz w:val="20"/>
                    <w:szCs w:val="20"/>
                  </w:rPr>
                  <w:t xml:space="preserve"> and Architecture</w:t>
                </w:r>
              </w:p>
              <w:p w14:paraId="71EAEF47" w14:textId="77777777" w:rsidR="00030228" w:rsidRPr="003F7FFE" w:rsidRDefault="00030228" w:rsidP="00492990">
                <w:pPr>
                  <w:rPr>
                    <w:rFonts w:ascii="Arial" w:hAnsi="Arial" w:cs="Arial"/>
                    <w:color w:val="3366FF"/>
                    <w:sz w:val="12"/>
                    <w:szCs w:val="12"/>
                  </w:rPr>
                </w:pPr>
                <w:r>
                  <w:rPr>
                    <w:rFonts w:ascii="Times" w:hAnsi="Times"/>
                    <w:color w:val="3366FF"/>
                    <w:sz w:val="20"/>
                    <w:szCs w:val="20"/>
                  </w:rPr>
                  <w:t>ARTH 3073, Nineteenth</w:t>
                </w:r>
                <w:r w:rsidRPr="003F7FFE">
                  <w:rPr>
                    <w:rFonts w:ascii="Times" w:hAnsi="Times"/>
                    <w:color w:val="3366FF"/>
                    <w:sz w:val="20"/>
                    <w:szCs w:val="20"/>
                  </w:rPr>
                  <w:t xml:space="preserve"> Century Art and Architecture</w:t>
                </w:r>
                <w:r w:rsidRPr="003F7FFE">
                  <w:rPr>
                    <w:rFonts w:ascii="Arial" w:hAnsi="Arial" w:cs="Arial"/>
                    <w:color w:val="3366FF"/>
                    <w:sz w:val="12"/>
                    <w:szCs w:val="12"/>
                  </w:rPr>
                  <w:t xml:space="preserve"> </w:t>
                </w:r>
              </w:p>
              <w:p w14:paraId="5CEA702D" w14:textId="77777777" w:rsidR="00030228" w:rsidRDefault="00030228" w:rsidP="00492990">
                <w:pPr>
                  <w:rPr>
                    <w:rFonts w:ascii="Arial" w:hAnsi="Arial" w:cs="Arial"/>
                    <w:sz w:val="12"/>
                    <w:szCs w:val="12"/>
                  </w:rPr>
                </w:pPr>
                <w:r w:rsidRPr="003F7FFE">
                  <w:rPr>
                    <w:rFonts w:ascii="Times" w:hAnsi="Times" w:cs="Arial"/>
                    <w:bCs/>
                    <w:color w:val="3366FF"/>
                    <w:sz w:val="20"/>
                    <w:szCs w:val="20"/>
                  </w:rPr>
                  <w:t>ARTH 430V, Studies in Art History</w:t>
                </w:r>
              </w:p>
              <w:p w14:paraId="28DE5214" w14:textId="77777777" w:rsidR="00030228" w:rsidRDefault="00030228" w:rsidP="00492990">
                <w:pPr>
                  <w:rPr>
                    <w:rFonts w:ascii="Arial" w:hAnsi="Arial" w:cs="Arial"/>
                    <w:sz w:val="12"/>
                    <w:szCs w:val="12"/>
                  </w:rPr>
                </w:pPr>
                <w:r w:rsidRPr="00233373">
                  <w:rPr>
                    <w:rFonts w:ascii="Arial" w:hAnsi="Arial" w:cs="Arial"/>
                    <w:sz w:val="12"/>
                    <w:szCs w:val="12"/>
                  </w:rPr>
                  <w:t xml:space="preserve">COMS 4253, Intercultural Communication </w:t>
                </w:r>
              </w:p>
              <w:p w14:paraId="73FF9A09" w14:textId="77777777" w:rsidR="00030228" w:rsidRDefault="00030228" w:rsidP="00492990">
                <w:pPr>
                  <w:rPr>
                    <w:rFonts w:ascii="Arial" w:hAnsi="Arial" w:cs="Arial"/>
                    <w:sz w:val="12"/>
                    <w:szCs w:val="12"/>
                  </w:rPr>
                </w:pPr>
                <w:r w:rsidRPr="00233373">
                  <w:rPr>
                    <w:rFonts w:ascii="Arial" w:hAnsi="Arial" w:cs="Arial"/>
                    <w:sz w:val="12"/>
                    <w:szCs w:val="12"/>
                  </w:rPr>
                  <w:t xml:space="preserve">ECON 4353, Economic Development </w:t>
                </w:r>
              </w:p>
              <w:p w14:paraId="2FC54421" w14:textId="77777777" w:rsidR="00030228" w:rsidRDefault="00030228" w:rsidP="00492990">
                <w:pPr>
                  <w:rPr>
                    <w:rFonts w:ascii="Arial" w:hAnsi="Arial" w:cs="Arial"/>
                    <w:sz w:val="12"/>
                    <w:szCs w:val="12"/>
                  </w:rPr>
                </w:pPr>
                <w:r w:rsidRPr="00233373">
                  <w:rPr>
                    <w:rFonts w:ascii="Arial" w:hAnsi="Arial" w:cs="Arial"/>
                    <w:sz w:val="12"/>
                    <w:szCs w:val="12"/>
                  </w:rPr>
                  <w:t xml:space="preserve">ECON 4363, Global Environmental Policies </w:t>
                </w:r>
              </w:p>
              <w:p w14:paraId="3DD37F61" w14:textId="77777777" w:rsidR="00030228" w:rsidRPr="00233373" w:rsidRDefault="00030228" w:rsidP="00492990">
                <w:pPr>
                  <w:rPr>
                    <w:rFonts w:ascii="Arial" w:hAnsi="Arial" w:cs="Arial"/>
                    <w:sz w:val="12"/>
                    <w:szCs w:val="12"/>
                  </w:rPr>
                </w:pPr>
                <w:r w:rsidRPr="00233373">
                  <w:rPr>
                    <w:rFonts w:ascii="Arial" w:hAnsi="Arial" w:cs="Arial"/>
                    <w:sz w:val="12"/>
                    <w:szCs w:val="12"/>
                  </w:rPr>
                  <w:t xml:space="preserve">ENG 3453, World Literature </w:t>
                </w:r>
              </w:p>
              <w:p w14:paraId="75CA7A76" w14:textId="77777777" w:rsidR="00030228" w:rsidRDefault="00030228" w:rsidP="00492990">
                <w:pPr>
                  <w:rPr>
                    <w:rFonts w:ascii="Arial" w:hAnsi="Arial" w:cs="Arial"/>
                    <w:sz w:val="12"/>
                    <w:szCs w:val="12"/>
                  </w:rPr>
                </w:pPr>
                <w:r w:rsidRPr="00233373">
                  <w:rPr>
                    <w:rFonts w:ascii="Arial" w:hAnsi="Arial" w:cs="Arial"/>
                    <w:sz w:val="12"/>
                    <w:szCs w:val="12"/>
                  </w:rPr>
                  <w:t>ENG 3473, Contemporary Literature</w:t>
                </w:r>
                <w:r w:rsidRPr="00233373">
                  <w:rPr>
                    <w:rFonts w:ascii="Arial" w:hAnsi="Arial" w:cs="Arial"/>
                    <w:sz w:val="12"/>
                    <w:szCs w:val="12"/>
                  </w:rPr>
                  <w:br/>
                  <w:t>ENG 3613, Introduction to Folklore</w:t>
                </w:r>
                <w:r w:rsidRPr="00233373">
                  <w:rPr>
                    <w:rFonts w:ascii="Arial" w:hAnsi="Arial" w:cs="Arial"/>
                    <w:sz w:val="12"/>
                    <w:szCs w:val="12"/>
                  </w:rPr>
                  <w:br/>
                  <w:t>HIST 3013, Civilizations of Africa</w:t>
                </w:r>
                <w:r w:rsidRPr="00233373">
                  <w:rPr>
                    <w:rFonts w:ascii="Arial" w:hAnsi="Arial" w:cs="Arial"/>
                    <w:sz w:val="12"/>
                    <w:szCs w:val="12"/>
                  </w:rPr>
                  <w:br/>
                  <w:t xml:space="preserve">HIST 3123, Latin America, The Colonial Period </w:t>
                </w:r>
              </w:p>
              <w:p w14:paraId="73C8F2FB" w14:textId="77777777" w:rsidR="00030228" w:rsidRDefault="00030228" w:rsidP="00492990">
                <w:pPr>
                  <w:rPr>
                    <w:rFonts w:ascii="Arial" w:hAnsi="Arial" w:cs="Arial"/>
                    <w:sz w:val="12"/>
                    <w:szCs w:val="12"/>
                  </w:rPr>
                </w:pPr>
                <w:r w:rsidRPr="00233373">
                  <w:rPr>
                    <w:rFonts w:ascii="Arial" w:hAnsi="Arial" w:cs="Arial"/>
                    <w:sz w:val="12"/>
                    <w:szCs w:val="12"/>
                  </w:rPr>
                  <w:t xml:space="preserve">HIST 3133, Latin America, The National Period </w:t>
                </w:r>
              </w:p>
              <w:p w14:paraId="7F1E7998" w14:textId="77777777" w:rsidR="00030228" w:rsidRDefault="00030228" w:rsidP="00492990">
                <w:pPr>
                  <w:rPr>
                    <w:rFonts w:ascii="Arial" w:hAnsi="Arial" w:cs="Arial"/>
                    <w:sz w:val="12"/>
                    <w:szCs w:val="12"/>
                  </w:rPr>
                </w:pPr>
                <w:r w:rsidRPr="00233373">
                  <w:rPr>
                    <w:rFonts w:ascii="Arial" w:hAnsi="Arial" w:cs="Arial"/>
                    <w:sz w:val="12"/>
                    <w:szCs w:val="12"/>
                  </w:rPr>
                  <w:t xml:space="preserve">HIST 3223, Renaissance and Reformation Europe </w:t>
                </w:r>
              </w:p>
              <w:p w14:paraId="4F2BCA82" w14:textId="77777777" w:rsidR="00030228" w:rsidRPr="00233373" w:rsidRDefault="00030228" w:rsidP="00492990">
                <w:pPr>
                  <w:rPr>
                    <w:rFonts w:ascii="Times" w:hAnsi="Times" w:cs="Times New Roman"/>
                    <w:sz w:val="20"/>
                    <w:szCs w:val="20"/>
                  </w:rPr>
                </w:pPr>
                <w:r w:rsidRPr="00233373">
                  <w:rPr>
                    <w:rFonts w:ascii="Arial" w:hAnsi="Arial" w:cs="Arial"/>
                    <w:sz w:val="12"/>
                    <w:szCs w:val="12"/>
                  </w:rPr>
                  <w:t xml:space="preserve">HIST 3253, Modern Europe, 1750-1870 </w:t>
                </w:r>
              </w:p>
              <w:p w14:paraId="5E04B4AB" w14:textId="77777777" w:rsidR="00030228" w:rsidRDefault="00030228" w:rsidP="00492990">
                <w:pPr>
                  <w:rPr>
                    <w:rFonts w:ascii="Arial" w:hAnsi="Arial" w:cs="Arial"/>
                    <w:sz w:val="12"/>
                    <w:szCs w:val="12"/>
                  </w:rPr>
                </w:pPr>
                <w:r w:rsidRPr="00233373">
                  <w:rPr>
                    <w:rFonts w:ascii="Arial" w:hAnsi="Arial" w:cs="Arial"/>
                    <w:sz w:val="12"/>
                    <w:szCs w:val="12"/>
                  </w:rPr>
                  <w:t xml:space="preserve">HIST 3273, The Age of Crisis: Europe, 1870 To Present </w:t>
                </w:r>
              </w:p>
              <w:p w14:paraId="7593DCFC" w14:textId="77777777" w:rsidR="00030228" w:rsidRDefault="00030228" w:rsidP="00492990">
                <w:pPr>
                  <w:rPr>
                    <w:rFonts w:ascii="Arial" w:hAnsi="Arial" w:cs="Arial"/>
                    <w:sz w:val="12"/>
                    <w:szCs w:val="12"/>
                  </w:rPr>
                </w:pPr>
                <w:r w:rsidRPr="00233373">
                  <w:rPr>
                    <w:rFonts w:ascii="Arial" w:hAnsi="Arial" w:cs="Arial"/>
                    <w:sz w:val="12"/>
                    <w:szCs w:val="12"/>
                  </w:rPr>
                  <w:t>HIST 3283, Society and Thought in Europe</w:t>
                </w:r>
                <w:r w:rsidRPr="00233373">
                  <w:rPr>
                    <w:rFonts w:ascii="Arial" w:hAnsi="Arial" w:cs="Arial"/>
                    <w:sz w:val="12"/>
                    <w:szCs w:val="12"/>
                  </w:rPr>
                  <w:br/>
                  <w:t xml:space="preserve">HIST 3303, The Modern History of the Middle East </w:t>
                </w:r>
              </w:p>
              <w:p w14:paraId="449199B8" w14:textId="77777777" w:rsidR="00030228" w:rsidRPr="00233373" w:rsidRDefault="00030228" w:rsidP="00492990">
                <w:pPr>
                  <w:rPr>
                    <w:rFonts w:ascii="Times" w:hAnsi="Times" w:cs="Times New Roman"/>
                    <w:sz w:val="20"/>
                    <w:szCs w:val="20"/>
                  </w:rPr>
                </w:pPr>
                <w:r w:rsidRPr="00233373">
                  <w:rPr>
                    <w:rFonts w:ascii="Arial" w:hAnsi="Arial" w:cs="Arial"/>
                    <w:sz w:val="12"/>
                    <w:szCs w:val="12"/>
                  </w:rPr>
                  <w:t xml:space="preserve">HIST 4113, Imperial Russia </w:t>
                </w:r>
              </w:p>
              <w:p w14:paraId="20C31085" w14:textId="77777777" w:rsidR="00030228" w:rsidRDefault="00030228" w:rsidP="00492990">
                <w:pPr>
                  <w:rPr>
                    <w:rFonts w:ascii="Arial" w:hAnsi="Arial" w:cs="Arial"/>
                    <w:sz w:val="12"/>
                    <w:szCs w:val="12"/>
                  </w:rPr>
                </w:pPr>
                <w:r w:rsidRPr="00233373">
                  <w:rPr>
                    <w:rFonts w:ascii="Arial" w:hAnsi="Arial" w:cs="Arial"/>
                    <w:sz w:val="12"/>
                    <w:szCs w:val="12"/>
                  </w:rPr>
                  <w:t>HIST 4123, Soviet Russia</w:t>
                </w:r>
                <w:r w:rsidRPr="00233373">
                  <w:rPr>
                    <w:rFonts w:ascii="Arial" w:hAnsi="Arial" w:cs="Arial"/>
                    <w:sz w:val="12"/>
                    <w:szCs w:val="12"/>
                  </w:rPr>
                  <w:br/>
                  <w:t>HIST 4133, History of Ancient China</w:t>
                </w:r>
                <w:r w:rsidRPr="00233373">
                  <w:rPr>
                    <w:rFonts w:ascii="Arial" w:hAnsi="Arial" w:cs="Arial"/>
                    <w:sz w:val="12"/>
                    <w:szCs w:val="12"/>
                  </w:rPr>
                  <w:br/>
                  <w:t>HIST 4143, The Rise of Modern China</w:t>
                </w:r>
                <w:r w:rsidRPr="00233373">
                  <w:rPr>
                    <w:rFonts w:ascii="Arial" w:hAnsi="Arial" w:cs="Arial"/>
                    <w:sz w:val="12"/>
                    <w:szCs w:val="12"/>
                  </w:rPr>
                  <w:br/>
                  <w:t xml:space="preserve">HIST 4213, History of England 55 BC to AD 1689 </w:t>
                </w:r>
              </w:p>
              <w:p w14:paraId="765D8EA3" w14:textId="77777777" w:rsidR="00030228" w:rsidRDefault="00030228" w:rsidP="00492990">
                <w:pPr>
                  <w:rPr>
                    <w:rFonts w:ascii="Arial" w:hAnsi="Arial" w:cs="Arial"/>
                    <w:sz w:val="12"/>
                    <w:szCs w:val="12"/>
                  </w:rPr>
                </w:pPr>
                <w:r w:rsidRPr="00233373">
                  <w:rPr>
                    <w:rFonts w:ascii="Arial" w:hAnsi="Arial" w:cs="Arial"/>
                    <w:sz w:val="12"/>
                    <w:szCs w:val="12"/>
                  </w:rPr>
                  <w:t xml:space="preserve">HIST 4223, History of Great Britain, 1688 To 1982 </w:t>
                </w:r>
              </w:p>
              <w:p w14:paraId="7E35F8A0" w14:textId="77777777" w:rsidR="00030228" w:rsidRPr="00233373" w:rsidRDefault="00030228" w:rsidP="00492990">
                <w:pPr>
                  <w:rPr>
                    <w:rFonts w:ascii="Times" w:hAnsi="Times" w:cs="Times New Roman"/>
                    <w:sz w:val="20"/>
                    <w:szCs w:val="20"/>
                  </w:rPr>
                </w:pPr>
                <w:r w:rsidRPr="00233373">
                  <w:rPr>
                    <w:rFonts w:ascii="Arial" w:hAnsi="Arial" w:cs="Arial"/>
                    <w:sz w:val="12"/>
                    <w:szCs w:val="12"/>
                  </w:rPr>
                  <w:t>HIST 4273, History of Mexico</w:t>
                </w:r>
                <w:r w:rsidRPr="00233373">
                  <w:rPr>
                    <w:rFonts w:ascii="Arial" w:hAnsi="Arial" w:cs="Arial"/>
                    <w:sz w:val="12"/>
                    <w:szCs w:val="12"/>
                  </w:rPr>
                  <w:br/>
                  <w:t>HIST 4593, Special Topics in World History</w:t>
                </w:r>
                <w:r w:rsidRPr="00233373">
                  <w:rPr>
                    <w:rFonts w:ascii="Arial" w:hAnsi="Arial" w:cs="Arial"/>
                    <w:sz w:val="12"/>
                    <w:szCs w:val="12"/>
                  </w:rPr>
                  <w:br/>
                  <w:t>INST 4503, Special Topics</w:t>
                </w:r>
                <w:r w:rsidRPr="00233373">
                  <w:rPr>
                    <w:rFonts w:ascii="Arial" w:hAnsi="Arial" w:cs="Arial"/>
                    <w:sz w:val="12"/>
                    <w:szCs w:val="12"/>
                  </w:rPr>
                  <w:br/>
                  <w:t>INST 4803, Independent Study</w:t>
                </w:r>
                <w:r w:rsidRPr="00233373">
                  <w:rPr>
                    <w:rFonts w:ascii="Arial" w:hAnsi="Arial" w:cs="Arial"/>
                    <w:sz w:val="12"/>
                    <w:szCs w:val="12"/>
                  </w:rPr>
                  <w:br/>
                  <w:t>PHIL 3623, Eastern Philosophy</w:t>
                </w:r>
                <w:r w:rsidRPr="00233373">
                  <w:rPr>
                    <w:rFonts w:ascii="Arial" w:hAnsi="Arial" w:cs="Arial"/>
                    <w:sz w:val="12"/>
                    <w:szCs w:val="12"/>
                  </w:rPr>
                  <w:br/>
                  <w:t>PSY 3613, Cultural Psychology</w:t>
                </w:r>
                <w:r w:rsidRPr="00233373">
                  <w:rPr>
                    <w:rFonts w:ascii="Arial" w:hAnsi="Arial" w:cs="Arial"/>
                    <w:sz w:val="12"/>
                    <w:szCs w:val="12"/>
                  </w:rPr>
                  <w:br/>
                  <w:t>SOC 4223, Urban Geography</w:t>
                </w:r>
                <w:r w:rsidRPr="00233373">
                  <w:rPr>
                    <w:rFonts w:ascii="Arial" w:hAnsi="Arial" w:cs="Arial"/>
                    <w:sz w:val="12"/>
                    <w:szCs w:val="12"/>
                  </w:rPr>
                  <w:br/>
                  <w:t>SOC 4263 Terrorism as a Social Movement</w:t>
                </w:r>
                <w:r w:rsidRPr="00233373">
                  <w:rPr>
                    <w:rFonts w:ascii="Arial" w:hAnsi="Arial" w:cs="Arial"/>
                    <w:sz w:val="12"/>
                    <w:szCs w:val="12"/>
                  </w:rPr>
                  <w:br/>
                  <w:t>SOC 4273, Population and Demography</w:t>
                </w:r>
                <w:r w:rsidRPr="00233373">
                  <w:rPr>
                    <w:rFonts w:ascii="Arial" w:hAnsi="Arial" w:cs="Arial"/>
                    <w:sz w:val="12"/>
                    <w:szCs w:val="12"/>
                  </w:rPr>
                  <w:br/>
                  <w:t xml:space="preserve">Other courses approved by Global Studies Advisor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7790043D"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sz w:val="12"/>
                    <w:szCs w:val="12"/>
                  </w:rPr>
                  <w:t xml:space="preserve">21 </w:t>
                </w:r>
              </w:p>
            </w:tc>
          </w:tr>
          <w:tr w:rsidR="00030228" w:rsidRPr="00233373" w14:paraId="1C4A81DF" w14:textId="77777777" w:rsidTr="00492990">
            <w:tc>
              <w:tcPr>
                <w:tcW w:w="0" w:type="auto"/>
                <w:tcBorders>
                  <w:top w:val="single" w:sz="8" w:space="0" w:color="191616"/>
                  <w:left w:val="single" w:sz="8" w:space="0" w:color="191616"/>
                  <w:bottom w:val="single" w:sz="8" w:space="0" w:color="191616"/>
                  <w:right w:val="single" w:sz="8" w:space="0" w:color="191616"/>
                </w:tcBorders>
                <w:vAlign w:val="center"/>
                <w:hideMark/>
              </w:tcPr>
              <w:p w14:paraId="68741153"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sz w:val="12"/>
                    <w:szCs w:val="12"/>
                  </w:rPr>
                  <w:t xml:space="preserve">INST 4603, Capstone Project in Global Studies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7C99AF5"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sz w:val="12"/>
                    <w:szCs w:val="12"/>
                  </w:rPr>
                  <w:t xml:space="preserve">3 </w:t>
                </w:r>
              </w:p>
            </w:tc>
          </w:tr>
          <w:tr w:rsidR="00030228" w:rsidRPr="00233373" w14:paraId="6702772E" w14:textId="77777777" w:rsidTr="00492990">
            <w:tc>
              <w:tcPr>
                <w:tcW w:w="0" w:type="auto"/>
                <w:tcBorders>
                  <w:top w:val="single" w:sz="8" w:space="0" w:color="191616"/>
                  <w:left w:val="single" w:sz="8" w:space="0" w:color="191616"/>
                  <w:bottom w:val="single" w:sz="8" w:space="0" w:color="191616"/>
                  <w:right w:val="single" w:sz="8" w:space="0" w:color="191616"/>
                </w:tcBorders>
                <w:vAlign w:val="center"/>
                <w:hideMark/>
              </w:tcPr>
              <w:p w14:paraId="71650BD2"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sz w:val="12"/>
                    <w:szCs w:val="12"/>
                  </w:rPr>
                  <w:lastRenderedPageBreak/>
                  <w:t xml:space="preserve">WLAN 4010 Learning Outcome Assessment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C835FE3"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sz w:val="12"/>
                    <w:szCs w:val="12"/>
                  </w:rPr>
                  <w:t xml:space="preserve">0 </w:t>
                </w:r>
              </w:p>
            </w:tc>
          </w:tr>
          <w:tr w:rsidR="00030228" w:rsidRPr="00233373" w14:paraId="53938D55" w14:textId="77777777" w:rsidTr="00492990">
            <w:tc>
              <w:tcPr>
                <w:tcW w:w="0" w:type="auto"/>
                <w:tcBorders>
                  <w:top w:val="single" w:sz="8" w:space="0" w:color="191616"/>
                  <w:left w:val="single" w:sz="8" w:space="0" w:color="191616"/>
                  <w:bottom w:val="single" w:sz="8" w:space="0" w:color="191616"/>
                  <w:right w:val="single" w:sz="8" w:space="0" w:color="191616"/>
                </w:tcBorders>
                <w:vAlign w:val="center"/>
                <w:hideMark/>
              </w:tcPr>
              <w:p w14:paraId="64A3193E"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600C5130"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b/>
                    <w:bCs/>
                    <w:sz w:val="12"/>
                    <w:szCs w:val="12"/>
                  </w:rPr>
                  <w:t xml:space="preserve">33 </w:t>
                </w:r>
              </w:p>
            </w:tc>
          </w:tr>
          <w:tr w:rsidR="00030228" w:rsidRPr="00233373" w14:paraId="434F15F7" w14:textId="77777777" w:rsidTr="0049299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EA1C91F"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b/>
                    <w:bCs/>
                    <w:sz w:val="16"/>
                    <w:szCs w:val="16"/>
                  </w:rPr>
                  <w:t xml:space="preserve">Electives: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FADA2E5"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b/>
                    <w:bCs/>
                    <w:sz w:val="12"/>
                    <w:szCs w:val="12"/>
                  </w:rPr>
                  <w:t xml:space="preserve">Sem. Hrs. </w:t>
                </w:r>
              </w:p>
            </w:tc>
          </w:tr>
          <w:tr w:rsidR="00030228" w:rsidRPr="00233373" w14:paraId="3FE3CC79" w14:textId="77777777" w:rsidTr="00492990">
            <w:tc>
              <w:tcPr>
                <w:tcW w:w="0" w:type="auto"/>
                <w:tcBorders>
                  <w:top w:val="single" w:sz="8" w:space="0" w:color="191616"/>
                  <w:left w:val="single" w:sz="8" w:space="0" w:color="191616"/>
                  <w:bottom w:val="single" w:sz="8" w:space="0" w:color="191616"/>
                  <w:right w:val="single" w:sz="8" w:space="0" w:color="191616"/>
                </w:tcBorders>
                <w:vAlign w:val="center"/>
                <w:hideMark/>
              </w:tcPr>
              <w:p w14:paraId="4C0A786D"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sz w:val="12"/>
                    <w:szCs w:val="12"/>
                  </w:rPr>
                  <w:t xml:space="preserve">Electives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48BAC351"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b/>
                    <w:bCs/>
                    <w:sz w:val="12"/>
                    <w:szCs w:val="12"/>
                  </w:rPr>
                  <w:t xml:space="preserve">49 </w:t>
                </w:r>
              </w:p>
            </w:tc>
          </w:tr>
          <w:tr w:rsidR="00030228" w:rsidRPr="00233373" w14:paraId="6080EBD7" w14:textId="77777777" w:rsidTr="0049299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12813D4"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98D65A3"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b/>
                    <w:bCs/>
                    <w:sz w:val="16"/>
                    <w:szCs w:val="16"/>
                  </w:rPr>
                  <w:t xml:space="preserve">120 </w:t>
                </w:r>
              </w:p>
            </w:tc>
          </w:tr>
        </w:tbl>
        <w:p w14:paraId="4CE477D6" w14:textId="77777777" w:rsidR="00030228" w:rsidRDefault="00030228" w:rsidP="00030228">
          <w:pPr>
            <w:spacing w:before="100" w:beforeAutospacing="1" w:after="100" w:afterAutospacing="1"/>
            <w:rPr>
              <w:rFonts w:ascii="TimesNewRomanPS" w:hAnsi="TimesNewRomanPS" w:cs="Times New Roman"/>
              <w:i/>
              <w:iCs/>
              <w:sz w:val="18"/>
              <w:szCs w:val="18"/>
            </w:rPr>
          </w:pPr>
        </w:p>
        <w:p w14:paraId="73D639AF" w14:textId="77777777" w:rsidR="00030228" w:rsidRDefault="00030228" w:rsidP="00030228">
          <w:pPr>
            <w:rPr>
              <w:rFonts w:ascii="TimesNewRomanPS" w:hAnsi="TimesNewRomanPS" w:cs="Times New Roman"/>
              <w:i/>
              <w:iCs/>
              <w:sz w:val="18"/>
              <w:szCs w:val="18"/>
            </w:rPr>
          </w:pPr>
          <w:r>
            <w:rPr>
              <w:rFonts w:ascii="TimesNewRomanPS" w:hAnsi="TimesNewRomanPS" w:cs="Times New Roman" w:hint="eastAsia"/>
              <w:i/>
              <w:iCs/>
              <w:sz w:val="18"/>
              <w:szCs w:val="18"/>
            </w:rPr>
            <w:br w:type="page"/>
          </w:r>
        </w:p>
        <w:p w14:paraId="7C6FF2D2" w14:textId="77777777" w:rsidR="00030228" w:rsidRPr="00C47245" w:rsidRDefault="00030228" w:rsidP="00030228">
          <w:pPr>
            <w:spacing w:before="100" w:beforeAutospacing="1" w:after="100" w:afterAutospacing="1"/>
            <w:rPr>
              <w:rFonts w:ascii="Times" w:hAnsi="Times" w:cs="Times New Roman"/>
              <w:b/>
              <w:bCs/>
              <w:sz w:val="32"/>
              <w:szCs w:val="32"/>
            </w:rPr>
          </w:pPr>
          <w:r w:rsidRPr="00C47245">
            <w:rPr>
              <w:rFonts w:ascii="Times" w:hAnsi="Times" w:cs="Times New Roman"/>
              <w:b/>
              <w:bCs/>
              <w:sz w:val="32"/>
              <w:szCs w:val="32"/>
            </w:rPr>
            <w:lastRenderedPageBreak/>
            <w:t xml:space="preserve">2016-2017 ASU-J Undergraduate Bulletin, Page </w:t>
          </w:r>
          <w:r>
            <w:rPr>
              <w:rFonts w:ascii="Times" w:hAnsi="Times" w:cs="Times New Roman"/>
              <w:b/>
              <w:bCs/>
              <w:sz w:val="32"/>
              <w:szCs w:val="32"/>
            </w:rPr>
            <w:t>278</w:t>
          </w:r>
        </w:p>
        <w:p w14:paraId="6DC3530E" w14:textId="77777777" w:rsidR="00030228" w:rsidRPr="00233373" w:rsidRDefault="00030228" w:rsidP="00030228">
          <w:pPr>
            <w:spacing w:before="100" w:beforeAutospacing="1" w:after="100" w:afterAutospacing="1"/>
            <w:rPr>
              <w:rFonts w:ascii="Times" w:hAnsi="Times" w:cs="Times New Roman"/>
              <w:sz w:val="20"/>
              <w:szCs w:val="20"/>
            </w:rPr>
          </w:pPr>
          <w:r w:rsidRPr="00233373">
            <w:rPr>
              <w:rFonts w:ascii="MyriadPro" w:hAnsi="MyriadPro" w:cs="Times New Roman"/>
              <w:b/>
              <w:bCs/>
              <w:sz w:val="26"/>
              <w:szCs w:val="26"/>
            </w:rPr>
            <w:t xml:space="preserve">Minor in International Studies </w:t>
          </w:r>
        </w:p>
        <w:p w14:paraId="79562828" w14:textId="77777777" w:rsidR="00030228" w:rsidRPr="00233373" w:rsidRDefault="00030228" w:rsidP="00030228">
          <w:pPr>
            <w:spacing w:before="100" w:beforeAutospacing="1" w:after="100" w:afterAutospacing="1"/>
            <w:rPr>
              <w:rFonts w:ascii="Times" w:hAnsi="Times" w:cs="Times New Roman"/>
              <w:sz w:val="20"/>
              <w:szCs w:val="20"/>
            </w:rPr>
          </w:pPr>
          <w:r w:rsidRPr="00233373">
            <w:rPr>
              <w:rFonts w:ascii="Arial" w:hAnsi="Arial" w:cs="Arial"/>
              <w:sz w:val="16"/>
              <w:szCs w:val="16"/>
            </w:rPr>
            <w:t>The Minor in International Studies aims to provide students from</w:t>
          </w:r>
          <w:r>
            <w:rPr>
              <w:rFonts w:ascii="Arial" w:hAnsi="Arial" w:cs="Arial"/>
              <w:sz w:val="16"/>
              <w:szCs w:val="16"/>
            </w:rPr>
            <w:t xml:space="preserve"> across the campus the opportu</w:t>
          </w:r>
          <w:r w:rsidRPr="00233373">
            <w:rPr>
              <w:rFonts w:ascii="Arial" w:hAnsi="Arial" w:cs="Arial"/>
              <w:sz w:val="16"/>
              <w:szCs w:val="16"/>
            </w:rPr>
            <w:t>nity to understand better in an interdisciplinary context some of the complexities of our global society. Particularly suited for students in History, Political Science, English</w:t>
          </w:r>
          <w:r>
            <w:rPr>
              <w:rFonts w:ascii="Arial" w:hAnsi="Arial" w:cs="Arial"/>
              <w:sz w:val="16"/>
              <w:szCs w:val="16"/>
            </w:rPr>
            <w:t>, World Languages, and Interna</w:t>
          </w:r>
          <w:r w:rsidRPr="00233373">
            <w:rPr>
              <w:rFonts w:ascii="Arial" w:hAnsi="Arial" w:cs="Arial"/>
              <w:sz w:val="16"/>
              <w:szCs w:val="16"/>
            </w:rPr>
            <w:t xml:space="preserve">tional Business, the minor draws on existing offerings in these and other departments, and also pro- vides a forum for interdisciplinary seminars and specialized courses that focus on international issues. </w:t>
          </w:r>
        </w:p>
        <w:p w14:paraId="794F9245" w14:textId="77777777" w:rsidR="00030228" w:rsidRPr="00233373" w:rsidRDefault="00030228" w:rsidP="00030228">
          <w:pPr>
            <w:spacing w:before="100" w:beforeAutospacing="1" w:after="100" w:afterAutospacing="1"/>
            <w:rPr>
              <w:rFonts w:ascii="Times" w:hAnsi="Times" w:cs="Times New Roman"/>
              <w:sz w:val="20"/>
              <w:szCs w:val="20"/>
            </w:rPr>
          </w:pPr>
          <w:r w:rsidRPr="00233373">
            <w:rPr>
              <w:rFonts w:ascii="Arial" w:hAnsi="Arial" w:cs="Arial"/>
              <w:b/>
              <w:bCs/>
              <w:sz w:val="16"/>
              <w:szCs w:val="16"/>
            </w:rPr>
            <w:t xml:space="preserve">NOTE: Certain courses from this list may be offered infrequently. Consult the Chair of the relevant department if you have questions on when a course will be offered. </w:t>
          </w:r>
        </w:p>
        <w:tbl>
          <w:tblPr>
            <w:tblW w:w="0" w:type="auto"/>
            <w:tblCellMar>
              <w:top w:w="15" w:type="dxa"/>
              <w:left w:w="15" w:type="dxa"/>
              <w:bottom w:w="15" w:type="dxa"/>
              <w:right w:w="15" w:type="dxa"/>
            </w:tblCellMar>
            <w:tblLook w:val="04A0" w:firstRow="1" w:lastRow="0" w:firstColumn="1" w:lastColumn="0" w:noHBand="0" w:noVBand="1"/>
          </w:tblPr>
          <w:tblGrid>
            <w:gridCol w:w="10287"/>
            <w:gridCol w:w="493"/>
          </w:tblGrid>
          <w:tr w:rsidR="00030228" w:rsidRPr="00233373" w14:paraId="6D4E1AF8" w14:textId="77777777" w:rsidTr="00492990">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CAB5820"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b/>
                    <w:bCs/>
                    <w:sz w:val="16"/>
                    <w:szCs w:val="16"/>
                  </w:rPr>
                  <w:t xml:space="preserve">Required Courses: </w:t>
                </w:r>
              </w:p>
              <w:p w14:paraId="5460B597"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sz w:val="12"/>
                    <w:szCs w:val="12"/>
                  </w:rPr>
                  <w:t xml:space="preserve">Any student who completes the necessary courses may declare this minor and have it appear on the transcript. Each Department which offers a course included in the minor will determine for its own majors whether courses taken for a student’s minor can also count toward the major.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D234656"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b/>
                    <w:bCs/>
                    <w:sz w:val="12"/>
                    <w:szCs w:val="12"/>
                  </w:rPr>
                  <w:t xml:space="preserve">Sem. Hrs. </w:t>
                </w:r>
              </w:p>
            </w:tc>
          </w:tr>
          <w:tr w:rsidR="00030228" w:rsidRPr="00233373" w14:paraId="2425CC32" w14:textId="77777777" w:rsidTr="00492990">
            <w:tc>
              <w:tcPr>
                <w:tcW w:w="0" w:type="auto"/>
                <w:tcBorders>
                  <w:top w:val="single" w:sz="8" w:space="0" w:color="191616"/>
                  <w:left w:val="single" w:sz="8" w:space="0" w:color="191616"/>
                  <w:bottom w:val="single" w:sz="8" w:space="0" w:color="191616"/>
                  <w:right w:val="single" w:sz="8" w:space="0" w:color="191616"/>
                </w:tcBorders>
                <w:vAlign w:val="center"/>
                <w:hideMark/>
              </w:tcPr>
              <w:p w14:paraId="686D921B" w14:textId="77777777" w:rsidR="00030228" w:rsidRPr="00233373" w:rsidRDefault="00030228" w:rsidP="00492990">
                <w:pPr>
                  <w:spacing w:before="100" w:beforeAutospacing="1" w:after="100" w:afterAutospacing="1"/>
                  <w:rPr>
                    <w:rFonts w:ascii="Times" w:hAnsi="Times" w:cs="Times New Roman"/>
                    <w:sz w:val="20"/>
                    <w:szCs w:val="20"/>
                  </w:rPr>
                </w:pPr>
                <w:r w:rsidRPr="00233373">
                  <w:rPr>
                    <w:rFonts w:ascii="Arial" w:hAnsi="Arial" w:cs="Arial"/>
                    <w:b/>
                    <w:bCs/>
                    <w:sz w:val="12"/>
                    <w:szCs w:val="12"/>
                  </w:rPr>
                  <w:t xml:space="preserve">Select 12 hours from the following (no more than two courses may have the same prefix): </w:t>
                </w:r>
              </w:p>
              <w:p w14:paraId="4E8AF2F2" w14:textId="77777777" w:rsidR="00030228" w:rsidRPr="003F7FFE" w:rsidRDefault="00030228" w:rsidP="00492990">
                <w:pPr>
                  <w:rPr>
                    <w:rFonts w:ascii="Arial" w:hAnsi="Arial" w:cs="Arial"/>
                    <w:strike/>
                    <w:color w:val="FF0000"/>
                    <w:sz w:val="12"/>
                    <w:szCs w:val="12"/>
                  </w:rPr>
                </w:pPr>
                <w:r w:rsidRPr="003F7FFE">
                  <w:rPr>
                    <w:rFonts w:ascii="Arial" w:hAnsi="Arial" w:cs="Arial"/>
                    <w:strike/>
                    <w:color w:val="FF0000"/>
                    <w:sz w:val="12"/>
                    <w:szCs w:val="12"/>
                  </w:rPr>
                  <w:t xml:space="preserve">ARTH 4443, 19th Century European Art </w:t>
                </w:r>
              </w:p>
              <w:p w14:paraId="4396FF49" w14:textId="77777777" w:rsidR="00030228" w:rsidRPr="003F7FFE" w:rsidRDefault="00030228" w:rsidP="00492990">
                <w:pPr>
                  <w:rPr>
                    <w:rFonts w:ascii="Arial" w:hAnsi="Arial" w:cs="Arial"/>
                    <w:strike/>
                    <w:color w:val="FF0000"/>
                    <w:sz w:val="12"/>
                    <w:szCs w:val="12"/>
                  </w:rPr>
                </w:pPr>
                <w:r w:rsidRPr="003F7FFE">
                  <w:rPr>
                    <w:rFonts w:ascii="Arial" w:hAnsi="Arial" w:cs="Arial"/>
                    <w:strike/>
                    <w:color w:val="FF0000"/>
                    <w:sz w:val="12"/>
                    <w:szCs w:val="12"/>
                  </w:rPr>
                  <w:t>ARTH 430V, Studies in Art History</w:t>
                </w:r>
                <w:r w:rsidRPr="003F7FFE">
                  <w:rPr>
                    <w:rFonts w:ascii="Arial" w:hAnsi="Arial" w:cs="Arial"/>
                    <w:strike/>
                    <w:color w:val="FF0000"/>
                    <w:sz w:val="12"/>
                    <w:szCs w:val="12"/>
                  </w:rPr>
                  <w:br/>
                  <w:t xml:space="preserve">ARTH 4533, Renaissance Art History </w:t>
                </w:r>
              </w:p>
              <w:p w14:paraId="12CC7767" w14:textId="77777777" w:rsidR="00030228" w:rsidRDefault="00030228" w:rsidP="00492990">
                <w:pPr>
                  <w:rPr>
                    <w:rFonts w:ascii="Arial" w:hAnsi="Arial" w:cs="Arial"/>
                    <w:strike/>
                    <w:color w:val="FF0000"/>
                    <w:sz w:val="12"/>
                    <w:szCs w:val="12"/>
                  </w:rPr>
                </w:pPr>
                <w:r w:rsidRPr="003F7FFE">
                  <w:rPr>
                    <w:rFonts w:ascii="Arial" w:hAnsi="Arial" w:cs="Arial"/>
                    <w:strike/>
                    <w:color w:val="FF0000"/>
                    <w:sz w:val="12"/>
                    <w:szCs w:val="12"/>
                  </w:rPr>
                  <w:t xml:space="preserve">ARTH 4563, Baroque and Rococo Art </w:t>
                </w:r>
              </w:p>
              <w:p w14:paraId="490D62C4" w14:textId="77777777" w:rsidR="00030228" w:rsidRPr="003F7FFE" w:rsidRDefault="00030228" w:rsidP="00492990">
                <w:pPr>
                  <w:rPr>
                    <w:rFonts w:ascii="Times" w:hAnsi="Times"/>
                    <w:color w:val="3366FF"/>
                    <w:sz w:val="20"/>
                    <w:szCs w:val="20"/>
                  </w:rPr>
                </w:pPr>
                <w:r w:rsidRPr="003F7FFE">
                  <w:rPr>
                    <w:rFonts w:ascii="Times" w:hAnsi="Times"/>
                    <w:color w:val="3366FF"/>
                    <w:sz w:val="20"/>
                    <w:szCs w:val="20"/>
                  </w:rPr>
                  <w:t xml:space="preserve">ARTH 3053, Medieval and Renaissance Art </w:t>
                </w:r>
                <w:r>
                  <w:rPr>
                    <w:rFonts w:ascii="Times" w:hAnsi="Times"/>
                    <w:color w:val="3366FF"/>
                    <w:sz w:val="20"/>
                    <w:szCs w:val="20"/>
                  </w:rPr>
                  <w:t>and Architecture</w:t>
                </w:r>
              </w:p>
              <w:p w14:paraId="2192C376" w14:textId="77777777" w:rsidR="00030228" w:rsidRPr="003F7FFE" w:rsidRDefault="00030228" w:rsidP="00492990">
                <w:pPr>
                  <w:rPr>
                    <w:rFonts w:ascii="Times" w:hAnsi="Times"/>
                    <w:color w:val="3366FF"/>
                    <w:sz w:val="20"/>
                    <w:szCs w:val="20"/>
                  </w:rPr>
                </w:pPr>
                <w:r w:rsidRPr="003F7FFE">
                  <w:rPr>
                    <w:rFonts w:ascii="Times" w:hAnsi="Times"/>
                    <w:color w:val="3366FF"/>
                    <w:sz w:val="20"/>
                    <w:szCs w:val="20"/>
                  </w:rPr>
                  <w:t>ARTH 3063, Baroque and Rococo Art</w:t>
                </w:r>
                <w:r>
                  <w:rPr>
                    <w:rFonts w:ascii="Times" w:hAnsi="Times"/>
                    <w:color w:val="3366FF"/>
                    <w:sz w:val="20"/>
                    <w:szCs w:val="20"/>
                  </w:rPr>
                  <w:t xml:space="preserve"> and Architecture</w:t>
                </w:r>
              </w:p>
              <w:p w14:paraId="16613992" w14:textId="77777777" w:rsidR="00030228" w:rsidRPr="003F7FFE" w:rsidRDefault="00030228" w:rsidP="00492990">
                <w:pPr>
                  <w:rPr>
                    <w:rFonts w:ascii="Arial" w:hAnsi="Arial" w:cs="Arial"/>
                    <w:color w:val="3366FF"/>
                    <w:sz w:val="12"/>
                    <w:szCs w:val="12"/>
                  </w:rPr>
                </w:pPr>
                <w:r>
                  <w:rPr>
                    <w:rFonts w:ascii="Times" w:hAnsi="Times"/>
                    <w:color w:val="3366FF"/>
                    <w:sz w:val="20"/>
                    <w:szCs w:val="20"/>
                  </w:rPr>
                  <w:t>ARTH 3073, Nineteenth</w:t>
                </w:r>
                <w:r w:rsidRPr="003F7FFE">
                  <w:rPr>
                    <w:rFonts w:ascii="Times" w:hAnsi="Times"/>
                    <w:color w:val="3366FF"/>
                    <w:sz w:val="20"/>
                    <w:szCs w:val="20"/>
                  </w:rPr>
                  <w:t xml:space="preserve"> Century Art and Architecture</w:t>
                </w:r>
                <w:r w:rsidRPr="003F7FFE">
                  <w:rPr>
                    <w:rFonts w:ascii="Arial" w:hAnsi="Arial" w:cs="Arial"/>
                    <w:color w:val="3366FF"/>
                    <w:sz w:val="12"/>
                    <w:szCs w:val="12"/>
                  </w:rPr>
                  <w:t xml:space="preserve"> </w:t>
                </w:r>
              </w:p>
              <w:p w14:paraId="2AEA5641" w14:textId="77777777" w:rsidR="00030228" w:rsidRDefault="00030228" w:rsidP="00492990">
                <w:pPr>
                  <w:rPr>
                    <w:rFonts w:ascii="Arial" w:hAnsi="Arial" w:cs="Arial"/>
                    <w:sz w:val="12"/>
                    <w:szCs w:val="12"/>
                  </w:rPr>
                </w:pPr>
                <w:r w:rsidRPr="003F7FFE">
                  <w:rPr>
                    <w:rFonts w:ascii="Times" w:hAnsi="Times" w:cs="Arial"/>
                    <w:bCs/>
                    <w:color w:val="3366FF"/>
                    <w:sz w:val="20"/>
                    <w:szCs w:val="20"/>
                  </w:rPr>
                  <w:t>ARTH 430V, Studies in Art History</w:t>
                </w:r>
              </w:p>
              <w:p w14:paraId="7AFBC8A3" w14:textId="77777777" w:rsidR="00030228" w:rsidRDefault="00030228" w:rsidP="00492990">
                <w:pPr>
                  <w:rPr>
                    <w:rFonts w:ascii="Arial" w:hAnsi="Arial" w:cs="Arial"/>
                    <w:sz w:val="12"/>
                    <w:szCs w:val="12"/>
                  </w:rPr>
                </w:pPr>
                <w:r w:rsidRPr="00233373">
                  <w:rPr>
                    <w:rFonts w:ascii="Arial" w:hAnsi="Arial" w:cs="Arial"/>
                    <w:sz w:val="12"/>
                    <w:szCs w:val="12"/>
                  </w:rPr>
                  <w:t xml:space="preserve">COMS 4253, Intercultural Communication </w:t>
                </w:r>
              </w:p>
              <w:p w14:paraId="284D0AEE" w14:textId="77777777" w:rsidR="00030228" w:rsidRPr="00233373" w:rsidRDefault="00030228" w:rsidP="00492990">
                <w:pPr>
                  <w:rPr>
                    <w:rFonts w:ascii="Times" w:hAnsi="Times" w:cs="Times New Roman"/>
                    <w:sz w:val="20"/>
                    <w:szCs w:val="20"/>
                  </w:rPr>
                </w:pPr>
                <w:r w:rsidRPr="00233373">
                  <w:rPr>
                    <w:rFonts w:ascii="Arial" w:hAnsi="Arial" w:cs="Arial"/>
                    <w:sz w:val="12"/>
                    <w:szCs w:val="12"/>
                  </w:rPr>
                  <w:t xml:space="preserve">ECON/IB 4103, International Trade </w:t>
                </w:r>
              </w:p>
              <w:p w14:paraId="2EA90DBA" w14:textId="77777777" w:rsidR="00030228" w:rsidRPr="00233373" w:rsidRDefault="00030228" w:rsidP="00492990">
                <w:pPr>
                  <w:rPr>
                    <w:rFonts w:ascii="Times" w:hAnsi="Times" w:cs="Times New Roman"/>
                    <w:sz w:val="20"/>
                    <w:szCs w:val="20"/>
                  </w:rPr>
                </w:pPr>
                <w:r w:rsidRPr="00233373">
                  <w:rPr>
                    <w:rFonts w:ascii="Arial" w:hAnsi="Arial" w:cs="Arial"/>
                    <w:sz w:val="12"/>
                    <w:szCs w:val="12"/>
                  </w:rPr>
                  <w:t>ENG 3453, World Literature</w:t>
                </w:r>
                <w:r w:rsidRPr="00233373">
                  <w:rPr>
                    <w:rFonts w:ascii="Arial" w:hAnsi="Arial" w:cs="Arial"/>
                    <w:sz w:val="12"/>
                    <w:szCs w:val="12"/>
                  </w:rPr>
                  <w:br/>
                  <w:t>ENG 3473, Contemporary Literature</w:t>
                </w:r>
                <w:r w:rsidRPr="00233373">
                  <w:rPr>
                    <w:rFonts w:ascii="Arial" w:hAnsi="Arial" w:cs="Arial"/>
                    <w:sz w:val="12"/>
                    <w:szCs w:val="12"/>
                  </w:rPr>
                  <w:br/>
                  <w:t>ENG 3613, Introduction to Folklore</w:t>
                </w:r>
                <w:r w:rsidRPr="00233373">
                  <w:rPr>
                    <w:rFonts w:ascii="Arial" w:hAnsi="Arial" w:cs="Arial"/>
                    <w:sz w:val="12"/>
                    <w:szCs w:val="12"/>
                  </w:rPr>
                  <w:br/>
                  <w:t xml:space="preserve">FIN/IB 3813, International Financial </w:t>
                </w:r>
                <w:proofErr w:type="spellStart"/>
                <w:r w:rsidRPr="00233373">
                  <w:rPr>
                    <w:rFonts w:ascii="Arial" w:hAnsi="Arial" w:cs="Arial"/>
                    <w:sz w:val="12"/>
                    <w:szCs w:val="12"/>
                  </w:rPr>
                  <w:t>Mgmt</w:t>
                </w:r>
                <w:proofErr w:type="spellEnd"/>
                <w:r w:rsidRPr="00233373">
                  <w:rPr>
                    <w:rFonts w:ascii="Arial" w:hAnsi="Arial" w:cs="Arial"/>
                    <w:sz w:val="12"/>
                    <w:szCs w:val="12"/>
                  </w:rPr>
                  <w:t xml:space="preserve"> and Banking GEOG 3603, World Regional Geography</w:t>
                </w:r>
                <w:r w:rsidRPr="00233373">
                  <w:rPr>
                    <w:rFonts w:ascii="Arial" w:hAnsi="Arial" w:cs="Arial"/>
                    <w:sz w:val="12"/>
                    <w:szCs w:val="12"/>
                  </w:rPr>
                  <w:br/>
                  <w:t>GEOG 3643, Introduction to Cultural Geography</w:t>
                </w:r>
                <w:r w:rsidRPr="00233373">
                  <w:rPr>
                    <w:rFonts w:ascii="Arial" w:hAnsi="Arial" w:cs="Arial"/>
                    <w:sz w:val="12"/>
                    <w:szCs w:val="12"/>
                  </w:rPr>
                  <w:br/>
                  <w:t>GEOG 3663, Geography of Africa</w:t>
                </w:r>
                <w:r w:rsidRPr="00233373">
                  <w:rPr>
                    <w:rFonts w:ascii="Arial" w:hAnsi="Arial" w:cs="Arial"/>
                    <w:sz w:val="12"/>
                    <w:szCs w:val="12"/>
                  </w:rPr>
                  <w:br/>
                  <w:t>GEOG 3703, Political Geography</w:t>
                </w:r>
                <w:r w:rsidRPr="00233373">
                  <w:rPr>
                    <w:rFonts w:ascii="Arial" w:hAnsi="Arial" w:cs="Arial"/>
                    <w:sz w:val="12"/>
                    <w:szCs w:val="12"/>
                  </w:rPr>
                  <w:br/>
                  <w:t>GEOG/SOC 4223, Urban Geography</w:t>
                </w:r>
                <w:r w:rsidRPr="00233373">
                  <w:rPr>
                    <w:rFonts w:ascii="Arial" w:hAnsi="Arial" w:cs="Arial"/>
                    <w:sz w:val="12"/>
                    <w:szCs w:val="12"/>
                  </w:rPr>
                  <w:br/>
                  <w:t>HIST 3013, Civilizations of Africa</w:t>
                </w:r>
                <w:r w:rsidRPr="00233373">
                  <w:rPr>
                    <w:rFonts w:ascii="Arial" w:hAnsi="Arial" w:cs="Arial"/>
                    <w:sz w:val="12"/>
                    <w:szCs w:val="12"/>
                  </w:rPr>
                  <w:br/>
                  <w:t>HIST 3123, Latin America, The Colonial Period</w:t>
                </w:r>
                <w:r w:rsidRPr="00233373">
                  <w:rPr>
                    <w:rFonts w:ascii="Arial" w:hAnsi="Arial" w:cs="Arial"/>
                    <w:sz w:val="12"/>
                    <w:szCs w:val="12"/>
                  </w:rPr>
                  <w:br/>
                  <w:t>HIST 3133, Latin America, The National Period</w:t>
                </w:r>
                <w:r w:rsidRPr="00233373">
                  <w:rPr>
                    <w:rFonts w:ascii="Arial" w:hAnsi="Arial" w:cs="Arial"/>
                    <w:sz w:val="12"/>
                    <w:szCs w:val="12"/>
                  </w:rPr>
                  <w:br/>
                  <w:t>HIST 3223, Renaissance and Reformation Europe</w:t>
                </w:r>
                <w:r w:rsidRPr="00233373">
                  <w:rPr>
                    <w:rFonts w:ascii="Arial" w:hAnsi="Arial" w:cs="Arial"/>
                    <w:sz w:val="12"/>
                    <w:szCs w:val="12"/>
                  </w:rPr>
                  <w:br/>
                  <w:t>HIST 3253, Modern Europe, 1750-1870</w:t>
                </w:r>
                <w:r w:rsidRPr="00233373">
                  <w:rPr>
                    <w:rFonts w:ascii="Arial" w:hAnsi="Arial" w:cs="Arial"/>
                    <w:sz w:val="12"/>
                    <w:szCs w:val="12"/>
                  </w:rPr>
                  <w:br/>
                  <w:t>HIST 3273, The Age of Crisis: Europe, 1870 To Present HIST 3283, Society and Thought in Europe</w:t>
                </w:r>
                <w:r w:rsidRPr="00233373">
                  <w:rPr>
                    <w:rFonts w:ascii="Arial" w:hAnsi="Arial" w:cs="Arial"/>
                    <w:sz w:val="12"/>
                    <w:szCs w:val="12"/>
                  </w:rPr>
                  <w:br/>
                  <w:t>HIST 3303, The Modern History of the Middle East</w:t>
                </w:r>
                <w:r w:rsidRPr="00233373">
                  <w:rPr>
                    <w:rFonts w:ascii="Arial" w:hAnsi="Arial" w:cs="Arial"/>
                    <w:sz w:val="12"/>
                    <w:szCs w:val="12"/>
                  </w:rPr>
                  <w:br/>
                  <w:t>HIST 4113, Imperial Russia</w:t>
                </w:r>
                <w:r w:rsidRPr="00233373">
                  <w:rPr>
                    <w:rFonts w:ascii="Arial" w:hAnsi="Arial" w:cs="Arial"/>
                    <w:sz w:val="12"/>
                    <w:szCs w:val="12"/>
                  </w:rPr>
                  <w:br/>
                  <w:t>HIST 4123, Soviet Russia</w:t>
                </w:r>
                <w:r w:rsidRPr="00233373">
                  <w:rPr>
                    <w:rFonts w:ascii="Arial" w:hAnsi="Arial" w:cs="Arial"/>
                    <w:sz w:val="12"/>
                    <w:szCs w:val="12"/>
                  </w:rPr>
                  <w:br/>
                  <w:t>HIST 4133, History of Ancient China</w:t>
                </w:r>
                <w:r w:rsidRPr="00233373">
                  <w:rPr>
                    <w:rFonts w:ascii="Arial" w:hAnsi="Arial" w:cs="Arial"/>
                    <w:sz w:val="12"/>
                    <w:szCs w:val="12"/>
                  </w:rPr>
                  <w:br/>
                  <w:t>HIST 4143, The Rise of Modern China</w:t>
                </w:r>
                <w:r w:rsidRPr="00233373">
                  <w:rPr>
                    <w:rFonts w:ascii="Arial" w:hAnsi="Arial" w:cs="Arial"/>
                    <w:sz w:val="12"/>
                    <w:szCs w:val="12"/>
                  </w:rPr>
                  <w:br/>
                  <w:t>HIST 4213, History of England 55 BC to AD 1689</w:t>
                </w:r>
                <w:r w:rsidRPr="00233373">
                  <w:rPr>
                    <w:rFonts w:ascii="Arial" w:hAnsi="Arial" w:cs="Arial"/>
                    <w:sz w:val="12"/>
                    <w:szCs w:val="12"/>
                  </w:rPr>
                  <w:br/>
                  <w:t>HIST 4223, History of Great Britain, 1688 To 1982</w:t>
                </w:r>
                <w:r w:rsidRPr="00233373">
                  <w:rPr>
                    <w:rFonts w:ascii="Arial" w:hAnsi="Arial" w:cs="Arial"/>
                    <w:sz w:val="12"/>
                    <w:szCs w:val="12"/>
                  </w:rPr>
                  <w:br/>
                  <w:t>HIST 4273, History of Mexico</w:t>
                </w:r>
                <w:r w:rsidRPr="00233373">
                  <w:rPr>
                    <w:rFonts w:ascii="Arial" w:hAnsi="Arial" w:cs="Arial"/>
                    <w:sz w:val="12"/>
                    <w:szCs w:val="12"/>
                  </w:rPr>
                  <w:br/>
                  <w:t>HIST 4593, Special Topics in World History</w:t>
                </w:r>
                <w:r w:rsidRPr="00233373">
                  <w:rPr>
                    <w:rFonts w:ascii="Arial" w:hAnsi="Arial" w:cs="Arial"/>
                    <w:sz w:val="12"/>
                    <w:szCs w:val="12"/>
                  </w:rPr>
                  <w:br/>
                  <w:t>IB 3013, Global Leadership Experience</w:t>
                </w:r>
                <w:r w:rsidRPr="00233373">
                  <w:rPr>
                    <w:rFonts w:ascii="Arial" w:hAnsi="Arial" w:cs="Arial"/>
                    <w:sz w:val="12"/>
                    <w:szCs w:val="12"/>
                  </w:rPr>
                  <w:br/>
                  <w:t>IB 4133, International Law</w:t>
                </w:r>
                <w:r w:rsidRPr="00233373">
                  <w:rPr>
                    <w:rFonts w:ascii="Arial" w:hAnsi="Arial" w:cs="Arial"/>
                    <w:sz w:val="12"/>
                    <w:szCs w:val="12"/>
                  </w:rPr>
                  <w:br/>
                  <w:t>IB 4273, Special Problems</w:t>
                </w:r>
                <w:r w:rsidRPr="00233373">
                  <w:rPr>
                    <w:rFonts w:ascii="Arial" w:hAnsi="Arial" w:cs="Arial"/>
                    <w:sz w:val="12"/>
                    <w:szCs w:val="12"/>
                  </w:rPr>
                  <w:br/>
                  <w:t>INST 4503, Special Topics</w:t>
                </w:r>
                <w:r w:rsidRPr="00233373">
                  <w:rPr>
                    <w:rFonts w:ascii="Arial" w:hAnsi="Arial" w:cs="Arial"/>
                    <w:sz w:val="12"/>
                    <w:szCs w:val="12"/>
                  </w:rPr>
                  <w:br/>
                  <w:t>INST 4803, Independent Study</w:t>
                </w:r>
                <w:r w:rsidRPr="00233373">
                  <w:rPr>
                    <w:rFonts w:ascii="Arial" w:hAnsi="Arial" w:cs="Arial"/>
                    <w:sz w:val="12"/>
                    <w:szCs w:val="12"/>
                  </w:rPr>
                  <w:br/>
                  <w:t>MGMT 4123, International Management</w:t>
                </w:r>
                <w:r w:rsidRPr="00233373">
                  <w:rPr>
                    <w:rFonts w:ascii="Arial" w:hAnsi="Arial" w:cs="Arial"/>
                    <w:sz w:val="12"/>
                    <w:szCs w:val="12"/>
                  </w:rPr>
                  <w:br/>
                </w:r>
                <w:r w:rsidRPr="00233373">
                  <w:rPr>
                    <w:rFonts w:ascii="Arial" w:hAnsi="Arial" w:cs="Arial"/>
                    <w:sz w:val="12"/>
                    <w:szCs w:val="12"/>
                  </w:rPr>
                  <w:lastRenderedPageBreak/>
                  <w:t>MKTG 4113, International Marketing</w:t>
                </w:r>
                <w:r w:rsidRPr="00233373">
                  <w:rPr>
                    <w:rFonts w:ascii="Arial" w:hAnsi="Arial" w:cs="Arial"/>
                    <w:sz w:val="12"/>
                    <w:szCs w:val="12"/>
                  </w:rPr>
                  <w:br/>
                  <w:t>PHIL 3623, Eastern Philosophy</w:t>
                </w:r>
                <w:r w:rsidRPr="00233373">
                  <w:rPr>
                    <w:rFonts w:ascii="Arial" w:hAnsi="Arial" w:cs="Arial"/>
                    <w:sz w:val="12"/>
                    <w:szCs w:val="12"/>
                  </w:rPr>
                  <w:br/>
                  <w:t>POSC 3203, Introduction to Comparative Politics</w:t>
                </w:r>
                <w:r w:rsidRPr="00233373">
                  <w:rPr>
                    <w:rFonts w:ascii="Arial" w:hAnsi="Arial" w:cs="Arial"/>
                    <w:sz w:val="12"/>
                    <w:szCs w:val="12"/>
                  </w:rPr>
                  <w:br/>
                  <w:t>POSC 3213, African Political Systems</w:t>
                </w:r>
                <w:r w:rsidRPr="00233373">
                  <w:rPr>
                    <w:rFonts w:ascii="Arial" w:hAnsi="Arial" w:cs="Arial"/>
                    <w:sz w:val="12"/>
                    <w:szCs w:val="12"/>
                  </w:rPr>
                  <w:br/>
                  <w:t>POSC 3223, European Political Systems</w:t>
                </w:r>
                <w:r w:rsidRPr="00233373">
                  <w:rPr>
                    <w:rFonts w:ascii="Arial" w:hAnsi="Arial" w:cs="Arial"/>
                    <w:sz w:val="12"/>
                    <w:szCs w:val="12"/>
                  </w:rPr>
                  <w:br/>
                  <w:t>POSC 3303, Introduction to International Policies</w:t>
                </w:r>
                <w:r w:rsidRPr="00233373">
                  <w:rPr>
                    <w:rFonts w:ascii="Arial" w:hAnsi="Arial" w:cs="Arial"/>
                    <w:sz w:val="12"/>
                    <w:szCs w:val="12"/>
                  </w:rPr>
                  <w:br/>
                  <w:t>POSC 4223, Middle Eastern Political Systems</w:t>
                </w:r>
                <w:r w:rsidRPr="00233373">
                  <w:rPr>
                    <w:rFonts w:ascii="Arial" w:hAnsi="Arial" w:cs="Arial"/>
                    <w:sz w:val="12"/>
                    <w:szCs w:val="12"/>
                  </w:rPr>
                  <w:br/>
                  <w:t>POSC 4313, International Organization</w:t>
                </w:r>
                <w:r w:rsidRPr="00233373">
                  <w:rPr>
                    <w:rFonts w:ascii="Arial" w:hAnsi="Arial" w:cs="Arial"/>
                    <w:sz w:val="12"/>
                    <w:szCs w:val="12"/>
                  </w:rPr>
                  <w:br/>
                  <w:t>POSC 4323, Foreign Policy Analysis</w:t>
                </w:r>
                <w:r w:rsidRPr="00233373">
                  <w:rPr>
                    <w:rFonts w:ascii="Arial" w:hAnsi="Arial" w:cs="Arial"/>
                    <w:sz w:val="12"/>
                    <w:szCs w:val="12"/>
                  </w:rPr>
                  <w:br/>
                  <w:t>PSY 3613, Cultural Psychology</w:t>
                </w:r>
                <w:r w:rsidRPr="00233373">
                  <w:rPr>
                    <w:rFonts w:ascii="Arial" w:hAnsi="Arial" w:cs="Arial"/>
                    <w:sz w:val="12"/>
                    <w:szCs w:val="12"/>
                  </w:rPr>
                  <w:br/>
                  <w:t>SOC 4263, Terrorism as a Social Movement</w:t>
                </w:r>
                <w:r w:rsidRPr="00233373">
                  <w:rPr>
                    <w:rFonts w:ascii="Arial" w:hAnsi="Arial" w:cs="Arial"/>
                    <w:sz w:val="12"/>
                    <w:szCs w:val="12"/>
                  </w:rPr>
                  <w:br/>
                  <w:t>SOC 4273, Population and Demography</w:t>
                </w:r>
                <w:r w:rsidRPr="00233373">
                  <w:rPr>
                    <w:rFonts w:ascii="Arial" w:hAnsi="Arial" w:cs="Arial"/>
                    <w:sz w:val="12"/>
                    <w:szCs w:val="12"/>
                  </w:rPr>
                  <w:br/>
                  <w:t xml:space="preserve">Other courses approved by International Studies Advisor </w:t>
                </w:r>
              </w:p>
            </w:tc>
            <w:tc>
              <w:tcPr>
                <w:tcW w:w="0" w:type="auto"/>
                <w:tcBorders>
                  <w:top w:val="single" w:sz="8" w:space="0" w:color="161616"/>
                  <w:left w:val="single" w:sz="8" w:space="0" w:color="191616"/>
                  <w:bottom w:val="single" w:sz="8" w:space="0" w:color="161616"/>
                  <w:right w:val="single" w:sz="8" w:space="0" w:color="191616"/>
                </w:tcBorders>
                <w:vAlign w:val="center"/>
                <w:hideMark/>
              </w:tcPr>
              <w:p w14:paraId="26805411" w14:textId="77777777" w:rsidR="00030228" w:rsidRPr="00233373" w:rsidRDefault="00030228" w:rsidP="00492990">
                <w:pPr>
                  <w:rPr>
                    <w:rFonts w:ascii="Times" w:eastAsia="Times New Roman" w:hAnsi="Times" w:cs="Times New Roman"/>
                    <w:sz w:val="20"/>
                    <w:szCs w:val="20"/>
                  </w:rPr>
                </w:pPr>
              </w:p>
            </w:tc>
          </w:tr>
        </w:tbl>
        <w:p w14:paraId="59176098" w14:textId="77777777" w:rsidR="00CD7510" w:rsidRPr="008426D1" w:rsidRDefault="00607279" w:rsidP="00CD7510">
          <w:pPr>
            <w:tabs>
              <w:tab w:val="left" w:pos="360"/>
              <w:tab w:val="left" w:pos="720"/>
            </w:tabs>
            <w:spacing w:after="0" w:line="240" w:lineRule="auto"/>
            <w:rPr>
              <w:rFonts w:asciiTheme="majorHAnsi" w:hAnsiTheme="majorHAnsi" w:cs="Arial"/>
              <w:sz w:val="20"/>
              <w:szCs w:val="20"/>
            </w:rPr>
          </w:pPr>
        </w:p>
      </w:sdtContent>
    </w:sdt>
    <w:p w14:paraId="70E19D87" w14:textId="77777777" w:rsidR="00CD7510" w:rsidRPr="008426D1" w:rsidRDefault="00CD7510" w:rsidP="00CD7510">
      <w:pPr>
        <w:rPr>
          <w:rFonts w:asciiTheme="majorHAnsi" w:hAnsiTheme="majorHAnsi" w:cs="Arial"/>
          <w:sz w:val="18"/>
          <w:szCs w:val="18"/>
        </w:rPr>
      </w:pPr>
    </w:p>
    <w:p w14:paraId="749C10A5" w14:textId="77777777" w:rsidR="00D172FB" w:rsidRPr="00C47245" w:rsidRDefault="00D172FB" w:rsidP="00D172FB">
      <w:pPr>
        <w:spacing w:before="100" w:beforeAutospacing="1" w:after="100" w:afterAutospacing="1"/>
        <w:rPr>
          <w:rFonts w:ascii="Times" w:hAnsi="Times" w:cs="Times New Roman"/>
          <w:b/>
          <w:bCs/>
          <w:sz w:val="32"/>
          <w:szCs w:val="32"/>
        </w:rPr>
      </w:pPr>
      <w:r w:rsidRPr="00C47245">
        <w:rPr>
          <w:rFonts w:ascii="Times" w:hAnsi="Times" w:cs="Times New Roman"/>
          <w:b/>
          <w:bCs/>
          <w:sz w:val="32"/>
          <w:szCs w:val="32"/>
        </w:rPr>
        <w:t xml:space="preserve">2016-2017 ASU-J Undergraduate Bulletin, Page </w:t>
      </w:r>
      <w:r>
        <w:rPr>
          <w:rFonts w:ascii="Times" w:hAnsi="Times" w:cs="Times New Roman"/>
          <w:b/>
          <w:bCs/>
          <w:sz w:val="32"/>
          <w:szCs w:val="32"/>
        </w:rPr>
        <w:t>271</w:t>
      </w:r>
    </w:p>
    <w:p w14:paraId="22377338" w14:textId="77777777" w:rsidR="00D172FB" w:rsidRPr="00CA26CB" w:rsidRDefault="00D172FB" w:rsidP="00D172FB">
      <w:pPr>
        <w:spacing w:before="100" w:beforeAutospacing="1" w:after="100" w:afterAutospacing="1" w:line="240" w:lineRule="auto"/>
        <w:rPr>
          <w:rFonts w:ascii="Times New Roman" w:hAnsi="Times New Roman" w:cs="Times New Roman"/>
          <w:sz w:val="24"/>
          <w:szCs w:val="24"/>
        </w:rPr>
      </w:pPr>
      <w:r w:rsidRPr="00CA26CB">
        <w:rPr>
          <w:rFonts w:ascii="MyriadPro" w:hAnsi="MyriadPro" w:cs="Times New Roman"/>
          <w:b/>
          <w:bCs/>
          <w:sz w:val="32"/>
          <w:szCs w:val="32"/>
        </w:rPr>
        <w:t xml:space="preserve">Major in World Languages and Cultures </w:t>
      </w:r>
    </w:p>
    <w:p w14:paraId="444BE6C3" w14:textId="77777777" w:rsidR="00D172FB" w:rsidRPr="00CA26CB" w:rsidRDefault="00D172FB" w:rsidP="00D172FB">
      <w:pPr>
        <w:spacing w:before="100" w:beforeAutospacing="1" w:after="100" w:afterAutospacing="1" w:line="240" w:lineRule="auto"/>
        <w:rPr>
          <w:rFonts w:ascii="Times New Roman" w:hAnsi="Times New Roman" w:cs="Times New Roman"/>
          <w:sz w:val="24"/>
          <w:szCs w:val="24"/>
        </w:rPr>
      </w:pPr>
      <w:r w:rsidRPr="00CA26CB">
        <w:rPr>
          <w:rFonts w:ascii="Arial" w:hAnsi="Arial" w:cs="Arial"/>
          <w:b/>
          <w:bCs/>
          <w:sz w:val="16"/>
          <w:szCs w:val="16"/>
        </w:rPr>
        <w:t>Emphasis in Global Studies</w:t>
      </w:r>
    </w:p>
    <w:p w14:paraId="2EE0A241" w14:textId="77777777" w:rsidR="00D172FB" w:rsidRPr="00CA26CB" w:rsidRDefault="00D172FB" w:rsidP="00D172FB">
      <w:pPr>
        <w:spacing w:before="100" w:beforeAutospacing="1" w:after="100" w:afterAutospacing="1" w:line="240" w:lineRule="auto"/>
        <w:rPr>
          <w:rFonts w:ascii="Times New Roman" w:hAnsi="Times New Roman" w:cs="Times New Roman"/>
          <w:sz w:val="24"/>
          <w:szCs w:val="24"/>
        </w:rPr>
      </w:pPr>
      <w:r w:rsidRPr="00CA26CB">
        <w:rPr>
          <w:rFonts w:ascii="Arial" w:hAnsi="Arial" w:cs="Arial"/>
          <w:b/>
          <w:bCs/>
          <w:sz w:val="12"/>
          <w:szCs w:val="12"/>
        </w:rPr>
        <w:t xml:space="preserve">Select twenty-one hours from the following: </w:t>
      </w:r>
    </w:p>
    <w:p w14:paraId="7ABD622A" w14:textId="77777777" w:rsidR="00D172FB" w:rsidRPr="00CA26CB" w:rsidRDefault="00D172FB" w:rsidP="00D172FB">
      <w:pPr>
        <w:spacing w:before="100" w:beforeAutospacing="1" w:after="100" w:afterAutospacing="1" w:line="240" w:lineRule="auto"/>
        <w:rPr>
          <w:rFonts w:ascii="Times New Roman" w:hAnsi="Times New Roman" w:cs="Times New Roman"/>
          <w:sz w:val="24"/>
          <w:szCs w:val="24"/>
        </w:rPr>
      </w:pPr>
      <w:r w:rsidRPr="00CA26CB">
        <w:rPr>
          <w:rFonts w:ascii="Arial" w:hAnsi="Arial" w:cs="Arial"/>
          <w:i/>
          <w:iCs/>
          <w:sz w:val="12"/>
          <w:szCs w:val="12"/>
        </w:rPr>
        <w:t xml:space="preserve">No more than nine hours may have the same pre x, and no more than nine hours may be applied to another major. </w:t>
      </w:r>
    </w:p>
    <w:p w14:paraId="4E6BDB32" w14:textId="6018EA20" w:rsidR="00D172FB" w:rsidRDefault="00D172FB" w:rsidP="00D172FB">
      <w:pPr>
        <w:spacing w:after="0" w:line="240" w:lineRule="auto"/>
        <w:contextualSpacing/>
        <w:rPr>
          <w:rFonts w:ascii="Arial" w:hAnsi="Arial" w:cs="Arial"/>
          <w:sz w:val="12"/>
          <w:szCs w:val="12"/>
        </w:rPr>
      </w:pPr>
      <w:r w:rsidRPr="00AD757B">
        <w:rPr>
          <w:rFonts w:ascii="Arial" w:hAnsi="Arial" w:cs="Arial"/>
          <w:strike/>
          <w:color w:val="FF0000"/>
          <w:sz w:val="12"/>
          <w:szCs w:val="12"/>
        </w:rPr>
        <w:t>ARTH</w:t>
      </w:r>
      <w:r w:rsidRPr="00CA26CB">
        <w:rPr>
          <w:rFonts w:ascii="Arial" w:hAnsi="Arial" w:cs="Arial"/>
          <w:sz w:val="12"/>
          <w:szCs w:val="12"/>
        </w:rPr>
        <w:t xml:space="preserve"> </w:t>
      </w:r>
      <w:r w:rsidRPr="00CA26CB">
        <w:rPr>
          <w:rFonts w:ascii="Arial" w:hAnsi="Arial" w:cs="Arial"/>
          <w:strike/>
          <w:color w:val="FF0000"/>
          <w:sz w:val="12"/>
          <w:szCs w:val="12"/>
        </w:rPr>
        <w:t>4443</w:t>
      </w:r>
      <w:r w:rsidRPr="00AA0231">
        <w:rPr>
          <w:rFonts w:ascii="Arial" w:hAnsi="Arial" w:cs="Arial"/>
          <w:strike/>
          <w:color w:val="FF0000"/>
          <w:sz w:val="12"/>
          <w:szCs w:val="12"/>
        </w:rPr>
        <w:t>,</w:t>
      </w:r>
      <w:r>
        <w:rPr>
          <w:rFonts w:ascii="Arial" w:hAnsi="Arial" w:cs="Arial"/>
          <w:sz w:val="12"/>
          <w:szCs w:val="12"/>
        </w:rPr>
        <w:t xml:space="preserve"> </w:t>
      </w:r>
      <w:r w:rsidRPr="00CA26CB">
        <w:rPr>
          <w:rFonts w:ascii="Arial" w:hAnsi="Arial" w:cs="Arial"/>
          <w:strike/>
          <w:color w:val="FF0000"/>
          <w:sz w:val="12"/>
          <w:szCs w:val="12"/>
        </w:rPr>
        <w:t>19th Century European Art</w:t>
      </w:r>
      <w:r w:rsidRPr="00CA26CB">
        <w:rPr>
          <w:rFonts w:ascii="Arial" w:hAnsi="Arial" w:cs="Arial"/>
          <w:color w:val="FF0000"/>
          <w:sz w:val="12"/>
          <w:szCs w:val="12"/>
        </w:rPr>
        <w:t xml:space="preserve"> </w:t>
      </w:r>
    </w:p>
    <w:p w14:paraId="60439D54" w14:textId="77777777" w:rsidR="00AD757B" w:rsidRDefault="00AD757B" w:rsidP="00AD757B">
      <w:pPr>
        <w:spacing w:after="0" w:line="240" w:lineRule="auto"/>
        <w:contextualSpacing/>
        <w:rPr>
          <w:rFonts w:ascii="Arial" w:hAnsi="Arial" w:cs="Arial"/>
          <w:color w:val="4F81BD" w:themeColor="accent1"/>
          <w:sz w:val="20"/>
          <w:szCs w:val="20"/>
        </w:rPr>
      </w:pPr>
      <w:r w:rsidRPr="00186CC7">
        <w:rPr>
          <w:rFonts w:ascii="Arial" w:hAnsi="Arial" w:cs="Arial"/>
          <w:color w:val="4F81BD" w:themeColor="accent1"/>
          <w:sz w:val="20"/>
          <w:szCs w:val="20"/>
        </w:rPr>
        <w:t>ARTH 3053</w:t>
      </w:r>
      <w:r>
        <w:rPr>
          <w:rFonts w:ascii="Arial" w:hAnsi="Arial" w:cs="Arial"/>
          <w:color w:val="4F81BD" w:themeColor="accent1"/>
          <w:sz w:val="20"/>
          <w:szCs w:val="20"/>
        </w:rPr>
        <w:t>,</w:t>
      </w:r>
      <w:r w:rsidRPr="00186CC7">
        <w:rPr>
          <w:rFonts w:ascii="Arial" w:hAnsi="Arial" w:cs="Arial"/>
          <w:color w:val="4F81BD" w:themeColor="accent1"/>
          <w:sz w:val="20"/>
          <w:szCs w:val="20"/>
        </w:rPr>
        <w:t xml:space="preserve"> Medieval and Renaissance Art and Architecture</w:t>
      </w:r>
    </w:p>
    <w:p w14:paraId="1CF79275" w14:textId="77777777" w:rsidR="00AD757B" w:rsidRPr="00186CC7" w:rsidRDefault="00AD757B" w:rsidP="00AD757B">
      <w:pPr>
        <w:spacing w:after="0" w:line="240" w:lineRule="auto"/>
        <w:contextualSpacing/>
        <w:rPr>
          <w:rFonts w:ascii="Arial" w:hAnsi="Arial" w:cs="Arial"/>
          <w:color w:val="4F81BD" w:themeColor="accent1"/>
          <w:sz w:val="20"/>
          <w:szCs w:val="20"/>
        </w:rPr>
      </w:pPr>
    </w:p>
    <w:p w14:paraId="60BA5E68" w14:textId="77777777" w:rsidR="00AD757B" w:rsidRPr="00186CC7" w:rsidRDefault="00AD757B" w:rsidP="00AD757B">
      <w:pPr>
        <w:spacing w:after="0" w:line="240" w:lineRule="auto"/>
        <w:contextualSpacing/>
        <w:rPr>
          <w:rFonts w:ascii="Arial" w:hAnsi="Arial" w:cs="Arial"/>
          <w:color w:val="4F81BD" w:themeColor="accent1"/>
          <w:sz w:val="20"/>
          <w:szCs w:val="20"/>
        </w:rPr>
      </w:pPr>
      <w:r w:rsidRPr="00186CC7">
        <w:rPr>
          <w:rFonts w:ascii="Arial" w:hAnsi="Arial" w:cs="Arial"/>
          <w:color w:val="4F81BD" w:themeColor="accent1"/>
          <w:sz w:val="20"/>
          <w:szCs w:val="20"/>
        </w:rPr>
        <w:t>ARTH 3063</w:t>
      </w:r>
      <w:r>
        <w:rPr>
          <w:rFonts w:ascii="Arial" w:hAnsi="Arial" w:cs="Arial"/>
          <w:color w:val="4F81BD" w:themeColor="accent1"/>
          <w:sz w:val="20"/>
          <w:szCs w:val="20"/>
        </w:rPr>
        <w:t>,</w:t>
      </w:r>
      <w:r w:rsidRPr="00186CC7">
        <w:rPr>
          <w:rFonts w:ascii="Arial" w:hAnsi="Arial" w:cs="Arial"/>
          <w:color w:val="4F81BD" w:themeColor="accent1"/>
          <w:sz w:val="20"/>
          <w:szCs w:val="20"/>
        </w:rPr>
        <w:t xml:space="preserve"> Baroque and Rococo Art and Architecture</w:t>
      </w:r>
    </w:p>
    <w:p w14:paraId="68C495B1" w14:textId="77777777" w:rsidR="00AD757B" w:rsidRDefault="00AD757B" w:rsidP="00AD757B">
      <w:pPr>
        <w:spacing w:after="0" w:line="240" w:lineRule="auto"/>
        <w:contextualSpacing/>
        <w:rPr>
          <w:rFonts w:ascii="Arial" w:hAnsi="Arial" w:cs="Arial"/>
          <w:color w:val="4F81BD" w:themeColor="accent1"/>
          <w:sz w:val="20"/>
          <w:szCs w:val="20"/>
        </w:rPr>
      </w:pPr>
    </w:p>
    <w:p w14:paraId="58AFA64E" w14:textId="77777777" w:rsidR="00AD757B" w:rsidRDefault="00AD757B" w:rsidP="00AD757B">
      <w:pPr>
        <w:spacing w:after="0" w:line="240" w:lineRule="auto"/>
        <w:contextualSpacing/>
        <w:rPr>
          <w:rFonts w:ascii="Arial" w:hAnsi="Arial" w:cs="Arial"/>
          <w:color w:val="4F81BD" w:themeColor="accent1"/>
          <w:sz w:val="20"/>
          <w:szCs w:val="20"/>
        </w:rPr>
      </w:pPr>
      <w:r w:rsidRPr="00186CC7">
        <w:rPr>
          <w:rFonts w:ascii="Arial" w:hAnsi="Arial" w:cs="Arial"/>
          <w:color w:val="4F81BD" w:themeColor="accent1"/>
          <w:sz w:val="20"/>
          <w:szCs w:val="20"/>
        </w:rPr>
        <w:t>ARTH 3073</w:t>
      </w:r>
      <w:r>
        <w:rPr>
          <w:rFonts w:ascii="Arial" w:hAnsi="Arial" w:cs="Arial"/>
          <w:color w:val="4F81BD" w:themeColor="accent1"/>
          <w:sz w:val="20"/>
          <w:szCs w:val="20"/>
        </w:rPr>
        <w:t>,</w:t>
      </w:r>
      <w:r w:rsidRPr="00186CC7">
        <w:rPr>
          <w:rFonts w:ascii="Arial" w:hAnsi="Arial" w:cs="Arial"/>
          <w:color w:val="4F81BD" w:themeColor="accent1"/>
          <w:sz w:val="20"/>
          <w:szCs w:val="20"/>
        </w:rPr>
        <w:t xml:space="preserve"> Nineteenth Century Art and Architecture</w:t>
      </w:r>
    </w:p>
    <w:p w14:paraId="1AC4E369" w14:textId="3EE297CA" w:rsidR="00D172FB" w:rsidRDefault="00D172FB" w:rsidP="00D172FB">
      <w:pPr>
        <w:spacing w:after="0" w:line="240" w:lineRule="auto"/>
        <w:contextualSpacing/>
        <w:rPr>
          <w:rFonts w:ascii="Arial" w:hAnsi="Arial" w:cs="Arial"/>
          <w:sz w:val="12"/>
          <w:szCs w:val="12"/>
        </w:rPr>
      </w:pPr>
      <w:r w:rsidRPr="00CA26CB">
        <w:rPr>
          <w:rFonts w:ascii="Arial" w:hAnsi="Arial" w:cs="Arial"/>
          <w:sz w:val="12"/>
          <w:szCs w:val="12"/>
        </w:rPr>
        <w:t>ARTH 430V, Studies in Art History</w:t>
      </w:r>
      <w:r w:rsidRPr="00CA26CB">
        <w:rPr>
          <w:rFonts w:ascii="Arial" w:hAnsi="Arial" w:cs="Arial"/>
          <w:sz w:val="12"/>
          <w:szCs w:val="12"/>
        </w:rPr>
        <w:br/>
      </w:r>
      <w:r w:rsidRPr="00AA0231">
        <w:rPr>
          <w:rFonts w:ascii="Arial" w:hAnsi="Arial" w:cs="Arial"/>
          <w:strike/>
          <w:color w:val="FF0000"/>
          <w:sz w:val="12"/>
          <w:szCs w:val="12"/>
        </w:rPr>
        <w:t>ARTH</w:t>
      </w:r>
      <w:r w:rsidRPr="00CA26CB">
        <w:rPr>
          <w:rFonts w:ascii="Arial" w:hAnsi="Arial" w:cs="Arial"/>
          <w:sz w:val="12"/>
          <w:szCs w:val="12"/>
        </w:rPr>
        <w:t xml:space="preserve"> </w:t>
      </w:r>
      <w:r w:rsidRPr="00CA26CB">
        <w:rPr>
          <w:rFonts w:ascii="Arial" w:hAnsi="Arial" w:cs="Arial"/>
          <w:strike/>
          <w:color w:val="FF0000"/>
          <w:sz w:val="12"/>
          <w:szCs w:val="12"/>
        </w:rPr>
        <w:t>4533</w:t>
      </w:r>
      <w:r w:rsidRPr="00CA26CB">
        <w:rPr>
          <w:rFonts w:ascii="Arial" w:hAnsi="Arial" w:cs="Arial"/>
          <w:sz w:val="12"/>
          <w:szCs w:val="12"/>
        </w:rPr>
        <w:t xml:space="preserve">, </w:t>
      </w:r>
      <w:r w:rsidRPr="00CA26CB">
        <w:rPr>
          <w:rFonts w:ascii="Arial" w:hAnsi="Arial" w:cs="Arial"/>
          <w:strike/>
          <w:color w:val="FF0000"/>
          <w:sz w:val="12"/>
          <w:szCs w:val="12"/>
        </w:rPr>
        <w:t>Renaissance Art History</w:t>
      </w:r>
      <w:r w:rsidRPr="00CA26CB">
        <w:rPr>
          <w:rFonts w:ascii="Arial" w:hAnsi="Arial" w:cs="Arial"/>
          <w:color w:val="FF0000"/>
          <w:sz w:val="12"/>
          <w:szCs w:val="12"/>
        </w:rPr>
        <w:t xml:space="preserve"> </w:t>
      </w:r>
    </w:p>
    <w:p w14:paraId="0E54E93F" w14:textId="77777777" w:rsidR="00D172FB" w:rsidRDefault="00D172FB" w:rsidP="00D172FB">
      <w:pPr>
        <w:spacing w:after="0" w:line="240" w:lineRule="auto"/>
        <w:contextualSpacing/>
        <w:rPr>
          <w:rFonts w:ascii="Arial" w:hAnsi="Arial" w:cs="Arial"/>
          <w:color w:val="FF0000"/>
          <w:sz w:val="12"/>
          <w:szCs w:val="12"/>
        </w:rPr>
      </w:pPr>
      <w:r w:rsidRPr="00AA0231">
        <w:rPr>
          <w:rFonts w:ascii="Arial" w:hAnsi="Arial" w:cs="Arial"/>
          <w:strike/>
          <w:color w:val="FF0000"/>
          <w:sz w:val="12"/>
          <w:szCs w:val="12"/>
        </w:rPr>
        <w:t>ARTH</w:t>
      </w:r>
      <w:r w:rsidRPr="00CA26CB">
        <w:rPr>
          <w:rFonts w:ascii="Arial" w:hAnsi="Arial" w:cs="Arial"/>
          <w:sz w:val="12"/>
          <w:szCs w:val="12"/>
        </w:rPr>
        <w:t xml:space="preserve"> </w:t>
      </w:r>
      <w:r w:rsidRPr="00CA26CB">
        <w:rPr>
          <w:rFonts w:ascii="Arial" w:hAnsi="Arial" w:cs="Arial"/>
          <w:strike/>
          <w:color w:val="FF0000"/>
          <w:sz w:val="12"/>
          <w:szCs w:val="12"/>
        </w:rPr>
        <w:t>4563</w:t>
      </w:r>
      <w:r w:rsidRPr="00CA26CB">
        <w:rPr>
          <w:rFonts w:ascii="Arial" w:hAnsi="Arial" w:cs="Arial"/>
          <w:sz w:val="12"/>
          <w:szCs w:val="12"/>
        </w:rPr>
        <w:t xml:space="preserve">, </w:t>
      </w:r>
      <w:r w:rsidRPr="00CA26CB">
        <w:rPr>
          <w:rFonts w:ascii="Arial" w:hAnsi="Arial" w:cs="Arial"/>
          <w:strike/>
          <w:color w:val="FF0000"/>
          <w:sz w:val="12"/>
          <w:szCs w:val="12"/>
        </w:rPr>
        <w:t>Baroque and Rococo</w:t>
      </w:r>
      <w:r w:rsidRPr="00CA26CB">
        <w:rPr>
          <w:rFonts w:ascii="Arial" w:hAnsi="Arial" w:cs="Arial"/>
          <w:color w:val="FF0000"/>
          <w:sz w:val="12"/>
          <w:szCs w:val="12"/>
        </w:rPr>
        <w:t xml:space="preserve"> </w:t>
      </w:r>
    </w:p>
    <w:p w14:paraId="6A84CEE8" w14:textId="77777777" w:rsidR="00D172FB" w:rsidRDefault="00D172FB" w:rsidP="00D172FB">
      <w:pPr>
        <w:spacing w:after="0" w:line="240" w:lineRule="auto"/>
        <w:contextualSpacing/>
        <w:rPr>
          <w:rFonts w:ascii="Arial" w:hAnsi="Arial" w:cs="Arial"/>
          <w:color w:val="FF0000"/>
          <w:sz w:val="12"/>
          <w:szCs w:val="12"/>
        </w:rPr>
      </w:pPr>
    </w:p>
    <w:p w14:paraId="2046816A" w14:textId="77777777" w:rsidR="00D172FB" w:rsidRDefault="00D172FB" w:rsidP="00D172FB">
      <w:pPr>
        <w:spacing w:after="0" w:line="240" w:lineRule="auto"/>
        <w:contextualSpacing/>
        <w:rPr>
          <w:rFonts w:ascii="Arial" w:hAnsi="Arial" w:cs="Arial"/>
          <w:sz w:val="12"/>
          <w:szCs w:val="12"/>
        </w:rPr>
      </w:pPr>
    </w:p>
    <w:p w14:paraId="4BDF7A07" w14:textId="77777777" w:rsidR="00D172FB" w:rsidRPr="00CA26CB" w:rsidRDefault="00D172FB" w:rsidP="00D172FB">
      <w:pPr>
        <w:spacing w:after="0" w:line="240" w:lineRule="auto"/>
        <w:contextualSpacing/>
        <w:rPr>
          <w:rFonts w:ascii="Times New Roman" w:hAnsi="Times New Roman" w:cs="Times New Roman"/>
          <w:sz w:val="24"/>
          <w:szCs w:val="24"/>
        </w:rPr>
      </w:pPr>
      <w:r w:rsidRPr="00CA26CB">
        <w:rPr>
          <w:rFonts w:ascii="Arial" w:hAnsi="Arial" w:cs="Arial"/>
          <w:sz w:val="12"/>
          <w:szCs w:val="12"/>
        </w:rPr>
        <w:t xml:space="preserve">Art COMS 4253, Intercultural Communication ECON 4353, Economic Development ECON 4363, Global Environmental Policies ENG 3453, World Literature </w:t>
      </w:r>
    </w:p>
    <w:p w14:paraId="57593310" w14:textId="77777777" w:rsidR="00D172FB" w:rsidRPr="00CA26CB" w:rsidRDefault="00D172FB" w:rsidP="00D172FB">
      <w:pPr>
        <w:spacing w:after="0" w:line="240" w:lineRule="auto"/>
        <w:contextualSpacing/>
        <w:rPr>
          <w:rFonts w:ascii="Times New Roman" w:hAnsi="Times New Roman" w:cs="Times New Roman"/>
          <w:sz w:val="24"/>
          <w:szCs w:val="24"/>
        </w:rPr>
      </w:pPr>
      <w:r w:rsidRPr="00CA26CB">
        <w:rPr>
          <w:rFonts w:ascii="Arial" w:hAnsi="Arial" w:cs="Arial"/>
          <w:sz w:val="12"/>
          <w:szCs w:val="12"/>
        </w:rPr>
        <w:t>ENG 3473, Contemporary Literature</w:t>
      </w:r>
      <w:r w:rsidRPr="00CA26CB">
        <w:rPr>
          <w:rFonts w:ascii="Arial" w:hAnsi="Arial" w:cs="Arial"/>
          <w:sz w:val="12"/>
          <w:szCs w:val="12"/>
        </w:rPr>
        <w:br/>
        <w:t>ENG 3613, Introduction to Folklore</w:t>
      </w:r>
      <w:r w:rsidRPr="00CA26CB">
        <w:rPr>
          <w:rFonts w:ascii="Arial" w:hAnsi="Arial" w:cs="Arial"/>
          <w:sz w:val="12"/>
          <w:szCs w:val="12"/>
        </w:rPr>
        <w:br/>
        <w:t>HIST 3013, Civilizations</w:t>
      </w:r>
      <w:bookmarkStart w:id="0" w:name="_GoBack"/>
      <w:bookmarkEnd w:id="0"/>
      <w:r w:rsidRPr="00CA26CB">
        <w:rPr>
          <w:rFonts w:ascii="Arial" w:hAnsi="Arial" w:cs="Arial"/>
          <w:sz w:val="12"/>
          <w:szCs w:val="12"/>
        </w:rPr>
        <w:t xml:space="preserve"> of Africa</w:t>
      </w:r>
      <w:r w:rsidRPr="00CA26CB">
        <w:rPr>
          <w:rFonts w:ascii="Arial" w:hAnsi="Arial" w:cs="Arial"/>
          <w:sz w:val="12"/>
          <w:szCs w:val="12"/>
        </w:rPr>
        <w:br/>
        <w:t xml:space="preserve">HIST 3123, Latin America, The Colonial Period HIST 3133, Latin America, The National Period HIST 3223, Renaissance and Reformation Europe HIST 3253, Modern Europe, 1750-1870 </w:t>
      </w:r>
    </w:p>
    <w:p w14:paraId="1408C275" w14:textId="77777777" w:rsidR="00D172FB" w:rsidRPr="00CA26CB" w:rsidRDefault="00D172FB" w:rsidP="00D172FB">
      <w:pPr>
        <w:spacing w:after="0" w:line="240" w:lineRule="auto"/>
        <w:contextualSpacing/>
        <w:rPr>
          <w:rFonts w:ascii="Times New Roman" w:hAnsi="Times New Roman" w:cs="Times New Roman"/>
          <w:sz w:val="24"/>
          <w:szCs w:val="24"/>
        </w:rPr>
      </w:pPr>
      <w:r w:rsidRPr="00CA26CB">
        <w:rPr>
          <w:rFonts w:ascii="Arial" w:hAnsi="Arial" w:cs="Arial"/>
          <w:sz w:val="12"/>
          <w:szCs w:val="12"/>
        </w:rPr>
        <w:t>HIST 3273, The Age of Crisis: Europe, 1870 To Present HIST 3283, Society and Thought in Europe</w:t>
      </w:r>
      <w:r w:rsidRPr="00CA26CB">
        <w:rPr>
          <w:rFonts w:ascii="Arial" w:hAnsi="Arial" w:cs="Arial"/>
          <w:sz w:val="12"/>
          <w:szCs w:val="12"/>
        </w:rPr>
        <w:br/>
        <w:t xml:space="preserve">HIST 3303, The Modern History of the Middle East HIST 4113, Imperial Russia </w:t>
      </w:r>
    </w:p>
    <w:p w14:paraId="2F18CD95" w14:textId="77777777" w:rsidR="00D172FB" w:rsidRPr="00CA26CB" w:rsidRDefault="00D172FB" w:rsidP="00D172FB">
      <w:pPr>
        <w:spacing w:after="0" w:line="240" w:lineRule="auto"/>
        <w:contextualSpacing/>
        <w:rPr>
          <w:rFonts w:ascii="Times New Roman" w:hAnsi="Times New Roman" w:cs="Times New Roman"/>
          <w:sz w:val="24"/>
          <w:szCs w:val="24"/>
        </w:rPr>
      </w:pPr>
      <w:r w:rsidRPr="00CA26CB">
        <w:rPr>
          <w:rFonts w:ascii="Arial" w:hAnsi="Arial" w:cs="Arial"/>
          <w:sz w:val="12"/>
          <w:szCs w:val="12"/>
        </w:rPr>
        <w:t>HIST 4123, Soviet Russia</w:t>
      </w:r>
      <w:r w:rsidRPr="00CA26CB">
        <w:rPr>
          <w:rFonts w:ascii="Arial" w:hAnsi="Arial" w:cs="Arial"/>
          <w:sz w:val="12"/>
          <w:szCs w:val="12"/>
        </w:rPr>
        <w:br/>
        <w:t>HIST 4133, History of Ancient China</w:t>
      </w:r>
      <w:r w:rsidRPr="00CA26CB">
        <w:rPr>
          <w:rFonts w:ascii="Arial" w:hAnsi="Arial" w:cs="Arial"/>
          <w:sz w:val="12"/>
          <w:szCs w:val="12"/>
        </w:rPr>
        <w:br/>
        <w:t>HIST 4143, The Rise of Modern China</w:t>
      </w:r>
      <w:r w:rsidRPr="00CA26CB">
        <w:rPr>
          <w:rFonts w:ascii="Arial" w:hAnsi="Arial" w:cs="Arial"/>
          <w:sz w:val="12"/>
          <w:szCs w:val="12"/>
        </w:rPr>
        <w:br/>
        <w:t>HIST 4213, History of England 55 BC to AD 1689 HIST 4223, History of Great Britain, 1688 To 1982 HIST 4273, History of Mexico</w:t>
      </w:r>
      <w:r w:rsidRPr="00CA26CB">
        <w:rPr>
          <w:rFonts w:ascii="Arial" w:hAnsi="Arial" w:cs="Arial"/>
          <w:sz w:val="12"/>
          <w:szCs w:val="12"/>
        </w:rPr>
        <w:br/>
        <w:t>HIST 4593, Special Topics in World History</w:t>
      </w:r>
      <w:r w:rsidRPr="00CA26CB">
        <w:rPr>
          <w:rFonts w:ascii="Arial" w:hAnsi="Arial" w:cs="Arial"/>
          <w:sz w:val="12"/>
          <w:szCs w:val="12"/>
        </w:rPr>
        <w:br/>
        <w:t>INST 4503, Special Topics</w:t>
      </w:r>
      <w:r w:rsidRPr="00CA26CB">
        <w:rPr>
          <w:rFonts w:ascii="Arial" w:hAnsi="Arial" w:cs="Arial"/>
          <w:sz w:val="12"/>
          <w:szCs w:val="12"/>
        </w:rPr>
        <w:br/>
        <w:t>INST 4803, Independent Study</w:t>
      </w:r>
      <w:r w:rsidRPr="00CA26CB">
        <w:rPr>
          <w:rFonts w:ascii="Arial" w:hAnsi="Arial" w:cs="Arial"/>
          <w:sz w:val="12"/>
          <w:szCs w:val="12"/>
        </w:rPr>
        <w:br/>
        <w:t>PHIL 3623, Eastern Philosophy</w:t>
      </w:r>
      <w:r w:rsidRPr="00CA26CB">
        <w:rPr>
          <w:rFonts w:ascii="Arial" w:hAnsi="Arial" w:cs="Arial"/>
          <w:sz w:val="12"/>
          <w:szCs w:val="12"/>
        </w:rPr>
        <w:br/>
        <w:t>PSY 3613, Cultural Psychology</w:t>
      </w:r>
      <w:r w:rsidRPr="00CA26CB">
        <w:rPr>
          <w:rFonts w:ascii="Arial" w:hAnsi="Arial" w:cs="Arial"/>
          <w:sz w:val="12"/>
          <w:szCs w:val="12"/>
        </w:rPr>
        <w:br/>
        <w:t>SOC 4223, Urban Geography</w:t>
      </w:r>
      <w:r w:rsidRPr="00CA26CB">
        <w:rPr>
          <w:rFonts w:ascii="Arial" w:hAnsi="Arial" w:cs="Arial"/>
          <w:sz w:val="12"/>
          <w:szCs w:val="12"/>
        </w:rPr>
        <w:br/>
        <w:t>SOC 4263 Terrorism as a Social Movement</w:t>
      </w:r>
      <w:r w:rsidRPr="00CA26CB">
        <w:rPr>
          <w:rFonts w:ascii="Arial" w:hAnsi="Arial" w:cs="Arial"/>
          <w:sz w:val="12"/>
          <w:szCs w:val="12"/>
        </w:rPr>
        <w:br/>
        <w:t>SOC 4273, Population and Demography</w:t>
      </w:r>
      <w:r w:rsidRPr="00CA26CB">
        <w:rPr>
          <w:rFonts w:ascii="Arial" w:hAnsi="Arial" w:cs="Arial"/>
          <w:sz w:val="12"/>
          <w:szCs w:val="12"/>
        </w:rPr>
        <w:br/>
        <w:t xml:space="preserve">Other courses approved by Global Studies Advisor </w:t>
      </w:r>
    </w:p>
    <w:p w14:paraId="6593A71E" w14:textId="77777777" w:rsidR="00D172FB" w:rsidRPr="00750AF6" w:rsidRDefault="00D172FB" w:rsidP="00D172FB">
      <w:pPr>
        <w:tabs>
          <w:tab w:val="left" w:pos="360"/>
          <w:tab w:val="left" w:pos="720"/>
        </w:tabs>
        <w:spacing w:after="0" w:line="240" w:lineRule="auto"/>
        <w:rPr>
          <w:rFonts w:asciiTheme="majorHAnsi" w:hAnsiTheme="majorHAnsi" w:cs="Arial"/>
          <w:sz w:val="18"/>
          <w:szCs w:val="18"/>
        </w:rPr>
      </w:pPr>
    </w:p>
    <w:p w14:paraId="1A653CFB"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9"/>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1717E" w14:textId="77777777" w:rsidR="00607279" w:rsidRDefault="00607279" w:rsidP="00AF3758">
      <w:pPr>
        <w:spacing w:after="0" w:line="240" w:lineRule="auto"/>
      </w:pPr>
      <w:r>
        <w:separator/>
      </w:r>
    </w:p>
  </w:endnote>
  <w:endnote w:type="continuationSeparator" w:id="0">
    <w:p w14:paraId="1F31ABA5" w14:textId="77777777" w:rsidR="00607279" w:rsidRDefault="0060727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altName w:val="Times New Roman"/>
    <w:panose1 w:val="00000000000000000000"/>
    <w:charset w:val="4D"/>
    <w:family w:val="roman"/>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ＭＳ ゴシック">
    <w:charset w:val="80"/>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CCED2" w14:textId="77777777" w:rsidR="00BD3FEB" w:rsidRPr="00CD7510" w:rsidRDefault="00BD3FEB"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C700B" w14:textId="77777777" w:rsidR="00607279" w:rsidRDefault="00607279" w:rsidP="00AF3758">
      <w:pPr>
        <w:spacing w:after="0" w:line="240" w:lineRule="auto"/>
      </w:pPr>
      <w:r>
        <w:separator/>
      </w:r>
    </w:p>
  </w:footnote>
  <w:footnote w:type="continuationSeparator" w:id="0">
    <w:p w14:paraId="5320E7EE" w14:textId="77777777" w:rsidR="00607279" w:rsidRDefault="0060727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8B11F" w14:textId="77777777" w:rsidR="00BD3FEB" w:rsidRPr="00986BD2" w:rsidRDefault="00BD3FEB" w:rsidP="00384538">
    <w:pPr>
      <w:pStyle w:val="Header"/>
      <w:rPr>
        <w:rFonts w:ascii="Arial Narrow" w:hAnsi="Arial Narrow"/>
        <w:sz w:val="16"/>
        <w:szCs w:val="16"/>
      </w:rPr>
    </w:pPr>
    <w:r>
      <w:rPr>
        <w:rFonts w:ascii="Arial Narrow" w:hAnsi="Arial Narrow"/>
        <w:sz w:val="16"/>
        <w:szCs w:val="16"/>
      </w:rPr>
      <w:t>Revised 7/6/2016</w:t>
    </w:r>
  </w:p>
  <w:p w14:paraId="523FDA09" w14:textId="77777777" w:rsidR="00BD3FEB" w:rsidRDefault="00BD3F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0228"/>
    <w:rsid w:val="00040138"/>
    <w:rsid w:val="000627BE"/>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47FAF"/>
    <w:rsid w:val="00254447"/>
    <w:rsid w:val="00261ACE"/>
    <w:rsid w:val="00262156"/>
    <w:rsid w:val="00265C17"/>
    <w:rsid w:val="002776C2"/>
    <w:rsid w:val="002E3FC9"/>
    <w:rsid w:val="003122A1"/>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C6D63"/>
    <w:rsid w:val="004E5007"/>
    <w:rsid w:val="004E673A"/>
    <w:rsid w:val="004F3C87"/>
    <w:rsid w:val="00504BCC"/>
    <w:rsid w:val="00515205"/>
    <w:rsid w:val="00526B81"/>
    <w:rsid w:val="00563E52"/>
    <w:rsid w:val="00584C22"/>
    <w:rsid w:val="00586506"/>
    <w:rsid w:val="00592A95"/>
    <w:rsid w:val="005B2E9E"/>
    <w:rsid w:val="00607279"/>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216C"/>
    <w:rsid w:val="00A16BB1"/>
    <w:rsid w:val="00A34100"/>
    <w:rsid w:val="00A37567"/>
    <w:rsid w:val="00A4214A"/>
    <w:rsid w:val="00A43F9F"/>
    <w:rsid w:val="00A5089E"/>
    <w:rsid w:val="00A56D36"/>
    <w:rsid w:val="00A72C6A"/>
    <w:rsid w:val="00AA0231"/>
    <w:rsid w:val="00AB5523"/>
    <w:rsid w:val="00AD2FB4"/>
    <w:rsid w:val="00AD757B"/>
    <w:rsid w:val="00AF20FF"/>
    <w:rsid w:val="00AF3758"/>
    <w:rsid w:val="00AF3C6A"/>
    <w:rsid w:val="00B1628A"/>
    <w:rsid w:val="00B24A85"/>
    <w:rsid w:val="00B2543D"/>
    <w:rsid w:val="00B35368"/>
    <w:rsid w:val="00B7606A"/>
    <w:rsid w:val="00BD2A0D"/>
    <w:rsid w:val="00BD3FEB"/>
    <w:rsid w:val="00BE069E"/>
    <w:rsid w:val="00C12816"/>
    <w:rsid w:val="00C132F9"/>
    <w:rsid w:val="00C23CC7"/>
    <w:rsid w:val="00C26724"/>
    <w:rsid w:val="00C334FF"/>
    <w:rsid w:val="00C723B8"/>
    <w:rsid w:val="00CA6230"/>
    <w:rsid w:val="00CD7510"/>
    <w:rsid w:val="00D0686A"/>
    <w:rsid w:val="00D172FB"/>
    <w:rsid w:val="00D310C2"/>
    <w:rsid w:val="00D51205"/>
    <w:rsid w:val="00D57716"/>
    <w:rsid w:val="00D654AF"/>
    <w:rsid w:val="00D67AC4"/>
    <w:rsid w:val="00D72E20"/>
    <w:rsid w:val="00D76DEE"/>
    <w:rsid w:val="00D979DD"/>
    <w:rsid w:val="00DA3F9B"/>
    <w:rsid w:val="00DB3941"/>
    <w:rsid w:val="00DB3983"/>
    <w:rsid w:val="00E45868"/>
    <w:rsid w:val="00E70F88"/>
    <w:rsid w:val="00EB4FF5"/>
    <w:rsid w:val="00EC6970"/>
    <w:rsid w:val="00EC6D81"/>
    <w:rsid w:val="00EE3986"/>
    <w:rsid w:val="00EE55A2"/>
    <w:rsid w:val="00EF2A44"/>
    <w:rsid w:val="00F01A8B"/>
    <w:rsid w:val="00F11CE3"/>
    <w:rsid w:val="00F40926"/>
    <w:rsid w:val="00F46726"/>
    <w:rsid w:val="00F645B5"/>
    <w:rsid w:val="00F75657"/>
    <w:rsid w:val="00F87993"/>
    <w:rsid w:val="00FB00D4"/>
    <w:rsid w:val="00FD7E7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25604F"/>
  <w15:docId w15:val="{A5E94C37-ED07-4628-80C6-EE6C0283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030228"/>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rriculum@astate.edu" TargetMode="External"/><Relationship Id="rId8" Type="http://schemas.openxmlformats.org/officeDocument/2006/relationships/hyperlink" Target="mailto:csteele@astate.edu" TargetMode="External"/><Relationship Id="rId9" Type="http://schemas.openxmlformats.org/officeDocument/2006/relationships/header" Target="header1.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F157D9"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F157D9"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altName w:val="Times New Roman"/>
    <w:panose1 w:val="00000000000000000000"/>
    <w:charset w:val="4D"/>
    <w:family w:val="roman"/>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MyriadPro">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ＭＳ ゴシック">
    <w:charset w:val="80"/>
    <w:family w:val="auto"/>
    <w:pitch w:val="variable"/>
    <w:sig w:usb0="E00002FF" w:usb1="6AC7FDFB" w:usb2="00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77CBB"/>
    <w:rsid w:val="001B45B5"/>
    <w:rsid w:val="00293680"/>
    <w:rsid w:val="00371DB3"/>
    <w:rsid w:val="004027ED"/>
    <w:rsid w:val="004068B1"/>
    <w:rsid w:val="00444715"/>
    <w:rsid w:val="004E1A75"/>
    <w:rsid w:val="00587536"/>
    <w:rsid w:val="005D5D2F"/>
    <w:rsid w:val="00623293"/>
    <w:rsid w:val="00636142"/>
    <w:rsid w:val="006C0858"/>
    <w:rsid w:val="00724E33"/>
    <w:rsid w:val="007C429E"/>
    <w:rsid w:val="007F13F9"/>
    <w:rsid w:val="0084689F"/>
    <w:rsid w:val="0088172E"/>
    <w:rsid w:val="009247E6"/>
    <w:rsid w:val="009B0654"/>
    <w:rsid w:val="009C0E11"/>
    <w:rsid w:val="00AC3009"/>
    <w:rsid w:val="00AD5D56"/>
    <w:rsid w:val="00B2559E"/>
    <w:rsid w:val="00B46AFF"/>
    <w:rsid w:val="00BA2926"/>
    <w:rsid w:val="00BE55FD"/>
    <w:rsid w:val="00C16165"/>
    <w:rsid w:val="00C35680"/>
    <w:rsid w:val="00CD4EF8"/>
    <w:rsid w:val="00F157D9"/>
    <w:rsid w:val="00F23B7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2022</Words>
  <Characters>11532</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dcterms:created xsi:type="dcterms:W3CDTF">2017-03-10T22:37:00Z</dcterms:created>
  <dcterms:modified xsi:type="dcterms:W3CDTF">2017-03-10T22:37:00Z</dcterms:modified>
</cp:coreProperties>
</file>