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270F253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3544B5">
        <w:rPr>
          <w:rFonts w:ascii="MS Gothic" w:eastAsia="MS Gothic" w:hAnsi="MS Gothic" w:cs="Arial"/>
          <w:b/>
          <w:szCs w:val="20"/>
        </w:rPr>
        <w:t xml:space="preserve"> 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26FAF089" w:rsidR="00424133" w:rsidRDefault="003544B5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424133">
        <w:rPr>
          <w:rFonts w:ascii="MS Gothic" w:eastAsia="MS Gothic" w:hAnsi="MS Gothic" w:cs="Arial"/>
          <w:b/>
          <w:szCs w:val="20"/>
        </w:rPr>
        <w:t>]</w:t>
      </w:r>
      <w:r w:rsidR="00424133">
        <w:rPr>
          <w:rFonts w:asciiTheme="majorHAnsi" w:hAnsiTheme="majorHAnsi" w:cs="Arial"/>
          <w:b/>
          <w:szCs w:val="20"/>
        </w:rPr>
        <w:tab/>
      </w:r>
      <w:r w:rsidR="00424133"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5A6CBA55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="005A3463">
              <w:rPr>
                <w:rFonts w:ascii="MS Gothic" w:eastAsia="MS Gothic" w:hAnsi="MS Gothic" w:cs="Arial"/>
                <w:b/>
                <w:szCs w:val="20"/>
                <w:highlight w:val="yellow"/>
              </w:rPr>
              <w:t>[x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006BADAA" w:rsidR="00001C04" w:rsidRPr="008426D1" w:rsidRDefault="00B719ED" w:rsidP="00086AAC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086AAC">
                  <w:rPr>
                    <w:rFonts w:asciiTheme="majorHAnsi" w:hAnsiTheme="majorHAnsi"/>
                    <w:sz w:val="20"/>
                    <w:szCs w:val="20"/>
                  </w:rPr>
                  <w:t xml:space="preserve">                  Hong   Zhou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8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86AAC">
                  <w:rPr>
                    <w:rFonts w:asciiTheme="majorHAnsi" w:hAnsiTheme="majorHAnsi"/>
                    <w:smallCaps/>
                    <w:sz w:val="20"/>
                    <w:szCs w:val="20"/>
                  </w:rPr>
                  <w:t>8/31/2021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B719ED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41A6FA98" w:rsidR="00001C04" w:rsidRPr="008426D1" w:rsidRDefault="00B719ED" w:rsidP="00B03D6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B03D6A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                  Amanda Lambertus                    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9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03D6A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9/1/2021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B719E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218E8AC4" w:rsidR="004C4ADF" w:rsidRDefault="00B719E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319927305"/>
                        <w:placeholder>
                          <w:docPart w:val="F057E3F0407B42D0B3BB68D211ECAB45"/>
                        </w:placeholder>
                      </w:sdtPr>
                      <w:sdtEndPr/>
                      <w:sdtContent>
                        <w:r w:rsidR="00CD0854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John Hershberger 9/23/2021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B719E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B719E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B719E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6243BAA7" w:rsidR="00D66C39" w:rsidRPr="008426D1" w:rsidRDefault="00B719ED" w:rsidP="002014A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2014A7">
                      <w:rPr>
                        <w:rFonts w:asciiTheme="majorHAnsi" w:hAnsiTheme="majorHAnsi"/>
                        <w:sz w:val="20"/>
                        <w:szCs w:val="20"/>
                      </w:rPr>
                      <w:t>Lynn Boyd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10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014A7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3B7C20AD" w:rsidR="00D66C39" w:rsidRPr="008426D1" w:rsidRDefault="00B719E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392B34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2B34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B719ED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1AA8B54C" w14:textId="77777777" w:rsidR="002C0A04" w:rsidRDefault="005A3463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William Paulsen</w:t>
          </w:r>
        </w:p>
        <w:p w14:paraId="76E25B1E" w14:textId="7BF1ED0E" w:rsidR="007D371A" w:rsidRPr="008426D1" w:rsidRDefault="00B719ED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8" w:history="1">
            <w:r w:rsidR="001200BD" w:rsidRPr="00141AD6">
              <w:rPr>
                <w:rStyle w:val="Hyperlink"/>
                <w:rFonts w:asciiTheme="majorHAnsi" w:hAnsiTheme="majorHAnsi" w:cs="Arial"/>
                <w:sz w:val="20"/>
                <w:szCs w:val="20"/>
              </w:rPr>
              <w:t>WPAULSEN@astate.edu</w:t>
            </w:r>
          </w:hyperlink>
          <w:r w:rsidR="001200BD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2C0A04" w:rsidRPr="002C0A04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2C0A04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2C0A04" w:rsidRPr="002C0A04">
            <w:rPr>
              <w:rFonts w:asciiTheme="majorHAnsi" w:hAnsiTheme="majorHAnsi" w:cs="Arial"/>
              <w:sz w:val="20"/>
              <w:szCs w:val="20"/>
            </w:rPr>
            <w:t>870-680-8158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6A6702AD" w14:textId="2E2D79B1" w:rsidR="003F2F3D" w:rsidRPr="00A865C3" w:rsidRDefault="009A17DD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 xml:space="preserve"> Fall 2022</w:t>
          </w:r>
        </w:p>
      </w:sdtContent>
    </w:sdt>
    <w:permStart w:id="2022400923" w:edGrp="everyone" w:displacedByCustomXml="prev"/>
    <w:permEnd w:id="2022400923" w:displacedByCustomXml="prev"/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19E6CDD8" w:rsidR="00A865C3" w:rsidRDefault="005A346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MATH</w:t>
            </w:r>
          </w:p>
        </w:tc>
        <w:tc>
          <w:tcPr>
            <w:tcW w:w="2051" w:type="pct"/>
          </w:tcPr>
          <w:p w14:paraId="1B02A79C" w14:textId="14434D59" w:rsidR="00A865C3" w:rsidRDefault="005A346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E9710D2" w:rsidR="00A865C3" w:rsidRDefault="003544B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5</w:t>
            </w:r>
            <w:r w:rsidR="005A3463">
              <w:rPr>
                <w:rFonts w:asciiTheme="majorHAnsi" w:hAnsiTheme="majorHAnsi" w:cs="Arial"/>
                <w:b/>
                <w:sz w:val="20"/>
                <w:szCs w:val="20"/>
              </w:rPr>
              <w:t>513</w:t>
            </w:r>
          </w:p>
        </w:tc>
        <w:tc>
          <w:tcPr>
            <w:tcW w:w="2051" w:type="pct"/>
          </w:tcPr>
          <w:p w14:paraId="4C031803" w14:textId="0C701F45" w:rsidR="00A865C3" w:rsidRDefault="005A346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10AA7153" w:rsidR="00A865C3" w:rsidRDefault="005A346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Applied Mathematics</w:t>
            </w:r>
          </w:p>
        </w:tc>
        <w:tc>
          <w:tcPr>
            <w:tcW w:w="2051" w:type="pct"/>
          </w:tcPr>
          <w:p w14:paraId="147E32A6" w14:textId="3DB794D2" w:rsidR="00A865C3" w:rsidRDefault="005A346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39146DDD" w:rsidR="00A865C3" w:rsidRDefault="000C740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 study of topics from ordinary and partial differential equations, vector analysis, and functions of a complex variable, with physical applications.</w:t>
            </w:r>
            <w:r w:rsidR="0036146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361461" w:rsidRPr="00361461">
              <w:rPr>
                <w:rFonts w:asciiTheme="majorHAnsi" w:hAnsiTheme="majorHAnsi" w:cs="Arial"/>
                <w:b/>
                <w:sz w:val="20"/>
                <w:szCs w:val="20"/>
              </w:rPr>
              <w:t>Prerequisite, MATH 3254.</w:t>
            </w:r>
          </w:p>
        </w:tc>
        <w:tc>
          <w:tcPr>
            <w:tcW w:w="2051" w:type="pct"/>
          </w:tcPr>
          <w:p w14:paraId="2FB04444" w14:textId="45504059" w:rsidR="00A865C3" w:rsidRDefault="005A346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Asymptotical methods, with applications in approximating integrals, series, differential and difference equations.</w:t>
            </w:r>
            <w:r w:rsidR="0036146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361461" w:rsidRPr="00361461">
              <w:rPr>
                <w:rFonts w:asciiTheme="majorHAnsi" w:hAnsiTheme="majorHAnsi" w:cs="Arial"/>
                <w:b/>
                <w:sz w:val="20"/>
                <w:szCs w:val="20"/>
              </w:rPr>
              <w:t>Prerequisite, MATH 3254. Fall.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4B019B7C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5A3463">
        <w:rPr>
          <w:rFonts w:asciiTheme="majorHAnsi" w:hAnsiTheme="majorHAnsi" w:cs="Arial"/>
          <w:b/>
          <w:sz w:val="20"/>
          <w:szCs w:val="20"/>
        </w:rPr>
        <w:t xml:space="preserve"> 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2D903B4" w:rsidR="00391206" w:rsidRPr="008426D1" w:rsidRDefault="00B719ED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6B5BBC73" w:rsidR="00A966C5" w:rsidRPr="008426D1" w:rsidRDefault="00B719ED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r w:rsidR="005A3463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A6F7186" w:rsidR="00391206" w:rsidRPr="008426D1" w:rsidRDefault="00B719ED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4AF3414F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5A3463">
        <w:rPr>
          <w:rFonts w:asciiTheme="majorHAnsi" w:hAnsiTheme="majorHAnsi" w:cs="Arial"/>
          <w:b/>
          <w:sz w:val="20"/>
          <w:szCs w:val="20"/>
        </w:rPr>
        <w:t xml:space="preserve"> </w:t>
      </w:r>
      <w:r w:rsidR="00361461">
        <w:rPr>
          <w:rFonts w:asciiTheme="majorHAnsi" w:hAnsiTheme="majorHAnsi" w:cs="Arial"/>
          <w:b/>
          <w:sz w:val="20"/>
          <w:szCs w:val="20"/>
        </w:rPr>
        <w:t>Yes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>
        <w:rPr>
          <w:b/>
        </w:rPr>
      </w:sdtEndPr>
      <w:sdtContent>
        <w:p w14:paraId="7D6B904E" w14:textId="2DBD8CA8" w:rsidR="00C002F9" w:rsidRPr="00361461" w:rsidRDefault="00361461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361461">
            <w:rPr>
              <w:rFonts w:asciiTheme="majorHAnsi" w:hAnsiTheme="majorHAnsi" w:cs="Arial"/>
              <w:b/>
              <w:sz w:val="20"/>
              <w:szCs w:val="20"/>
            </w:rPr>
            <w:t>Fall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4E21F52E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5A3463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0192FAC6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5A3463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0F0A72EC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348598386"/>
        </w:sdtPr>
        <w:sdtEndPr/>
        <w:sdtContent>
          <w:r w:rsidR="005A3463" w:rsidRPr="000C740E">
            <w:rPr>
              <w:b/>
            </w:rPr>
            <w:t>Yes</w:t>
          </w:r>
        </w:sdtContent>
      </w:sdt>
      <w:r w:rsidR="00AC19CA" w:rsidRPr="000C740E">
        <w:rPr>
          <w:rFonts w:asciiTheme="majorHAnsi" w:hAnsiTheme="majorHAnsi" w:cs="Arial"/>
          <w:b/>
          <w:sz w:val="20"/>
          <w:szCs w:val="20"/>
        </w:rPr>
        <w:tab/>
      </w:r>
      <w:r w:rsidR="000C740E">
        <w:rPr>
          <w:rFonts w:asciiTheme="majorHAnsi" w:hAnsiTheme="majorHAnsi" w:cs="Arial"/>
          <w:b/>
          <w:sz w:val="20"/>
          <w:szCs w:val="20"/>
        </w:rPr>
        <w:t xml:space="preserve"> </w:t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B810E5">
        <w:rPr>
          <w:rFonts w:asciiTheme="majorHAnsi" w:hAnsiTheme="majorHAnsi" w:cs="Arial"/>
          <w:sz w:val="20"/>
          <w:szCs w:val="20"/>
        </w:rPr>
        <w:t xml:space="preserve">sted? </w:t>
      </w:r>
      <w:r w:rsidR="00AF68E8" w:rsidRPr="00B810E5">
        <w:rPr>
          <w:rFonts w:asciiTheme="majorHAnsi" w:hAnsiTheme="majorHAnsi" w:cs="Arial"/>
          <w:b/>
          <w:sz w:val="20"/>
          <w:szCs w:val="20"/>
        </w:rPr>
        <w:t>undergraduate/graduate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5E1C24F4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C740E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-374777672"/>
        </w:sdtPr>
        <w:sdtEndPr/>
        <w:sdtContent>
          <w:r w:rsidR="005A3463" w:rsidRPr="000C740E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8B2B359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5A3463" w:rsidRPr="000C740E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343E94A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5A3463" w:rsidRPr="000C740E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6A2ADDE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5A3463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4CDAC5D9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5A3463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2D508658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840399" w:rsidRPr="00840399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3573198D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917525199"/>
        </w:sdtPr>
        <w:sdtEndPr/>
        <w:sdtContent>
          <w:r w:rsidR="008C5F59" w:rsidRPr="002C0A04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3CFA9CB0" w:rsidR="00D4202C" w:rsidRPr="00D4202C" w:rsidRDefault="00B719ED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b/>
            <w:sz w:val="20"/>
            <w:szCs w:val="20"/>
          </w:rPr>
          <w:id w:val="1227190067"/>
        </w:sdtPr>
        <w:sdtEndPr>
          <w:rPr>
            <w:b w:val="0"/>
          </w:rPr>
        </w:sdtEndPr>
        <w:sdtContent>
          <w:r w:rsidR="000C740E" w:rsidRPr="002C0A04">
            <w:rPr>
              <w:rFonts w:asciiTheme="majorHAnsi" w:hAnsiTheme="majorHAnsi" w:cs="Arial"/>
              <w:b/>
              <w:sz w:val="20"/>
              <w:szCs w:val="20"/>
            </w:rPr>
            <w:t xml:space="preserve">Since this is a duel level course, the descriptions of the two versions should match.  Note that currently, the descriptions </w:t>
          </w:r>
          <w:r w:rsidR="00B60763" w:rsidRPr="002C0A04">
            <w:rPr>
              <w:rFonts w:asciiTheme="majorHAnsi" w:hAnsiTheme="majorHAnsi" w:cs="Arial"/>
              <w:b/>
              <w:sz w:val="20"/>
              <w:szCs w:val="20"/>
            </w:rPr>
            <w:t xml:space="preserve">of MATH 4513 and MATH 5513 </w:t>
          </w:r>
          <w:r w:rsidR="000C740E" w:rsidRPr="002C0A04">
            <w:rPr>
              <w:rFonts w:asciiTheme="majorHAnsi" w:hAnsiTheme="majorHAnsi" w:cs="Arial"/>
              <w:b/>
              <w:sz w:val="20"/>
              <w:szCs w:val="20"/>
            </w:rPr>
            <w:t>do not match</w:t>
          </w:r>
          <w:r w:rsidR="008C5F59" w:rsidRPr="002C0A04">
            <w:rPr>
              <w:rFonts w:asciiTheme="majorHAnsi" w:hAnsiTheme="majorHAnsi" w:cs="Arial"/>
              <w:b/>
              <w:sz w:val="20"/>
              <w:szCs w:val="20"/>
            </w:rPr>
            <w:t>.</w:t>
          </w:r>
          <w:r w:rsidR="008C5F59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5384C5A3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9A17DD" w:rsidRPr="00894D68">
            <w:rPr>
              <w:b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B719E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B719ED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5867E1EA" w14:textId="77777777" w:rsidR="00894D68" w:rsidRPr="008426D1" w:rsidRDefault="00894D68" w:rsidP="00894D68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2021-22 UG-Bulletin</w:t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78CF349E" w14:textId="77777777" w:rsidR="00ED0A35" w:rsidRDefault="00ED0A35" w:rsidP="00ED0A35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Page 424 Before:</w:t>
          </w:r>
        </w:p>
        <w:p w14:paraId="74FDF95D" w14:textId="7F2C8855" w:rsidR="00B810E5" w:rsidRDefault="00ED0A35" w:rsidP="00ED0A35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D0A35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  <w:r w:rsidRPr="00B810E5">
            <w:rPr>
              <w:rFonts w:ascii="Arial" w:eastAsia="Times New Roman" w:hAnsi="Arial" w:cs="Arial"/>
              <w:b/>
              <w:sz w:val="20"/>
              <w:szCs w:val="20"/>
            </w:rPr>
            <w:t>MATH 5513. Applied Mathematics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Pr="00ED0A35">
            <w:rPr>
              <w:rFonts w:ascii="Arial" w:eastAsia="Times New Roman" w:hAnsi="Arial" w:cs="Arial"/>
              <w:sz w:val="20"/>
              <w:szCs w:val="20"/>
              <w:highlight w:val="yellow"/>
            </w:rPr>
            <w:t>A study of topics from ordinary and partial differential equations, vector analysis, and functions of a complex variable, with physical applications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. Prerequisite, MATH 3254. </w:t>
          </w:r>
          <w:r w:rsidRPr="00ED0A35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  <w:r w:rsidRPr="00B810E5">
            <w:rPr>
              <w:rFonts w:ascii="Arial" w:eastAsia="Times New Roman" w:hAnsi="Arial" w:cs="Arial"/>
              <w:b/>
              <w:sz w:val="20"/>
              <w:szCs w:val="20"/>
            </w:rPr>
            <w:t>MATH 5533. Numerical Methods Algebraic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, transcendental, ordinary and partial differential equations, finite differences, and integral equations. Numerical integration, error analysis, and/or other topics of numerical analysis utilizing high speed computer techniques. Prerequisites, MATH 2214 and a high level programming language. </w:t>
          </w:r>
          <w:r w:rsidRPr="00ED0A35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  <w:r w:rsidRPr="00B810E5">
            <w:rPr>
              <w:rFonts w:ascii="Arial" w:eastAsia="Times New Roman" w:hAnsi="Arial" w:cs="Arial"/>
              <w:b/>
              <w:sz w:val="20"/>
              <w:szCs w:val="20"/>
            </w:rPr>
            <w:t>MATH 5553. Advanced Calculus I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 The calculus of one and of several variables. Limits, continuity, sequences, differentiation, partial differentiation, integration, and infinite series. Prerequisite, MATH 3254. </w:t>
          </w:r>
          <w:r w:rsidRPr="00ED0A35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  <w:r w:rsidRPr="00B810E5">
            <w:rPr>
              <w:rFonts w:ascii="Arial" w:eastAsia="Times New Roman" w:hAnsi="Arial" w:cs="Arial"/>
              <w:b/>
              <w:sz w:val="20"/>
              <w:szCs w:val="20"/>
            </w:rPr>
            <w:t>MATH 5563. Advanced Calculus II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 A continuation of MATH 5553. Prerequisite, MATH 4553. </w:t>
          </w:r>
          <w:r w:rsidRPr="00ED0A35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</w:p>
        <w:p w14:paraId="2BEFBAA6" w14:textId="63775B7F" w:rsidR="00ED0A35" w:rsidRDefault="00ED0A35" w:rsidP="00ED0A35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Page 424 After:</w:t>
          </w:r>
        </w:p>
        <w:p w14:paraId="71934429" w14:textId="733B3BA8" w:rsidR="009A17DD" w:rsidRPr="009A17DD" w:rsidRDefault="00ED0A35" w:rsidP="000C740E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D0A35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  <w:r w:rsidRPr="00B810E5">
            <w:rPr>
              <w:rFonts w:ascii="Arial" w:eastAsia="Times New Roman" w:hAnsi="Arial" w:cs="Arial"/>
              <w:b/>
              <w:sz w:val="20"/>
              <w:szCs w:val="20"/>
            </w:rPr>
            <w:t>MATH 5513. Applied Mathematics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Pr="00ED0A35">
            <w:rPr>
              <w:rFonts w:ascii="Arial" w:eastAsia="Times New Roman" w:hAnsi="Arial" w:cs="Arial"/>
              <w:sz w:val="20"/>
              <w:szCs w:val="20"/>
              <w:highlight w:val="yellow"/>
            </w:rPr>
            <w:t>Asymptotical methods, with applications in a</w:t>
          </w:r>
          <w:r>
            <w:rPr>
              <w:rFonts w:ascii="Arial" w:eastAsia="Times New Roman" w:hAnsi="Arial" w:cs="Arial"/>
              <w:sz w:val="20"/>
              <w:szCs w:val="20"/>
              <w:highlight w:val="yellow"/>
            </w:rPr>
            <w:t>pproximating integrals, series,</w:t>
          </w:r>
          <w:r w:rsidRPr="00ED0A35">
            <w:rPr>
              <w:rFonts w:ascii="Arial" w:eastAsia="Times New Roman" w:hAnsi="Arial" w:cs="Arial"/>
              <w:sz w:val="20"/>
              <w:szCs w:val="20"/>
              <w:highlight w:val="yellow"/>
            </w:rPr>
            <w:t xml:space="preserve"> differential and difference equations</w:t>
          </w:r>
          <w:r>
            <w:rPr>
              <w:rFonts w:ascii="Arial" w:eastAsia="Times New Roman" w:hAnsi="Arial" w:cs="Arial"/>
              <w:sz w:val="20"/>
              <w:szCs w:val="20"/>
            </w:rPr>
            <w:t>.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 Prerequisite, MATH 3254. </w:t>
          </w:r>
          <w:r w:rsidR="00361461" w:rsidRPr="00361461">
            <w:rPr>
              <w:rFonts w:ascii="Arial" w:eastAsia="Times New Roman" w:hAnsi="Arial" w:cs="Arial"/>
              <w:sz w:val="20"/>
              <w:szCs w:val="20"/>
              <w:highlight w:val="yellow"/>
            </w:rPr>
            <w:t>Fall</w:t>
          </w:r>
          <w:r w:rsidRPr="00ED0A35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  <w:r w:rsidRPr="00B810E5">
            <w:rPr>
              <w:rFonts w:ascii="Arial" w:eastAsia="Times New Roman" w:hAnsi="Arial" w:cs="Arial"/>
              <w:b/>
              <w:sz w:val="20"/>
              <w:szCs w:val="20"/>
            </w:rPr>
            <w:t>MATH 5533. Numerical Methods Algebraic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, transcendental, ordinary and partial differential equations, finite differences, and integral equations. Numerical integration, error analysis, and/or other topics of numerical analysis utilizing high speed computer techniques. Prerequisites, MATH 2214 and a high level programming language. </w:t>
          </w:r>
          <w:r w:rsidRPr="00ED0A35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  <w:r w:rsidRPr="00B810E5">
            <w:rPr>
              <w:rFonts w:ascii="Arial" w:eastAsia="Times New Roman" w:hAnsi="Arial" w:cs="Arial"/>
              <w:b/>
              <w:sz w:val="20"/>
              <w:szCs w:val="20"/>
            </w:rPr>
            <w:t>MATH 5553. Advanced Calculus I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 The calculus of one and of several variables. Limits, continuity, sequences, differentiation, partial differentiation, integration, and infinite series. Prerequisite, MATH 3254. </w:t>
          </w:r>
          <w:r w:rsidRPr="00ED0A35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  <w:r w:rsidRPr="00B810E5">
            <w:rPr>
              <w:rFonts w:ascii="Arial" w:eastAsia="Times New Roman" w:hAnsi="Arial" w:cs="Arial"/>
              <w:b/>
              <w:sz w:val="20"/>
              <w:szCs w:val="20"/>
            </w:rPr>
            <w:t>MATH 5563. Advanced Calculus II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 A continuation of MATH 5553. Prerequisite, MATH 4553. </w:t>
          </w:r>
          <w:r w:rsidRPr="00ED0A35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</w:p>
      </w:sdtContent>
    </w:sdt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footerReference w:type="even" r:id="rId10"/>
      <w:footerReference w:type="default" r:id="rId11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BEE01" w14:textId="77777777" w:rsidR="00B719ED" w:rsidRDefault="00B719ED" w:rsidP="00AF3758">
      <w:pPr>
        <w:spacing w:after="0" w:line="240" w:lineRule="auto"/>
      </w:pPr>
      <w:r>
        <w:separator/>
      </w:r>
    </w:p>
  </w:endnote>
  <w:endnote w:type="continuationSeparator" w:id="0">
    <w:p w14:paraId="5F911923" w14:textId="77777777" w:rsidR="00B719ED" w:rsidRDefault="00B719E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1F31F3FD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14A7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A7102" w14:textId="77777777" w:rsidR="00B719ED" w:rsidRDefault="00B719ED" w:rsidP="00AF3758">
      <w:pPr>
        <w:spacing w:after="0" w:line="240" w:lineRule="auto"/>
      </w:pPr>
      <w:r>
        <w:separator/>
      </w:r>
    </w:p>
  </w:footnote>
  <w:footnote w:type="continuationSeparator" w:id="0">
    <w:p w14:paraId="1A2F0F45" w14:textId="77777777" w:rsidR="00B719ED" w:rsidRDefault="00B719ED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5A11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86AAC"/>
    <w:rsid w:val="000A654B"/>
    <w:rsid w:val="000C740E"/>
    <w:rsid w:val="000D06F1"/>
    <w:rsid w:val="000E0BB8"/>
    <w:rsid w:val="000F0FE3"/>
    <w:rsid w:val="000F5476"/>
    <w:rsid w:val="00101FF4"/>
    <w:rsid w:val="00103070"/>
    <w:rsid w:val="001200BD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14C9"/>
    <w:rsid w:val="001F28FD"/>
    <w:rsid w:val="001F5DA4"/>
    <w:rsid w:val="00201405"/>
    <w:rsid w:val="002014A7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0A04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544B5"/>
    <w:rsid w:val="00360064"/>
    <w:rsid w:val="00361461"/>
    <w:rsid w:val="00361C56"/>
    <w:rsid w:val="00362414"/>
    <w:rsid w:val="00366EFC"/>
    <w:rsid w:val="0036794A"/>
    <w:rsid w:val="00370451"/>
    <w:rsid w:val="00374D72"/>
    <w:rsid w:val="00384538"/>
    <w:rsid w:val="00390A66"/>
    <w:rsid w:val="00391206"/>
    <w:rsid w:val="00392B34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A3463"/>
    <w:rsid w:val="005B6EB6"/>
    <w:rsid w:val="005C26C9"/>
    <w:rsid w:val="005C471D"/>
    <w:rsid w:val="005C7F00"/>
    <w:rsid w:val="005D3397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90191"/>
    <w:rsid w:val="007A06B9"/>
    <w:rsid w:val="007A099B"/>
    <w:rsid w:val="007A0B12"/>
    <w:rsid w:val="007B4144"/>
    <w:rsid w:val="007C7F4C"/>
    <w:rsid w:val="007D371A"/>
    <w:rsid w:val="007D3A96"/>
    <w:rsid w:val="007E3CEE"/>
    <w:rsid w:val="007F1515"/>
    <w:rsid w:val="007F159A"/>
    <w:rsid w:val="007F2D67"/>
    <w:rsid w:val="00802638"/>
    <w:rsid w:val="00820CD9"/>
    <w:rsid w:val="00822A0F"/>
    <w:rsid w:val="00826029"/>
    <w:rsid w:val="0083170D"/>
    <w:rsid w:val="00840399"/>
    <w:rsid w:val="008426D1"/>
    <w:rsid w:val="00862E36"/>
    <w:rsid w:val="008663CA"/>
    <w:rsid w:val="00894D68"/>
    <w:rsid w:val="00895557"/>
    <w:rsid w:val="008B2BCB"/>
    <w:rsid w:val="008B74B6"/>
    <w:rsid w:val="008C5F59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17DD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3D6A"/>
    <w:rsid w:val="00B054E5"/>
    <w:rsid w:val="00B11E96"/>
    <w:rsid w:val="00B134C2"/>
    <w:rsid w:val="00B1628A"/>
    <w:rsid w:val="00B35368"/>
    <w:rsid w:val="00B46334"/>
    <w:rsid w:val="00B51325"/>
    <w:rsid w:val="00B5613F"/>
    <w:rsid w:val="00B60763"/>
    <w:rsid w:val="00B6203D"/>
    <w:rsid w:val="00B6337D"/>
    <w:rsid w:val="00B71755"/>
    <w:rsid w:val="00B719ED"/>
    <w:rsid w:val="00B74127"/>
    <w:rsid w:val="00B810E5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0854"/>
    <w:rsid w:val="00CD5EE2"/>
    <w:rsid w:val="00CD73B4"/>
    <w:rsid w:val="00CE6979"/>
    <w:rsid w:val="00CE6F34"/>
    <w:rsid w:val="00CF60D8"/>
    <w:rsid w:val="00D02490"/>
    <w:rsid w:val="00D06043"/>
    <w:rsid w:val="00D0686A"/>
    <w:rsid w:val="00D14CE3"/>
    <w:rsid w:val="00D20B84"/>
    <w:rsid w:val="00D20F41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C7726"/>
    <w:rsid w:val="00ED0A35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markedcontent">
    <w:name w:val="markedcontent"/>
    <w:basedOn w:val="DefaultParagraphFont"/>
    <w:rsid w:val="009A17DD"/>
  </w:style>
  <w:style w:type="character" w:customStyle="1" w:styleId="highlight">
    <w:name w:val="highlight"/>
    <w:basedOn w:val="DefaultParagraphFont"/>
    <w:rsid w:val="00ED0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AULSEN@astate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F057E3F0407B42D0B3BB68D211ECA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5E56-753F-4610-90E2-4B64B9E958EA}"/>
      </w:docPartPr>
      <w:docPartBody>
        <w:p w:rsidR="009D3C3B" w:rsidRDefault="0054586C" w:rsidP="0054586C">
          <w:pPr>
            <w:pStyle w:val="F057E3F0407B42D0B3BB68D211ECAB4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3610E"/>
    <w:rsid w:val="000738EC"/>
    <w:rsid w:val="00081B63"/>
    <w:rsid w:val="000B104E"/>
    <w:rsid w:val="000B2786"/>
    <w:rsid w:val="002D64D6"/>
    <w:rsid w:val="0032383A"/>
    <w:rsid w:val="00337484"/>
    <w:rsid w:val="003D4C2A"/>
    <w:rsid w:val="003F69FB"/>
    <w:rsid w:val="00425226"/>
    <w:rsid w:val="00436B57"/>
    <w:rsid w:val="004E1A75"/>
    <w:rsid w:val="00534B28"/>
    <w:rsid w:val="0054586C"/>
    <w:rsid w:val="00576003"/>
    <w:rsid w:val="00587536"/>
    <w:rsid w:val="005C4D59"/>
    <w:rsid w:val="005D5D2F"/>
    <w:rsid w:val="00623293"/>
    <w:rsid w:val="00654E35"/>
    <w:rsid w:val="006705C8"/>
    <w:rsid w:val="006951C5"/>
    <w:rsid w:val="006A0219"/>
    <w:rsid w:val="006C3910"/>
    <w:rsid w:val="007D7448"/>
    <w:rsid w:val="007F0A0A"/>
    <w:rsid w:val="008822A5"/>
    <w:rsid w:val="00891F77"/>
    <w:rsid w:val="00913E4B"/>
    <w:rsid w:val="0096458F"/>
    <w:rsid w:val="009D3C3B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C57D1"/>
    <w:rsid w:val="00DD12EE"/>
    <w:rsid w:val="00DD4E87"/>
    <w:rsid w:val="00DE6391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F057E3F0407B42D0B3BB68D211ECAB45">
    <w:name w:val="F057E3F0407B42D0B3BB68D211ECAB45"/>
    <w:rsid w:val="0054586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6103C-37D8-40E8-A36A-386605A7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2019-07-10T17:02:00Z</cp:lastPrinted>
  <dcterms:created xsi:type="dcterms:W3CDTF">2021-10-01T19:24:00Z</dcterms:created>
  <dcterms:modified xsi:type="dcterms:W3CDTF">2021-10-25T19:35:00Z</dcterms:modified>
</cp:coreProperties>
</file>