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CC46756" w:rsidR="00424133" w:rsidRDefault="005F7AF2"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E0E3A44" w:rsidR="00424133" w:rsidRPr="00424133" w:rsidRDefault="00B26319"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w:t>
            </w:r>
            <w:proofErr w:type="gramStart"/>
            <w:r w:rsidR="005B6EB6">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bookmarkStart w:id="0" w:name="_GoBack"/>
      <w:bookmarkEnd w:id="0"/>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678293B7" w:rsidR="00001C04" w:rsidRPr="008426D1" w:rsidRDefault="00C921D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03D4C">
                  <w:rPr>
                    <w:rFonts w:asciiTheme="majorHAnsi" w:hAnsiTheme="majorHAnsi"/>
                    <w:sz w:val="20"/>
                    <w:szCs w:val="20"/>
                  </w:rPr>
                  <w:t xml:space="preserve">Shawn </w:t>
                </w:r>
                <w:proofErr w:type="gramStart"/>
                <w:r w:rsidR="00B03D4C">
                  <w:rPr>
                    <w:rFonts w:asciiTheme="majorHAnsi" w:hAnsiTheme="majorHAnsi"/>
                    <w:sz w:val="20"/>
                    <w:szCs w:val="20"/>
                  </w:rPr>
                  <w:t>Drake,  PT</w:t>
                </w:r>
                <w:proofErr w:type="gramEnd"/>
                <w:r w:rsidR="00B03D4C">
                  <w:rPr>
                    <w:rFonts w:asciiTheme="majorHAnsi" w:hAnsiTheme="majorHAnsi"/>
                    <w:sz w:val="20"/>
                    <w:szCs w:val="20"/>
                  </w:rPr>
                  <w:t xml:space="preserve">, PhD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8T00:00:00Z">
                  <w:dateFormat w:val="M/d/yyyy"/>
                  <w:lid w:val="en-US"/>
                  <w:storeMappedDataAs w:val="dateTime"/>
                  <w:calendar w:val="gregorian"/>
                </w:date>
              </w:sdtPr>
              <w:sdtEndPr/>
              <w:sdtContent>
                <w:r w:rsidR="00B03D4C">
                  <w:rPr>
                    <w:rFonts w:asciiTheme="majorHAnsi" w:hAnsiTheme="majorHAnsi"/>
                    <w:smallCaps/>
                    <w:sz w:val="20"/>
                    <w:szCs w:val="20"/>
                  </w:rPr>
                  <w:t>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921D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7FC884AF" w:rsidR="00001C04" w:rsidRPr="008426D1" w:rsidRDefault="00C921DF" w:rsidP="007B49E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03D4C">
                      <w:rPr>
                        <w:rFonts w:asciiTheme="majorHAnsi" w:hAnsiTheme="majorHAnsi"/>
                        <w:sz w:val="20"/>
                        <w:szCs w:val="20"/>
                      </w:rPr>
                      <w:t xml:space="preserve">Shawn Drake, PT, PhD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8T00:00:00Z">
                  <w:dateFormat w:val="M/d/yyyy"/>
                  <w:lid w:val="en-US"/>
                  <w:storeMappedDataAs w:val="dateTime"/>
                  <w:calendar w:val="gregorian"/>
                </w:date>
              </w:sdtPr>
              <w:sdtEndPr/>
              <w:sdtContent>
                <w:r w:rsidR="00B03D4C">
                  <w:rPr>
                    <w:rFonts w:asciiTheme="majorHAnsi" w:hAnsiTheme="majorHAnsi"/>
                    <w:smallCaps/>
                    <w:sz w:val="20"/>
                    <w:szCs w:val="20"/>
                  </w:rPr>
                  <w:t>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921D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1B75F079" w:rsidR="00D66C39" w:rsidRDefault="00C921DF"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594F4E">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28T00:00:00Z">
                    <w:dateFormat w:val="M/d/yyyy"/>
                    <w:lid w:val="en-US"/>
                    <w:storeMappedDataAs w:val="dateTime"/>
                    <w:calendar w:val="gregorian"/>
                  </w:date>
                </w:sdtPr>
                <w:sdtEndPr/>
                <w:sdtContent>
                  <w:tc>
                    <w:tcPr>
                      <w:tcW w:w="1350" w:type="dxa"/>
                      <w:vAlign w:val="bottom"/>
                    </w:tcPr>
                    <w:p w14:paraId="04444C0A" w14:textId="54CD66C8" w:rsidR="00D66C39" w:rsidRDefault="00594F4E" w:rsidP="000201EB">
                      <w:pPr>
                        <w:jc w:val="center"/>
                        <w:rPr>
                          <w:rFonts w:asciiTheme="majorHAnsi" w:hAnsiTheme="majorHAnsi"/>
                          <w:sz w:val="20"/>
                          <w:szCs w:val="20"/>
                        </w:rPr>
                      </w:pPr>
                      <w:r>
                        <w:rPr>
                          <w:rFonts w:asciiTheme="majorHAnsi" w:hAnsiTheme="majorHAnsi"/>
                          <w:sz w:val="20"/>
                          <w:szCs w:val="20"/>
                        </w:rPr>
                        <w:t>2/28/2020</w:t>
                      </w:r>
                    </w:p>
                  </w:tc>
                </w:sdtContent>
              </w:sdt>
            </w:tr>
            <w:tr w:rsidR="00D66C39" w14:paraId="375E61B2" w14:textId="77777777" w:rsidTr="000201EB">
              <w:trPr>
                <w:trHeight w:val="113"/>
              </w:trPr>
              <w:tc>
                <w:tcPr>
                  <w:tcW w:w="3685" w:type="dxa"/>
                  <w:vAlign w:val="bottom"/>
                </w:tcPr>
                <w:p w14:paraId="0201E3E2" w14:textId="534AD71A" w:rsidR="00D66C39" w:rsidRPr="006B48AA" w:rsidRDefault="00594F4E" w:rsidP="000201EB">
                  <w:pPr>
                    <w:ind w:left="-108"/>
                    <w:rPr>
                      <w:rFonts w:asciiTheme="majorHAnsi" w:hAnsiTheme="majorHAnsi"/>
                      <w:b/>
                      <w:sz w:val="20"/>
                      <w:szCs w:val="20"/>
                    </w:rPr>
                  </w:pPr>
                  <w:r>
                    <w:rPr>
                      <w:rFonts w:asciiTheme="majorHAnsi" w:hAnsiTheme="majorHAnsi"/>
                      <w:b/>
                      <w:sz w:val="20"/>
                      <w:szCs w:val="20"/>
                    </w:rPr>
                    <w:t xml:space="preserve">Office </w:t>
                  </w:r>
                  <w:r w:rsidR="00D66C39" w:rsidRPr="006B48AA">
                    <w:rPr>
                      <w:rFonts w:asciiTheme="majorHAnsi" w:hAnsiTheme="majorHAnsi"/>
                      <w:b/>
                      <w:sz w:val="20"/>
                      <w:szCs w:val="20"/>
                    </w:rPr>
                    <w:t>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C921D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5F18EE05" w:rsidR="00D66C39" w:rsidRPr="008426D1" w:rsidRDefault="00C921DF" w:rsidP="008666B7">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proofErr w:type="spellStart"/>
                    <w:r w:rsidR="008666B7">
                      <w:rPr>
                        <w:rFonts w:asciiTheme="majorHAnsi" w:hAnsiTheme="majorHAnsi"/>
                        <w:sz w:val="20"/>
                        <w:szCs w:val="20"/>
                      </w:rPr>
                      <w:t>Shanon</w:t>
                    </w:r>
                    <w:proofErr w:type="spellEnd"/>
                    <w:r w:rsidR="008666B7">
                      <w:rPr>
                        <w:rFonts w:asciiTheme="majorHAnsi" w:hAnsiTheme="majorHAnsi"/>
                        <w:sz w:val="20"/>
                        <w:szCs w:val="20"/>
                      </w:rPr>
                      <w:t xml:space="preserve"> Brantley, MCD, CCC-SLP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28T00:00:00Z">
                  <w:dateFormat w:val="M/d/yyyy"/>
                  <w:lid w:val="en-US"/>
                  <w:storeMappedDataAs w:val="dateTime"/>
                  <w:calendar w:val="gregorian"/>
                </w:date>
              </w:sdtPr>
              <w:sdtEndPr/>
              <w:sdtContent>
                <w:r w:rsidR="008666B7">
                  <w:rPr>
                    <w:rFonts w:asciiTheme="majorHAnsi" w:hAnsiTheme="majorHAnsi"/>
                    <w:smallCaps/>
                    <w:sz w:val="20"/>
                    <w:szCs w:val="20"/>
                  </w:rPr>
                  <w:t>2/28/2020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C921D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1000D4FE" w:rsidR="00D66C39" w:rsidRPr="008426D1" w:rsidRDefault="00C921DF" w:rsidP="003C1AF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C1AFF">
                      <w:rPr>
                        <w:rFonts w:asciiTheme="majorHAnsi" w:hAnsiTheme="majorHAnsi"/>
                        <w:sz w:val="20"/>
                        <w:szCs w:val="20"/>
                      </w:rPr>
                      <w:t xml:space="preserve">Susan Hanrahan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8T00:00:00Z">
                  <w:dateFormat w:val="M/d/yyyy"/>
                  <w:lid w:val="en-US"/>
                  <w:storeMappedDataAs w:val="dateTime"/>
                  <w:calendar w:val="gregorian"/>
                </w:date>
              </w:sdtPr>
              <w:sdtEndPr/>
              <w:sdtContent>
                <w:r w:rsidR="003C1AFF">
                  <w:rPr>
                    <w:rFonts w:asciiTheme="majorHAnsi" w:hAnsiTheme="majorHAnsi"/>
                    <w:smallCaps/>
                    <w:sz w:val="20"/>
                    <w:szCs w:val="20"/>
                  </w:rPr>
                  <w:t>2/28/2020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921D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C921DF"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18A3BD3" w:rsidR="007D371A" w:rsidRPr="008426D1" w:rsidRDefault="007B49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Alexis Kendrick, </w:t>
          </w:r>
          <w:hyperlink r:id="rId8" w:history="1">
            <w:r w:rsidRPr="00467EFB">
              <w:rPr>
                <w:rStyle w:val="Hyperlink"/>
                <w:rFonts w:asciiTheme="majorHAnsi" w:hAnsiTheme="majorHAnsi" w:cs="Arial"/>
                <w:sz w:val="20"/>
                <w:szCs w:val="20"/>
              </w:rPr>
              <w:t>akendrick@astate.edu</w:t>
            </w:r>
          </w:hyperlink>
          <w:r>
            <w:rPr>
              <w:rFonts w:asciiTheme="majorHAnsi" w:hAnsiTheme="majorHAnsi" w:cs="Arial"/>
              <w:sz w:val="20"/>
              <w:szCs w:val="20"/>
            </w:rPr>
            <w:t>, 870-972-3605</w:t>
          </w:r>
        </w:p>
      </w:sdtContent>
    </w:sdt>
    <w:p w14:paraId="774375AE" w14:textId="376EF6A1"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470943BC" w:rsidR="003F2F3D" w:rsidRPr="005F7AF2" w:rsidRDefault="005F7AF2" w:rsidP="005F7AF2">
          <w:pPr>
            <w:tabs>
              <w:tab w:val="left" w:pos="360"/>
              <w:tab w:val="left" w:pos="720"/>
            </w:tabs>
            <w:rPr>
              <w:shd w:val="clear" w:color="auto" w:fill="D9D9D9" w:themeFill="background1" w:themeFillShade="D9"/>
            </w:rPr>
          </w:pPr>
          <w:r w:rsidRPr="005F7AF2">
            <w:rPr>
              <w:rStyle w:val="PlaceholderText"/>
              <w:color w:val="auto"/>
              <w:shd w:val="clear" w:color="auto" w:fill="D9D9D9" w:themeFill="background1" w:themeFillShade="D9"/>
            </w:rPr>
            <w:t xml:space="preserve"> </w:t>
          </w:r>
          <w:r w:rsidR="007B49EB" w:rsidRPr="005F7AF2">
            <w:rPr>
              <w:rStyle w:val="PlaceholderText"/>
              <w:color w:val="auto"/>
              <w:shd w:val="clear" w:color="auto" w:fill="D9D9D9" w:themeFill="background1" w:themeFillShade="D9"/>
            </w:rPr>
            <w:t>Summer 2020</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105DC73D" w:rsidR="00A865C3" w:rsidRDefault="005F7AF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PT</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AB8462F" w:rsidR="00A865C3" w:rsidRDefault="004D62A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7</w:t>
            </w:r>
            <w:r w:rsidR="007D5A30">
              <w:rPr>
                <w:rFonts w:asciiTheme="majorHAnsi" w:hAnsiTheme="majorHAnsi" w:cs="Arial"/>
                <w:b/>
                <w:sz w:val="20"/>
                <w:szCs w:val="20"/>
              </w:rPr>
              <w:t>13</w:t>
            </w:r>
            <w:r w:rsidR="00B03D4C">
              <w:rPr>
                <w:rFonts w:asciiTheme="majorHAnsi" w:hAnsiTheme="majorHAnsi" w:cs="Arial"/>
                <w:b/>
                <w:sz w:val="20"/>
                <w:szCs w:val="20"/>
              </w:rPr>
              <w:t>V</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2216D88" w:rsidR="00A865C3" w:rsidRDefault="005F7AF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Independent Study</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E81C6AA" w:rsidR="00A865C3" w:rsidRDefault="007D5A30" w:rsidP="00154034">
            <w:pPr>
              <w:tabs>
                <w:tab w:val="left" w:pos="360"/>
                <w:tab w:val="left" w:pos="720"/>
              </w:tabs>
              <w:rPr>
                <w:rFonts w:asciiTheme="majorHAnsi" w:hAnsiTheme="majorHAnsi" w:cs="Arial"/>
                <w:b/>
                <w:sz w:val="20"/>
                <w:szCs w:val="20"/>
              </w:rPr>
            </w:pPr>
            <w:r>
              <w:rPr>
                <w:rFonts w:asciiTheme="majorHAnsi" w:hAnsiTheme="majorHAnsi" w:cs="Arial"/>
                <w:b/>
                <w:sz w:val="20"/>
                <w:szCs w:val="20"/>
              </w:rPr>
              <w:t>Students will complete an i</w:t>
            </w:r>
            <w:r w:rsidR="00B03D4C">
              <w:rPr>
                <w:rFonts w:asciiTheme="majorHAnsi" w:hAnsiTheme="majorHAnsi" w:cs="Arial"/>
                <w:b/>
                <w:sz w:val="20"/>
                <w:szCs w:val="20"/>
              </w:rPr>
              <w:t>ndependent study plan directed by faculty.  Topics addressed through independent study will vary.  May be repeated.  Restricted to Doctor of Physical Therapy majors.</w:t>
            </w:r>
            <w:r w:rsidR="00154034">
              <w:rPr>
                <w:rFonts w:asciiTheme="majorHAnsi" w:hAnsiTheme="majorHAnsi" w:cs="Arial"/>
                <w:b/>
                <w:sz w:val="20"/>
                <w:szCs w:val="20"/>
              </w:rPr>
              <w:t xml:space="preserve"> </w:t>
            </w:r>
            <w:r w:rsidR="008666B7">
              <w:rPr>
                <w:rFonts w:asciiTheme="majorHAnsi" w:hAnsiTheme="majorHAnsi" w:cs="Arial"/>
                <w:b/>
                <w:sz w:val="20"/>
                <w:szCs w:val="20"/>
              </w:rPr>
              <w:t>Summer.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9A9CDE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8666B7">
        <w:rPr>
          <w:rFonts w:asciiTheme="majorHAnsi" w:hAnsiTheme="majorHAnsi" w:cs="Arial"/>
          <w:b/>
          <w:sz w:val="20"/>
          <w:szCs w:val="20"/>
        </w:rPr>
        <w:t xml:space="preserve"> </w:t>
      </w:r>
      <w:r w:rsidR="00D06043" w:rsidRPr="00C44C5E">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D3303CA" w:rsidR="00391206" w:rsidRPr="008426D1" w:rsidRDefault="00C921D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113CEA">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B1AA90E" w:rsidR="00A966C5" w:rsidRPr="008426D1" w:rsidRDefault="00C921D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13CEA">
            <w:rPr>
              <w:rFonts w:asciiTheme="majorHAnsi" w:hAnsiTheme="majorHAnsi" w:cs="Arial"/>
              <w:sz w:val="20"/>
              <w:szCs w:val="20"/>
            </w:rPr>
            <w:t>Admission to the DPT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288E7D6" w:rsidR="00C002F9" w:rsidRPr="00113CEA" w:rsidRDefault="00C921DF" w:rsidP="00113CEA">
      <w:pPr>
        <w:tabs>
          <w:tab w:val="left" w:pos="360"/>
          <w:tab w:val="left" w:pos="720"/>
        </w:tabs>
        <w:spacing w:after="0" w:line="240" w:lineRule="auto"/>
        <w:ind w:left="1800"/>
        <w:rPr>
          <w:rFonts w:asciiTheme="majorHAnsi" w:hAnsiTheme="majorHAnsi" w:cs="Arial"/>
          <w:sz w:val="20"/>
          <w:szCs w:val="20"/>
        </w:rPr>
      </w:pPr>
      <w:sdt>
        <w:sdtPr>
          <w:id w:val="2036926559"/>
          <w:placeholder>
            <w:docPart w:val="F3B43FFC27F040D0B9125A3E524B708A"/>
          </w:placeholder>
          <w:showingPlcHdr/>
        </w:sdtPr>
        <w:sdtEndPr/>
        <w:sdtContent>
          <w:r w:rsidR="00113CEA"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08C8E5C" w:rsidR="00391206" w:rsidRPr="008426D1" w:rsidRDefault="00C921D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063E3A">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9C862E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113CEA">
            <w:rPr>
              <w:rFonts w:asciiTheme="majorHAnsi" w:hAnsiTheme="majorHAnsi" w:cs="Arial"/>
              <w:sz w:val="20"/>
              <w:szCs w:val="20"/>
            </w:rPr>
            <w:t>Doctor of Physical Therapy</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7D1585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666B7">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D0D46D5" w:rsidR="00C002F9" w:rsidRPr="008426D1" w:rsidRDefault="00063E3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Graduate course 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4312ACE"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666B7">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5E852C7" w:rsidR="00AF68E8" w:rsidRPr="008426D1" w:rsidRDefault="00063E3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Independent Study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187AC7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666B7">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74B362B6" w:rsidR="001E288B" w:rsidRDefault="00063E3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2D79F6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063E3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B79CD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063E3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3CC75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063E3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69860D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063E3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48B9D4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666B7">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7E79FD7D" w14:textId="59733D30" w:rsidR="00063E3A" w:rsidRPr="00566D84" w:rsidRDefault="00CB120E" w:rsidP="00063E3A">
      <w:pPr>
        <w:widowControl w:val="0"/>
        <w:overflowPunct w:val="0"/>
        <w:adjustRightInd w:val="0"/>
        <w:rPr>
          <w:b/>
          <w:sz w:val="20"/>
          <w:szCs w:val="20"/>
        </w:rPr>
      </w:pPr>
      <w:r>
        <w:rPr>
          <w:b/>
          <w:sz w:val="20"/>
          <w:szCs w:val="20"/>
        </w:rPr>
        <w:t>Each student will have an independent study plan based upon remediation needs.</w:t>
      </w:r>
    </w:p>
    <w:p w14:paraId="4C36B818" w14:textId="44E9FE2E"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7F8E923"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666B7">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75C8F335" w:rsidR="00A966C5" w:rsidRPr="008426D1" w:rsidRDefault="004C112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 as needed</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961CF9C" w:rsidR="00A966C5" w:rsidRPr="008426D1" w:rsidRDefault="004C112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Use of current classroom/lab resources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63BEBE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72607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AF8B1CB"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72607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C921D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7D7ADA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B120E">
            <w:rPr>
              <w:rFonts w:asciiTheme="majorHAnsi" w:hAnsiTheme="majorHAnsi" w:cs="Arial"/>
              <w:sz w:val="20"/>
              <w:szCs w:val="20"/>
            </w:rPr>
            <w:t xml:space="preserve">The Physical Therapy program is a lock-step program.  When a student is suspended for academic reasons, the University requires the student to sit out for one semester.  However, in our program, this requires the student to sit out for one year and begin the next cohort.  Providing an independent study course will allow the student to remediate during the semester that he/she is readmitted into the program, before joining the next student cohort.  The student must successfully pass the independent study course to be placed in the next student cohort.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A6FDADB" w:rsidR="00CA269E" w:rsidRPr="00726072"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B120E">
            <w:rPr>
              <w:rFonts w:asciiTheme="majorHAnsi" w:hAnsiTheme="majorHAnsi" w:cs="Arial"/>
              <w:sz w:val="20"/>
              <w:szCs w:val="20"/>
            </w:rPr>
            <w:t xml:space="preserve">The mission states that “we will educate physical therapy professionals to practice in a manner that is best described as “state of the art” for the profession, to enhance the intellectual growth of our students…” </w:t>
          </w:r>
          <w:r w:rsidR="007D5A30">
            <w:rPr>
              <w:rFonts w:asciiTheme="majorHAnsi" w:hAnsiTheme="majorHAnsi" w:cs="Arial"/>
              <w:sz w:val="20"/>
              <w:szCs w:val="20"/>
            </w:rPr>
            <w:t xml:space="preserve"> The independent study course allows our students an opportunity to remediate and enhance their intellectual growth instead of “sitting out” for a year and doing nothing while waiting to join the next cohort of students.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DDAE8E0" w:rsidR="00CA269E" w:rsidRPr="008426D1" w:rsidRDefault="00EF07B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Doctor of Physical Therapy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8286F9F" w:rsidR="00CA269E" w:rsidRPr="008426D1" w:rsidRDefault="007D5A30" w:rsidP="007D5A3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independent study will allow for remediation for graduate level courses.</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21F31537" w:rsidR="00547433" w:rsidRPr="008426D1" w:rsidRDefault="00C921DF"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sz w:val="20"/>
                <w:szCs w:val="20"/>
              </w:rPr>
              <w:id w:val="-742323772"/>
            </w:sdtPr>
            <w:sdtEndPr/>
            <w:sdtContent>
              <w:r w:rsidR="009612D4">
                <w:rPr>
                  <w:rFonts w:asciiTheme="majorHAnsi" w:hAnsiTheme="majorHAnsi"/>
                  <w:sz w:val="20"/>
                  <w:szCs w:val="20"/>
                </w:rPr>
                <w:t>Evaluate and treat persons with movement dysfunction using the patient/client management model to optimize outcomes across the lifespan (SLO #3)</w:t>
              </w:r>
            </w:sdtContent>
          </w:sdt>
          <w:r w:rsidR="009612D4">
            <w:rPr>
              <w:rFonts w:asciiTheme="majorHAnsi" w:hAnsiTheme="majorHAnsi" w:cs="Arial"/>
              <w:sz w:val="20"/>
              <w:szCs w:val="20"/>
            </w:rPr>
            <w:t xml:space="preserve">. This course will be an adjunctive learning opportunity for students to expand upon their baseline knowledge of physical therapy principles and develop their academic standing in order to achieve success in the doctor of physical therapy program.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0263DB85" w:rsidR="00F7007D" w:rsidRPr="002B453A" w:rsidRDefault="009612D4" w:rsidP="009612D4">
                <w:pPr>
                  <w:rPr>
                    <w:rFonts w:asciiTheme="majorHAnsi" w:hAnsiTheme="majorHAnsi"/>
                    <w:sz w:val="20"/>
                    <w:szCs w:val="20"/>
                  </w:rPr>
                </w:pPr>
                <w:r>
                  <w:rPr>
                    <w:rFonts w:asciiTheme="majorHAnsi" w:hAnsiTheme="majorHAnsi"/>
                    <w:sz w:val="20"/>
                    <w:szCs w:val="20"/>
                  </w:rPr>
                  <w:t>Evaluate and treat persons with movement dysfunction using the patient/client management model to optimize outcomes across the lifespan (SLO #3)</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D7966D5" w:rsidR="00F7007D" w:rsidRPr="002B453A" w:rsidRDefault="008137A1" w:rsidP="008137A1">
            <w:pPr>
              <w:rPr>
                <w:rFonts w:asciiTheme="majorHAnsi" w:hAnsiTheme="majorHAnsi"/>
                <w:sz w:val="20"/>
                <w:szCs w:val="20"/>
              </w:rPr>
            </w:pPr>
            <w:r>
              <w:rPr>
                <w:rFonts w:asciiTheme="majorHAnsi" w:hAnsiTheme="majorHAnsi"/>
                <w:sz w:val="20"/>
                <w:szCs w:val="20"/>
              </w:rPr>
              <w:t xml:space="preserve">Variable: multiple choice questions, identifying structures, case scenarios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46F5DB7D" w:rsidR="00F7007D" w:rsidRPr="002B453A" w:rsidRDefault="00376782" w:rsidP="00376782">
            <w:pPr>
              <w:rPr>
                <w:rFonts w:asciiTheme="majorHAnsi" w:hAnsiTheme="majorHAnsi"/>
                <w:sz w:val="20"/>
                <w:szCs w:val="20"/>
              </w:rPr>
            </w:pPr>
            <w:r>
              <w:rPr>
                <w:rFonts w:asciiTheme="majorHAnsi" w:hAnsiTheme="majorHAnsi"/>
                <w:sz w:val="20"/>
                <w:szCs w:val="20"/>
              </w:rPr>
              <w:t>Three assessments given throughout each semester</w:t>
            </w:r>
          </w:p>
        </w:tc>
      </w:tr>
      <w:tr w:rsidR="00F7007D" w:rsidRPr="002B453A" w14:paraId="57622D7C" w14:textId="77777777" w:rsidTr="00575870">
        <w:tc>
          <w:tcPr>
            <w:tcW w:w="2148" w:type="dxa"/>
          </w:tcPr>
          <w:p w14:paraId="67E636D0" w14:textId="77777777" w:rsidR="00F7007D" w:rsidRPr="008137A1" w:rsidRDefault="00F7007D" w:rsidP="00575870">
            <w:pPr>
              <w:rPr>
                <w:rFonts w:asciiTheme="majorHAnsi" w:hAnsiTheme="majorHAnsi"/>
                <w:sz w:val="20"/>
                <w:szCs w:val="20"/>
              </w:rPr>
            </w:pPr>
            <w:r w:rsidRPr="008137A1">
              <w:rPr>
                <w:rFonts w:asciiTheme="majorHAnsi" w:hAnsiTheme="majorHAnsi"/>
                <w:sz w:val="20"/>
                <w:szCs w:val="20"/>
              </w:rPr>
              <w:t>Who is responsible for assessing and reporting on the results?</w:t>
            </w:r>
          </w:p>
        </w:tc>
        <w:tc>
          <w:tcPr>
            <w:tcW w:w="7428" w:type="dxa"/>
          </w:tcPr>
          <w:p w14:paraId="05D1A98D" w14:textId="14C41B29" w:rsidR="00F7007D" w:rsidRPr="008137A1" w:rsidRDefault="008137A1" w:rsidP="008137A1">
            <w:pPr>
              <w:rPr>
                <w:rFonts w:asciiTheme="majorHAnsi" w:hAnsiTheme="majorHAnsi"/>
                <w:sz w:val="20"/>
                <w:szCs w:val="20"/>
              </w:rPr>
            </w:pPr>
            <w:r w:rsidRPr="008137A1">
              <w:rPr>
                <w:rFonts w:asciiTheme="majorHAnsi" w:hAnsiTheme="majorHAnsi"/>
                <w:sz w:val="20"/>
                <w:szCs w:val="20"/>
              </w:rPr>
              <w:t xml:space="preserve">DPT faculty </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67996383"/>
              </w:sdtPr>
              <w:sdtEndPr/>
              <w:sdtContent>
                <w:tc>
                  <w:tcPr>
                    <w:tcW w:w="7428" w:type="dxa"/>
                  </w:tcPr>
                  <w:p w14:paraId="21D2C9A5" w14:textId="5596C8B8" w:rsidR="00575870" w:rsidRPr="002B453A" w:rsidRDefault="00F72A91" w:rsidP="00575870">
                    <w:pPr>
                      <w:rPr>
                        <w:rFonts w:asciiTheme="majorHAnsi" w:hAnsiTheme="majorHAnsi"/>
                        <w:sz w:val="20"/>
                        <w:szCs w:val="20"/>
                      </w:rPr>
                    </w:pPr>
                    <w:r>
                      <w:rPr>
                        <w:rFonts w:asciiTheme="majorHAnsi" w:hAnsiTheme="majorHAnsi"/>
                        <w:sz w:val="20"/>
                        <w:szCs w:val="20"/>
                      </w:rPr>
                      <w:t>Evaluate and treat persons with movement dysfunction using the patient/client management model to optimize outcomes across the lifespan (SLO #3)</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B9979E3" w:rsidR="00575870" w:rsidRPr="002B453A" w:rsidRDefault="00F72A91" w:rsidP="00F72A91">
                <w:pPr>
                  <w:rPr>
                    <w:rFonts w:asciiTheme="majorHAnsi" w:hAnsiTheme="majorHAnsi"/>
                    <w:sz w:val="20"/>
                    <w:szCs w:val="20"/>
                  </w:rPr>
                </w:pPr>
                <w:r>
                  <w:rPr>
                    <w:rFonts w:asciiTheme="majorHAnsi" w:hAnsiTheme="majorHAnsi"/>
                    <w:sz w:val="20"/>
                    <w:szCs w:val="20"/>
                  </w:rPr>
                  <w:t xml:space="preserve">Lecture, group </w:t>
                </w:r>
                <w:proofErr w:type="gramStart"/>
                <w:r>
                  <w:rPr>
                    <w:rFonts w:asciiTheme="majorHAnsi" w:hAnsiTheme="majorHAnsi"/>
                    <w:sz w:val="20"/>
                    <w:szCs w:val="20"/>
                  </w:rPr>
                  <w:t>discussion,  computer</w:t>
                </w:r>
                <w:proofErr w:type="gramEnd"/>
                <w:r>
                  <w:rPr>
                    <w:rFonts w:asciiTheme="majorHAnsi" w:hAnsiTheme="majorHAnsi"/>
                    <w:sz w:val="20"/>
                    <w:szCs w:val="20"/>
                  </w:rPr>
                  <w:t xml:space="preserve"> assisted learning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A6EA22B" w:rsidR="00CB2125" w:rsidRPr="002B453A" w:rsidRDefault="00C921DF" w:rsidP="00F72A91">
            <w:pPr>
              <w:rPr>
                <w:rFonts w:asciiTheme="majorHAnsi" w:hAnsiTheme="majorHAnsi"/>
                <w:sz w:val="20"/>
                <w:szCs w:val="20"/>
              </w:rPr>
            </w:pPr>
            <w:sdt>
              <w:sdtPr>
                <w:rPr>
                  <w:rFonts w:asciiTheme="majorHAnsi" w:hAnsiTheme="majorHAnsi"/>
                  <w:sz w:val="20"/>
                  <w:szCs w:val="20"/>
                </w:rPr>
                <w:id w:val="-938209012"/>
                <w:text/>
              </w:sdtPr>
              <w:sdtEndPr/>
              <w:sdtContent>
                <w:r w:rsidR="00F72A91" w:rsidRPr="00F72A91">
                  <w:rPr>
                    <w:rFonts w:asciiTheme="majorHAnsi" w:hAnsiTheme="majorHAnsi"/>
                    <w:sz w:val="20"/>
                    <w:szCs w:val="20"/>
                  </w:rPr>
                  <w:t xml:space="preserve">Multiple choice questions and lab practical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D0EA8D" w14:textId="5473AF94" w:rsidR="00D3680D" w:rsidRPr="008426D1" w:rsidRDefault="00D3680D" w:rsidP="007D5A30">
      <w:pP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46C759DD" w14:textId="77777777" w:rsidR="004D62AF" w:rsidRDefault="004D62AF" w:rsidP="004D62AF">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Pg</w:t>
          </w:r>
          <w:proofErr w:type="spellEnd"/>
          <w:r>
            <w:rPr>
              <w:rFonts w:asciiTheme="majorHAnsi" w:hAnsiTheme="majorHAnsi" w:cs="Arial"/>
              <w:sz w:val="20"/>
              <w:szCs w:val="20"/>
            </w:rPr>
            <w:t xml:space="preserve"> 371: </w:t>
          </w:r>
        </w:p>
        <w:p w14:paraId="2BED3910" w14:textId="4B4F9301" w:rsidR="004D62AF" w:rsidRPr="004D62AF" w:rsidRDefault="004D62AF" w:rsidP="004D62AF">
          <w:pPr>
            <w:tabs>
              <w:tab w:val="left" w:pos="360"/>
              <w:tab w:val="left" w:pos="720"/>
            </w:tabs>
            <w:spacing w:after="0" w:line="240" w:lineRule="auto"/>
            <w:rPr>
              <w:rFonts w:asciiTheme="majorHAnsi" w:hAnsiTheme="majorHAnsi" w:cs="Arial"/>
              <w:b/>
              <w:sz w:val="20"/>
              <w:szCs w:val="20"/>
            </w:rPr>
          </w:pPr>
          <w:r w:rsidRPr="004D62AF">
            <w:rPr>
              <w:rFonts w:asciiTheme="majorHAnsi" w:hAnsiTheme="majorHAnsi" w:cs="Arial"/>
              <w:b/>
              <w:sz w:val="20"/>
              <w:szCs w:val="20"/>
            </w:rPr>
            <w:t>Physical Therapy (PT)</w:t>
          </w:r>
        </w:p>
        <w:p w14:paraId="1B632FC2" w14:textId="585755B0" w:rsidR="004D62AF" w:rsidRDefault="004D62AF" w:rsidP="004D62AF">
          <w:pPr>
            <w:tabs>
              <w:tab w:val="left" w:pos="360"/>
              <w:tab w:val="left" w:pos="720"/>
            </w:tabs>
            <w:spacing w:after="0" w:line="240" w:lineRule="auto"/>
            <w:rPr>
              <w:rFonts w:asciiTheme="majorHAnsi" w:hAnsiTheme="majorHAnsi" w:cs="Arial"/>
              <w:sz w:val="20"/>
              <w:szCs w:val="20"/>
            </w:rPr>
          </w:pPr>
          <w:r w:rsidRPr="004D62AF">
            <w:rPr>
              <w:rFonts w:asciiTheme="majorHAnsi" w:hAnsiTheme="majorHAnsi" w:cs="Arial"/>
              <w:b/>
              <w:sz w:val="20"/>
              <w:szCs w:val="20"/>
            </w:rPr>
            <w:t>PT 7116. Gross Anatomy</w:t>
          </w:r>
          <w:r w:rsidRPr="004D62AF">
            <w:rPr>
              <w:rFonts w:asciiTheme="majorHAnsi" w:hAnsiTheme="majorHAnsi" w:cs="Arial"/>
              <w:sz w:val="20"/>
              <w:szCs w:val="20"/>
            </w:rPr>
            <w:t xml:space="preserve">        Study of the structure and function of the human limbs, spine, head and neck; regional description with emphasis on the muscular, skeletal, nervous, and vascular systems of the limbs and spine. Restricted to Doctor of Physical Therapy majors. </w:t>
          </w:r>
        </w:p>
        <w:p w14:paraId="6DCEF68F" w14:textId="03EA0840" w:rsidR="004D62AF" w:rsidRDefault="004D62AF" w:rsidP="004D62AF">
          <w:pPr>
            <w:tabs>
              <w:tab w:val="left" w:pos="360"/>
              <w:tab w:val="left" w:pos="720"/>
            </w:tabs>
            <w:spacing w:after="0" w:line="240" w:lineRule="auto"/>
            <w:rPr>
              <w:rFonts w:asciiTheme="majorHAnsi" w:hAnsiTheme="majorHAnsi" w:cs="Arial"/>
              <w:sz w:val="20"/>
              <w:szCs w:val="20"/>
            </w:rPr>
          </w:pPr>
          <w:r w:rsidRPr="004D62AF">
            <w:rPr>
              <w:rFonts w:asciiTheme="majorHAnsi" w:hAnsiTheme="majorHAnsi" w:cs="Arial"/>
              <w:b/>
              <w:sz w:val="20"/>
              <w:szCs w:val="20"/>
            </w:rPr>
            <w:t>PT 7123</w:t>
          </w:r>
          <w:r w:rsidRPr="004D62AF">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t xml:space="preserve">           </w:t>
          </w:r>
          <w:r w:rsidRPr="004D62AF">
            <w:rPr>
              <w:rFonts w:asciiTheme="majorHAnsi" w:hAnsiTheme="majorHAnsi" w:cs="Arial"/>
              <w:sz w:val="20"/>
              <w:szCs w:val="20"/>
            </w:rPr>
            <w:t xml:space="preserve">Introduction to Research and Evidence Based Practice           Provide learners with the prerequisite integrated knowledge and skills required to assimilate, prepare, and present research necessary for </w:t>
          </w:r>
          <w:proofErr w:type="gramStart"/>
          <w:r w:rsidRPr="004D62AF">
            <w:rPr>
              <w:rFonts w:asciiTheme="majorHAnsi" w:hAnsiTheme="majorHAnsi" w:cs="Arial"/>
              <w:sz w:val="20"/>
              <w:szCs w:val="20"/>
            </w:rPr>
            <w:t>evidence based</w:t>
          </w:r>
          <w:proofErr w:type="gramEnd"/>
          <w:r w:rsidRPr="004D62AF">
            <w:rPr>
              <w:rFonts w:asciiTheme="majorHAnsi" w:hAnsiTheme="majorHAnsi" w:cs="Arial"/>
              <w:sz w:val="20"/>
              <w:szCs w:val="20"/>
            </w:rPr>
            <w:t xml:space="preserve"> practice. Restricted to Doctor of Physical Therapy majors. </w:t>
          </w:r>
        </w:p>
        <w:p w14:paraId="715C6493" w14:textId="77777777" w:rsidR="007D5A30" w:rsidRDefault="007D5A30" w:rsidP="00BA31C9">
          <w:pPr>
            <w:tabs>
              <w:tab w:val="left" w:pos="360"/>
              <w:tab w:val="left" w:pos="720"/>
            </w:tabs>
            <w:spacing w:after="0" w:line="240" w:lineRule="auto"/>
            <w:rPr>
              <w:rFonts w:asciiTheme="majorHAnsi" w:hAnsiTheme="majorHAnsi" w:cs="Arial"/>
              <w:b/>
              <w:sz w:val="20"/>
              <w:szCs w:val="20"/>
              <w:highlight w:val="yellow"/>
            </w:rPr>
          </w:pPr>
        </w:p>
        <w:p w14:paraId="75DBF8FC" w14:textId="772C912A" w:rsidR="00BA31C9" w:rsidRPr="004D62AF" w:rsidRDefault="00C921DF" w:rsidP="00BA31C9">
          <w:pPr>
            <w:tabs>
              <w:tab w:val="left" w:pos="360"/>
              <w:tab w:val="left" w:pos="720"/>
            </w:tabs>
            <w:spacing w:after="0" w:line="240" w:lineRule="auto"/>
            <w:rPr>
              <w:rFonts w:asciiTheme="majorHAnsi" w:hAnsiTheme="majorHAnsi" w:cs="Arial"/>
              <w:sz w:val="20"/>
              <w:szCs w:val="20"/>
            </w:rPr>
          </w:pPr>
        </w:p>
      </w:sdtContent>
    </w:sdt>
    <w:p w14:paraId="368F9A51" w14:textId="1314ABE0" w:rsidR="007D5A30" w:rsidRPr="007D5A30" w:rsidRDefault="007D5A30" w:rsidP="007D5A30">
      <w:pPr>
        <w:tabs>
          <w:tab w:val="left" w:pos="360"/>
          <w:tab w:val="left" w:pos="720"/>
        </w:tabs>
        <w:spacing w:after="0" w:line="240" w:lineRule="auto"/>
        <w:rPr>
          <w:rFonts w:asciiTheme="majorHAnsi" w:hAnsiTheme="majorHAnsi" w:cs="Arial"/>
          <w:b/>
          <w:color w:val="4F81BD" w:themeColor="accent1"/>
          <w:sz w:val="28"/>
          <w:szCs w:val="28"/>
        </w:rPr>
      </w:pPr>
      <w:r w:rsidRPr="007D5A30">
        <w:rPr>
          <w:rFonts w:asciiTheme="majorHAnsi" w:hAnsiTheme="majorHAnsi" w:cs="Arial"/>
          <w:b/>
          <w:color w:val="4F81BD" w:themeColor="accent1"/>
          <w:sz w:val="28"/>
          <w:szCs w:val="28"/>
        </w:rPr>
        <w:t>PT 713 V. Independent Study   Students will complete an independent study plan directed by faculty.  Topics addressed through independent study will vary.  May be repeated.  Restricted to Doctor of Physical Therapy majors.</w:t>
      </w:r>
      <w:r w:rsidR="008666B7">
        <w:rPr>
          <w:rFonts w:asciiTheme="majorHAnsi" w:hAnsiTheme="majorHAnsi" w:cs="Arial"/>
          <w:b/>
          <w:color w:val="4F81BD" w:themeColor="accent1"/>
          <w:sz w:val="28"/>
          <w:szCs w:val="28"/>
        </w:rPr>
        <w:t xml:space="preserve"> Summer.</w:t>
      </w:r>
    </w:p>
    <w:p w14:paraId="4F8C4D06" w14:textId="77777777" w:rsidR="007D5A30" w:rsidRDefault="007D5A30" w:rsidP="007D5A30">
      <w:pPr>
        <w:tabs>
          <w:tab w:val="left" w:pos="360"/>
          <w:tab w:val="left" w:pos="720"/>
        </w:tabs>
        <w:spacing w:after="0" w:line="240" w:lineRule="auto"/>
        <w:rPr>
          <w:rFonts w:asciiTheme="majorHAnsi" w:hAnsiTheme="majorHAnsi" w:cs="Arial"/>
          <w:sz w:val="20"/>
          <w:szCs w:val="20"/>
        </w:rPr>
      </w:pPr>
    </w:p>
    <w:p w14:paraId="403CAE17" w14:textId="10C6D2BF" w:rsidR="007D5A30" w:rsidRPr="008426D1" w:rsidRDefault="007D5A30" w:rsidP="007D5A30">
      <w:pPr>
        <w:tabs>
          <w:tab w:val="left" w:pos="360"/>
          <w:tab w:val="left" w:pos="720"/>
        </w:tabs>
        <w:spacing w:after="0" w:line="240" w:lineRule="auto"/>
        <w:rPr>
          <w:rFonts w:asciiTheme="majorHAnsi" w:hAnsiTheme="majorHAnsi" w:cs="Arial"/>
          <w:sz w:val="20"/>
          <w:szCs w:val="20"/>
        </w:rPr>
      </w:pPr>
      <w:r w:rsidRPr="004D62AF">
        <w:rPr>
          <w:rFonts w:asciiTheme="majorHAnsi" w:hAnsiTheme="majorHAnsi" w:cs="Arial"/>
          <w:sz w:val="20"/>
          <w:szCs w:val="20"/>
        </w:rPr>
        <w:t>PT 7213. Movement Science            Anatomical and biomechanical analysis of normal and abnormal human motion, including posture and gait, and their implications for physical therapy. Restricted to Doctor of Physical Therapy majors.</w:t>
      </w: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4F7EA" w14:textId="77777777" w:rsidR="00C921DF" w:rsidRDefault="00C921DF" w:rsidP="00AF3758">
      <w:pPr>
        <w:spacing w:after="0" w:line="240" w:lineRule="auto"/>
      </w:pPr>
      <w:r>
        <w:separator/>
      </w:r>
    </w:p>
  </w:endnote>
  <w:endnote w:type="continuationSeparator" w:id="0">
    <w:p w14:paraId="744E6038" w14:textId="77777777" w:rsidR="00C921DF" w:rsidRDefault="00C921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FA7D6B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1AFF">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69373" w14:textId="77777777" w:rsidR="00C921DF" w:rsidRDefault="00C921DF" w:rsidP="00AF3758">
      <w:pPr>
        <w:spacing w:after="0" w:line="240" w:lineRule="auto"/>
      </w:pPr>
      <w:r>
        <w:separator/>
      </w:r>
    </w:p>
  </w:footnote>
  <w:footnote w:type="continuationSeparator" w:id="0">
    <w:p w14:paraId="5385637A" w14:textId="77777777" w:rsidR="00C921DF" w:rsidRDefault="00C921D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1A264AD9" w:rsidR="005D6652" w:rsidRDefault="00C921DF">
    <w:pPr>
      <w:pStyle w:val="Header"/>
    </w:pPr>
    <w:r>
      <w:rPr>
        <w:noProof/>
      </w:rPr>
      <w:pict w14:anchorId="30507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4F7BDBB2" w:rsidR="005D6652" w:rsidRDefault="00C921DF">
    <w:pPr>
      <w:pStyle w:val="Header"/>
    </w:pPr>
    <w:r>
      <w:rPr>
        <w:noProof/>
      </w:rPr>
      <w:pict w14:anchorId="3BBCA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571.05pt;height:190.35pt;rotation:315;z-index:-251657216;mso-wrap-edited:f;mso-width-percent:0;mso-height-percent:0;mso-position-horizontal:center;mso-position-horizontal-relative:margin;mso-position-vertical:center;mso-position-vertical-relative:margin;mso-width-percent:0;mso-height-percent:0"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24DC4783" w:rsidR="005D6652" w:rsidRDefault="00C921DF">
    <w:pPr>
      <w:pStyle w:val="Header"/>
    </w:pPr>
    <w:r>
      <w:rPr>
        <w:noProof/>
      </w:rPr>
      <w:pict w14:anchorId="24993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71.05pt;height:190.35pt;rotation:315;z-index:-251653120;mso-wrap-edited:f;mso-width-percent:0;mso-height-percent:0;mso-position-horizontal:center;mso-position-horizontal-relative:margin;mso-position-vertical:center;mso-position-vertical-relative:margin;mso-width-percent:0;mso-height-percent:0"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1798F"/>
    <w:rsid w:val="000201EB"/>
    <w:rsid w:val="00024BA5"/>
    <w:rsid w:val="0002589A"/>
    <w:rsid w:val="00026976"/>
    <w:rsid w:val="00041E75"/>
    <w:rsid w:val="000433EC"/>
    <w:rsid w:val="0005467E"/>
    <w:rsid w:val="00054918"/>
    <w:rsid w:val="000556EA"/>
    <w:rsid w:val="00063E3A"/>
    <w:rsid w:val="0006489D"/>
    <w:rsid w:val="00066BF1"/>
    <w:rsid w:val="00076F60"/>
    <w:rsid w:val="0008410E"/>
    <w:rsid w:val="000A654B"/>
    <w:rsid w:val="000D06F1"/>
    <w:rsid w:val="000E0BB8"/>
    <w:rsid w:val="000F0FE3"/>
    <w:rsid w:val="000F5476"/>
    <w:rsid w:val="00101FF4"/>
    <w:rsid w:val="00103070"/>
    <w:rsid w:val="00113CEA"/>
    <w:rsid w:val="00134562"/>
    <w:rsid w:val="00150E96"/>
    <w:rsid w:val="00151451"/>
    <w:rsid w:val="0015192B"/>
    <w:rsid w:val="00151FD3"/>
    <w:rsid w:val="00154034"/>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0A66"/>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76782"/>
    <w:rsid w:val="00384538"/>
    <w:rsid w:val="00390A66"/>
    <w:rsid w:val="00391206"/>
    <w:rsid w:val="00393E47"/>
    <w:rsid w:val="00395BB2"/>
    <w:rsid w:val="00396386"/>
    <w:rsid w:val="00396C14"/>
    <w:rsid w:val="003C1AFF"/>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C1121"/>
    <w:rsid w:val="004D5819"/>
    <w:rsid w:val="004D62AF"/>
    <w:rsid w:val="004F3C87"/>
    <w:rsid w:val="00504ECD"/>
    <w:rsid w:val="00526B81"/>
    <w:rsid w:val="0054568E"/>
    <w:rsid w:val="00547433"/>
    <w:rsid w:val="00556E69"/>
    <w:rsid w:val="005677EC"/>
    <w:rsid w:val="0056782C"/>
    <w:rsid w:val="00575870"/>
    <w:rsid w:val="00584C22"/>
    <w:rsid w:val="00592A95"/>
    <w:rsid w:val="005934F2"/>
    <w:rsid w:val="00594F4E"/>
    <w:rsid w:val="005978FA"/>
    <w:rsid w:val="005B6EB6"/>
    <w:rsid w:val="005C26C9"/>
    <w:rsid w:val="005C471D"/>
    <w:rsid w:val="005C7F00"/>
    <w:rsid w:val="005D6652"/>
    <w:rsid w:val="005E2BBD"/>
    <w:rsid w:val="005F41DD"/>
    <w:rsid w:val="005F7AF2"/>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6072"/>
    <w:rsid w:val="0073025F"/>
    <w:rsid w:val="0073125A"/>
    <w:rsid w:val="00750AF6"/>
    <w:rsid w:val="007637B2"/>
    <w:rsid w:val="00770217"/>
    <w:rsid w:val="007735A0"/>
    <w:rsid w:val="007876A3"/>
    <w:rsid w:val="00787FB0"/>
    <w:rsid w:val="007A06B9"/>
    <w:rsid w:val="007A099B"/>
    <w:rsid w:val="007A0B12"/>
    <w:rsid w:val="007B4144"/>
    <w:rsid w:val="007B49EB"/>
    <w:rsid w:val="007C7F4C"/>
    <w:rsid w:val="007D371A"/>
    <w:rsid w:val="007D3A96"/>
    <w:rsid w:val="007D5A30"/>
    <w:rsid w:val="007E3CEE"/>
    <w:rsid w:val="007F159A"/>
    <w:rsid w:val="007F2D67"/>
    <w:rsid w:val="00802638"/>
    <w:rsid w:val="008137A1"/>
    <w:rsid w:val="00820CD9"/>
    <w:rsid w:val="00822A0F"/>
    <w:rsid w:val="00826029"/>
    <w:rsid w:val="0083170D"/>
    <w:rsid w:val="008426D1"/>
    <w:rsid w:val="00862E36"/>
    <w:rsid w:val="008663CA"/>
    <w:rsid w:val="008666B7"/>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32E8B"/>
    <w:rsid w:val="009612D4"/>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25E"/>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3D4C"/>
    <w:rsid w:val="00B054E5"/>
    <w:rsid w:val="00B11E96"/>
    <w:rsid w:val="00B134C2"/>
    <w:rsid w:val="00B1628A"/>
    <w:rsid w:val="00B26319"/>
    <w:rsid w:val="00B35368"/>
    <w:rsid w:val="00B46334"/>
    <w:rsid w:val="00B51325"/>
    <w:rsid w:val="00B5613F"/>
    <w:rsid w:val="00B6203D"/>
    <w:rsid w:val="00B71755"/>
    <w:rsid w:val="00B74127"/>
    <w:rsid w:val="00B86002"/>
    <w:rsid w:val="00B97755"/>
    <w:rsid w:val="00BA31C9"/>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21DF"/>
    <w:rsid w:val="00C945B1"/>
    <w:rsid w:val="00CA269E"/>
    <w:rsid w:val="00CA57D6"/>
    <w:rsid w:val="00CA7772"/>
    <w:rsid w:val="00CA7C7C"/>
    <w:rsid w:val="00CB120E"/>
    <w:rsid w:val="00CB2125"/>
    <w:rsid w:val="00CB4B5A"/>
    <w:rsid w:val="00CC257B"/>
    <w:rsid w:val="00CC6C15"/>
    <w:rsid w:val="00CD349B"/>
    <w:rsid w:val="00CD73B4"/>
    <w:rsid w:val="00CE6F34"/>
    <w:rsid w:val="00CF60D8"/>
    <w:rsid w:val="00D02490"/>
    <w:rsid w:val="00D04FAF"/>
    <w:rsid w:val="00D06043"/>
    <w:rsid w:val="00D0686A"/>
    <w:rsid w:val="00D14CE3"/>
    <w:rsid w:val="00D20B84"/>
    <w:rsid w:val="00D215DB"/>
    <w:rsid w:val="00D33FCF"/>
    <w:rsid w:val="00D3680D"/>
    <w:rsid w:val="00D36E2F"/>
    <w:rsid w:val="00D4202C"/>
    <w:rsid w:val="00D4255A"/>
    <w:rsid w:val="00D43BF0"/>
    <w:rsid w:val="00D51205"/>
    <w:rsid w:val="00D57716"/>
    <w:rsid w:val="00D61D2B"/>
    <w:rsid w:val="00D66C39"/>
    <w:rsid w:val="00D67AC4"/>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07B5"/>
    <w:rsid w:val="00EF2038"/>
    <w:rsid w:val="00EF2A44"/>
    <w:rsid w:val="00EF34D9"/>
    <w:rsid w:val="00EF3F87"/>
    <w:rsid w:val="00EF50DC"/>
    <w:rsid w:val="00EF59AD"/>
    <w:rsid w:val="00F21143"/>
    <w:rsid w:val="00F24EE6"/>
    <w:rsid w:val="00F3035E"/>
    <w:rsid w:val="00F3261D"/>
    <w:rsid w:val="00F36F29"/>
    <w:rsid w:val="00F40E7C"/>
    <w:rsid w:val="00F44095"/>
    <w:rsid w:val="00F63326"/>
    <w:rsid w:val="00F645B5"/>
    <w:rsid w:val="00F7007D"/>
    <w:rsid w:val="00F7246E"/>
    <w:rsid w:val="00F72A91"/>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D04FAF"/>
    <w:rPr>
      <w:sz w:val="16"/>
      <w:szCs w:val="16"/>
    </w:rPr>
  </w:style>
  <w:style w:type="paragraph" w:styleId="CommentText">
    <w:name w:val="annotation text"/>
    <w:basedOn w:val="Normal"/>
    <w:link w:val="CommentTextChar"/>
    <w:uiPriority w:val="99"/>
    <w:semiHidden/>
    <w:unhideWhenUsed/>
    <w:rsid w:val="00D04FAF"/>
    <w:pPr>
      <w:spacing w:line="240" w:lineRule="auto"/>
    </w:pPr>
    <w:rPr>
      <w:sz w:val="20"/>
      <w:szCs w:val="20"/>
    </w:rPr>
  </w:style>
  <w:style w:type="character" w:customStyle="1" w:styleId="CommentTextChar">
    <w:name w:val="Comment Text Char"/>
    <w:basedOn w:val="DefaultParagraphFont"/>
    <w:link w:val="CommentText"/>
    <w:uiPriority w:val="99"/>
    <w:semiHidden/>
    <w:rsid w:val="00D04FAF"/>
    <w:rPr>
      <w:sz w:val="20"/>
      <w:szCs w:val="20"/>
    </w:rPr>
  </w:style>
  <w:style w:type="paragraph" w:styleId="CommentSubject">
    <w:name w:val="annotation subject"/>
    <w:basedOn w:val="CommentText"/>
    <w:next w:val="CommentText"/>
    <w:link w:val="CommentSubjectChar"/>
    <w:uiPriority w:val="99"/>
    <w:semiHidden/>
    <w:unhideWhenUsed/>
    <w:rsid w:val="00D04FAF"/>
    <w:rPr>
      <w:b/>
      <w:bCs/>
    </w:rPr>
  </w:style>
  <w:style w:type="character" w:customStyle="1" w:styleId="CommentSubjectChar">
    <w:name w:val="Comment Subject Char"/>
    <w:basedOn w:val="CommentTextChar"/>
    <w:link w:val="CommentSubject"/>
    <w:uiPriority w:val="99"/>
    <w:semiHidden/>
    <w:rsid w:val="00D04F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endrick@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08D1"/>
    <w:rsid w:val="00081B63"/>
    <w:rsid w:val="00091C32"/>
    <w:rsid w:val="000B2786"/>
    <w:rsid w:val="002D64D6"/>
    <w:rsid w:val="0032383A"/>
    <w:rsid w:val="00337484"/>
    <w:rsid w:val="00425226"/>
    <w:rsid w:val="00436B57"/>
    <w:rsid w:val="004E1A75"/>
    <w:rsid w:val="00576003"/>
    <w:rsid w:val="00587536"/>
    <w:rsid w:val="005C4D59"/>
    <w:rsid w:val="005D5D2F"/>
    <w:rsid w:val="00623293"/>
    <w:rsid w:val="00654E35"/>
    <w:rsid w:val="006C3910"/>
    <w:rsid w:val="00823E27"/>
    <w:rsid w:val="008822A5"/>
    <w:rsid w:val="00891F77"/>
    <w:rsid w:val="00913E4B"/>
    <w:rsid w:val="0096458F"/>
    <w:rsid w:val="009D439F"/>
    <w:rsid w:val="00A20583"/>
    <w:rsid w:val="00AA7249"/>
    <w:rsid w:val="00AC62E8"/>
    <w:rsid w:val="00AD4B92"/>
    <w:rsid w:val="00AD5D56"/>
    <w:rsid w:val="00B02EEB"/>
    <w:rsid w:val="00B2559E"/>
    <w:rsid w:val="00B46360"/>
    <w:rsid w:val="00B46AFF"/>
    <w:rsid w:val="00B72454"/>
    <w:rsid w:val="00B72548"/>
    <w:rsid w:val="00BA0596"/>
    <w:rsid w:val="00BE0E7B"/>
    <w:rsid w:val="00CB25D5"/>
    <w:rsid w:val="00CD4EF8"/>
    <w:rsid w:val="00CD656D"/>
    <w:rsid w:val="00CE7C19"/>
    <w:rsid w:val="00D87B77"/>
    <w:rsid w:val="00DD12EE"/>
    <w:rsid w:val="00DE6391"/>
    <w:rsid w:val="00E40EA5"/>
    <w:rsid w:val="00E92DE0"/>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23E2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DCA83164D9A4771A386E56D91E887DD">
    <w:name w:val="ADCA83164D9A4771A386E56D91E887DD"/>
    <w:rsid w:val="00823E27"/>
    <w:pPr>
      <w:spacing w:after="160" w:line="259" w:lineRule="auto"/>
    </w:pPr>
  </w:style>
  <w:style w:type="paragraph" w:customStyle="1" w:styleId="FB565999E6074B45BF40CC6D5AFE7C6E">
    <w:name w:val="FB565999E6074B45BF40CC6D5AFE7C6E"/>
    <w:rsid w:val="00823E2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C7E24-82A1-7146-8AFB-EF798D10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2020-02-28T22:17:00Z</dcterms:created>
  <dcterms:modified xsi:type="dcterms:W3CDTF">2020-02-28T22:17:00Z</dcterms:modified>
</cp:coreProperties>
</file>