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88ED6"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575159533"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575159533"/>
            </w:sdtContent>
          </w:sdt>
        </w:sdtContent>
      </w:sdt>
    </w:p>
    <w:p w14:paraId="4E088ED7"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4E088ED8"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07DB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E088ED9"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E088EDA"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E088EDB"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4E088EE4"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4E088EDE" w14:textId="77777777" w:rsidTr="00BB5EF7">
              <w:trPr>
                <w:trHeight w:val="113"/>
              </w:trPr>
              <w:tc>
                <w:tcPr>
                  <w:tcW w:w="3685" w:type="dxa"/>
                  <w:vAlign w:val="bottom"/>
                </w:tcPr>
                <w:p w14:paraId="4E088EDC" w14:textId="77777777" w:rsidR="00AD2FB4" w:rsidRDefault="00AB6407" w:rsidP="001C68BD">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1C68BD">
                        <w:rPr>
                          <w:rFonts w:asciiTheme="majorHAnsi" w:hAnsiTheme="majorHAnsi"/>
                          <w:sz w:val="20"/>
                          <w:szCs w:val="20"/>
                        </w:rPr>
                        <w:t>Warren Johnson</w:t>
                      </w:r>
                    </w:sdtContent>
                  </w:sdt>
                </w:p>
              </w:tc>
              <w:sdt>
                <w:sdtPr>
                  <w:rPr>
                    <w:rFonts w:asciiTheme="majorHAnsi" w:hAnsiTheme="majorHAnsi"/>
                    <w:sz w:val="20"/>
                    <w:szCs w:val="20"/>
                  </w:rPr>
                  <w:alias w:val="Date"/>
                  <w:tag w:val="Date"/>
                  <w:id w:val="726572248"/>
                  <w:placeholder>
                    <w:docPart w:val="B560AC293F8646BBB2E6EA913E4A2A05"/>
                  </w:placeholder>
                  <w:date w:fullDate="2017-02-10T00:00:00Z">
                    <w:dateFormat w:val="M/d/yyyy"/>
                    <w:lid w:val="en-US"/>
                    <w:storeMappedDataAs w:val="dateTime"/>
                    <w:calendar w:val="gregorian"/>
                  </w:date>
                </w:sdtPr>
                <w:sdtEndPr/>
                <w:sdtContent>
                  <w:tc>
                    <w:tcPr>
                      <w:tcW w:w="1350" w:type="dxa"/>
                      <w:vAlign w:val="bottom"/>
                    </w:tcPr>
                    <w:p w14:paraId="4E088EDD" w14:textId="77777777" w:rsidR="00AD2FB4" w:rsidRDefault="001C68BD" w:rsidP="00BB5EF7">
                      <w:pPr>
                        <w:jc w:val="center"/>
                        <w:rPr>
                          <w:rFonts w:asciiTheme="majorHAnsi" w:hAnsiTheme="majorHAnsi"/>
                          <w:sz w:val="20"/>
                          <w:szCs w:val="20"/>
                        </w:rPr>
                      </w:pPr>
                      <w:r>
                        <w:rPr>
                          <w:rFonts w:asciiTheme="majorHAnsi" w:hAnsiTheme="majorHAnsi"/>
                          <w:sz w:val="20"/>
                          <w:szCs w:val="20"/>
                        </w:rPr>
                        <w:t>2/10/2017</w:t>
                      </w:r>
                    </w:p>
                  </w:tc>
                </w:sdtContent>
              </w:sdt>
            </w:tr>
          </w:tbl>
          <w:p w14:paraId="4E088ED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E088EE2" w14:textId="77777777" w:rsidTr="00BB5EF7">
              <w:trPr>
                <w:trHeight w:val="113"/>
              </w:trPr>
              <w:tc>
                <w:tcPr>
                  <w:tcW w:w="3685" w:type="dxa"/>
                  <w:vAlign w:val="bottom"/>
                </w:tcPr>
                <w:p w14:paraId="4E088EE0" w14:textId="77777777" w:rsidR="00AD2FB4" w:rsidRDefault="00AB6407"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6552934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65529344"/>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4E088EE1"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088EE3"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E088EED"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E088EE7" w14:textId="77777777" w:rsidTr="00BB5EF7">
              <w:trPr>
                <w:trHeight w:val="113"/>
              </w:trPr>
              <w:tc>
                <w:tcPr>
                  <w:tcW w:w="3685" w:type="dxa"/>
                  <w:vAlign w:val="bottom"/>
                </w:tcPr>
                <w:p w14:paraId="4E088EE5" w14:textId="77777777" w:rsidR="00AD2FB4" w:rsidRDefault="00AB6407" w:rsidP="008B4B8F">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8B4B8F">
                        <w:rPr>
                          <w:rFonts w:asciiTheme="majorHAnsi" w:hAnsiTheme="majorHAnsi"/>
                          <w:sz w:val="20"/>
                          <w:szCs w:val="20"/>
                        </w:rPr>
                        <w:t>Janelle Collins</w:t>
                      </w:r>
                    </w:sdtContent>
                  </w:sdt>
                </w:p>
              </w:tc>
              <w:sdt>
                <w:sdtPr>
                  <w:rPr>
                    <w:rFonts w:asciiTheme="majorHAnsi" w:hAnsiTheme="majorHAnsi"/>
                    <w:sz w:val="20"/>
                    <w:szCs w:val="20"/>
                  </w:rPr>
                  <w:alias w:val="Date"/>
                  <w:tag w:val="Date"/>
                  <w:id w:val="-1811082839"/>
                  <w:placeholder>
                    <w:docPart w:val="18E75FDC68B240D1AFB9E3320B45C25B"/>
                  </w:placeholder>
                  <w:date w:fullDate="2017-02-10T00:00:00Z">
                    <w:dateFormat w:val="M/d/yyyy"/>
                    <w:lid w:val="en-US"/>
                    <w:storeMappedDataAs w:val="dateTime"/>
                    <w:calendar w:val="gregorian"/>
                  </w:date>
                </w:sdtPr>
                <w:sdtEndPr/>
                <w:sdtContent>
                  <w:tc>
                    <w:tcPr>
                      <w:tcW w:w="1350" w:type="dxa"/>
                      <w:vAlign w:val="bottom"/>
                    </w:tcPr>
                    <w:p w14:paraId="4E088EE6" w14:textId="77777777" w:rsidR="00AD2FB4" w:rsidRDefault="008B4B8F" w:rsidP="00BB5EF7">
                      <w:pPr>
                        <w:jc w:val="center"/>
                        <w:rPr>
                          <w:rFonts w:asciiTheme="majorHAnsi" w:hAnsiTheme="majorHAnsi"/>
                          <w:sz w:val="20"/>
                          <w:szCs w:val="20"/>
                        </w:rPr>
                      </w:pPr>
                      <w:r>
                        <w:rPr>
                          <w:rFonts w:asciiTheme="majorHAnsi" w:hAnsiTheme="majorHAnsi"/>
                          <w:sz w:val="20"/>
                          <w:szCs w:val="20"/>
                        </w:rPr>
                        <w:t>2/10/2017</w:t>
                      </w:r>
                    </w:p>
                  </w:tc>
                </w:sdtContent>
              </w:sdt>
            </w:tr>
          </w:tbl>
          <w:p w14:paraId="4E088EE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E088EEB" w14:textId="77777777" w:rsidTr="00BB5EF7">
              <w:trPr>
                <w:trHeight w:val="113"/>
              </w:trPr>
              <w:tc>
                <w:tcPr>
                  <w:tcW w:w="3685" w:type="dxa"/>
                  <w:vAlign w:val="bottom"/>
                </w:tcPr>
                <w:p w14:paraId="4E088EE9" w14:textId="77777777" w:rsidR="00AD2FB4" w:rsidRDefault="00AB6407"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96445383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64453830"/>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4E088EEA"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088EEC" w14:textId="77777777" w:rsidR="00AD2FB4" w:rsidRPr="00592A95" w:rsidRDefault="00AD2FB4"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2FB4" w:rsidRPr="00592A95" w14:paraId="4E088EF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E088EF0" w14:textId="77777777" w:rsidTr="00BB5EF7">
              <w:trPr>
                <w:trHeight w:val="113"/>
              </w:trPr>
              <w:tc>
                <w:tcPr>
                  <w:tcW w:w="3685" w:type="dxa"/>
                  <w:vAlign w:val="bottom"/>
                </w:tcPr>
                <w:p w14:paraId="4E088EEE" w14:textId="77777777" w:rsidR="00AD2FB4" w:rsidRDefault="00AB6407" w:rsidP="00A3266A">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3266A">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7-02-22T00:00:00Z">
                    <w:dateFormat w:val="M/d/yyyy"/>
                    <w:lid w:val="en-US"/>
                    <w:storeMappedDataAs w:val="dateTime"/>
                    <w:calendar w:val="gregorian"/>
                  </w:date>
                </w:sdtPr>
                <w:sdtEndPr/>
                <w:sdtContent>
                  <w:tc>
                    <w:tcPr>
                      <w:tcW w:w="1350" w:type="dxa"/>
                      <w:vAlign w:val="bottom"/>
                    </w:tcPr>
                    <w:p w14:paraId="4E088EEF" w14:textId="77777777" w:rsidR="00AD2FB4" w:rsidRDefault="00A3266A" w:rsidP="00BB5EF7">
                      <w:pPr>
                        <w:jc w:val="center"/>
                        <w:rPr>
                          <w:rFonts w:asciiTheme="majorHAnsi" w:hAnsiTheme="majorHAnsi"/>
                          <w:sz w:val="20"/>
                          <w:szCs w:val="20"/>
                        </w:rPr>
                      </w:pPr>
                      <w:r>
                        <w:rPr>
                          <w:rFonts w:asciiTheme="majorHAnsi" w:hAnsiTheme="majorHAnsi"/>
                          <w:sz w:val="20"/>
                          <w:szCs w:val="20"/>
                        </w:rPr>
                        <w:t>2/22/2017</w:t>
                      </w:r>
                    </w:p>
                  </w:tc>
                </w:sdtContent>
              </w:sdt>
            </w:tr>
          </w:tbl>
          <w:p w14:paraId="4E088EF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E088EF4" w14:textId="77777777" w:rsidTr="00BB5EF7">
              <w:trPr>
                <w:trHeight w:val="113"/>
              </w:trPr>
              <w:tc>
                <w:tcPr>
                  <w:tcW w:w="3685" w:type="dxa"/>
                  <w:vAlign w:val="bottom"/>
                </w:tcPr>
                <w:p w14:paraId="4E088EF2" w14:textId="77777777" w:rsidR="00AD2FB4" w:rsidRDefault="00AB6407"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72972368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2972368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E088EF3"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088EF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4E088EFF"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E088EF9" w14:textId="77777777" w:rsidTr="00BB5EF7">
              <w:trPr>
                <w:trHeight w:val="113"/>
              </w:trPr>
              <w:tc>
                <w:tcPr>
                  <w:tcW w:w="3685" w:type="dxa"/>
                  <w:vAlign w:val="bottom"/>
                </w:tcPr>
                <w:p w14:paraId="4E088EF7" w14:textId="77777777" w:rsidR="00AD2FB4" w:rsidRDefault="00AB6407" w:rsidP="0005156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051567">
                        <w:rPr>
                          <w:rFonts w:asciiTheme="majorHAnsi" w:hAnsiTheme="majorHAnsi"/>
                          <w:sz w:val="20"/>
                          <w:szCs w:val="20"/>
                        </w:rPr>
                        <w:t>Deborah Chappel Traylor</w:t>
                      </w:r>
                    </w:sdtContent>
                  </w:sdt>
                </w:p>
              </w:tc>
              <w:sdt>
                <w:sdtPr>
                  <w:rPr>
                    <w:rFonts w:asciiTheme="majorHAnsi" w:hAnsiTheme="majorHAnsi"/>
                    <w:sz w:val="20"/>
                    <w:szCs w:val="20"/>
                  </w:rPr>
                  <w:alias w:val="Date"/>
                  <w:tag w:val="Date"/>
                  <w:id w:val="1607542089"/>
                  <w:placeholder>
                    <w:docPart w:val="2DA7F655057E4FAA8C10BB07A8287DA3"/>
                  </w:placeholder>
                  <w:date w:fullDate="2017-02-22T00:00:00Z">
                    <w:dateFormat w:val="M/d/yyyy"/>
                    <w:lid w:val="en-US"/>
                    <w:storeMappedDataAs w:val="dateTime"/>
                    <w:calendar w:val="gregorian"/>
                  </w:date>
                </w:sdtPr>
                <w:sdtEndPr/>
                <w:sdtContent>
                  <w:tc>
                    <w:tcPr>
                      <w:tcW w:w="1350" w:type="dxa"/>
                      <w:vAlign w:val="bottom"/>
                    </w:tcPr>
                    <w:p w14:paraId="4E088EF8" w14:textId="77777777" w:rsidR="00AD2FB4" w:rsidRDefault="00051567" w:rsidP="00BB5EF7">
                      <w:pPr>
                        <w:jc w:val="center"/>
                        <w:rPr>
                          <w:rFonts w:asciiTheme="majorHAnsi" w:hAnsiTheme="majorHAnsi"/>
                          <w:sz w:val="20"/>
                          <w:szCs w:val="20"/>
                        </w:rPr>
                      </w:pPr>
                      <w:r>
                        <w:rPr>
                          <w:rFonts w:asciiTheme="majorHAnsi" w:hAnsiTheme="majorHAnsi"/>
                          <w:sz w:val="20"/>
                          <w:szCs w:val="20"/>
                        </w:rPr>
                        <w:t>2/22/2017</w:t>
                      </w:r>
                    </w:p>
                  </w:tc>
                </w:sdtContent>
              </w:sdt>
            </w:tr>
          </w:tbl>
          <w:p w14:paraId="4E088EF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E088EFD" w14:textId="77777777" w:rsidTr="00BB5EF7">
              <w:trPr>
                <w:trHeight w:val="113"/>
              </w:trPr>
              <w:tc>
                <w:tcPr>
                  <w:tcW w:w="3685" w:type="dxa"/>
                  <w:vAlign w:val="bottom"/>
                </w:tcPr>
                <w:p w14:paraId="4E088EFB" w14:textId="77777777" w:rsidR="00AD2FB4" w:rsidRDefault="00AB6407"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36321711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63217119"/>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4E088EFC"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088EF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E088F05" w14:textId="77777777" w:rsidTr="00BB5EF7">
        <w:trPr>
          <w:trHeight w:val="1089"/>
        </w:trPr>
        <w:tc>
          <w:tcPr>
            <w:tcW w:w="5451" w:type="dxa"/>
            <w:vAlign w:val="center"/>
          </w:tcPr>
          <w:p w14:paraId="4E088F00" w14:textId="77777777" w:rsidR="00AD2FB4" w:rsidRPr="00592A95" w:rsidRDefault="00AD2FB4" w:rsidP="00BB5EF7">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E088F03" w14:textId="77777777" w:rsidTr="00BB5EF7">
              <w:trPr>
                <w:trHeight w:val="113"/>
              </w:trPr>
              <w:tc>
                <w:tcPr>
                  <w:tcW w:w="3685" w:type="dxa"/>
                  <w:vAlign w:val="bottom"/>
                </w:tcPr>
                <w:p w14:paraId="4E088F01" w14:textId="77777777" w:rsidR="00AD2FB4" w:rsidRDefault="00AB6407"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54638706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46387064"/>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4E088F0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088F0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4E088F06" w14:textId="77777777" w:rsidR="00636DB3" w:rsidRPr="00592A95" w:rsidRDefault="00636DB3" w:rsidP="00384538">
      <w:pPr>
        <w:pBdr>
          <w:bottom w:val="single" w:sz="12" w:space="1" w:color="auto"/>
        </w:pBdr>
        <w:rPr>
          <w:rFonts w:asciiTheme="majorHAnsi" w:hAnsiTheme="majorHAnsi" w:cs="Arial"/>
          <w:sz w:val="20"/>
          <w:szCs w:val="20"/>
        </w:rPr>
      </w:pPr>
    </w:p>
    <w:p w14:paraId="4E088F07"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4E088F08" w14:textId="77777777" w:rsidR="006E6FEC" w:rsidRDefault="00F07DB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Warren Johnson, Dept. of English, Philosophy, and World Languages, wjohnson@astate.edu, 972-2103</w:t>
          </w:r>
        </w:p>
      </w:sdtContent>
    </w:sdt>
    <w:p w14:paraId="4E088F09"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4E088F0A"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4E088F0B" w14:textId="77777777" w:rsidR="00F07DB2" w:rsidRDefault="00F07DB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“Continues the” to “Further” in course descriptions of FR 2013 and GER 2013 as follows:</w:t>
          </w:r>
        </w:p>
        <w:p w14:paraId="4E088F0C" w14:textId="77777777" w:rsidR="00F07DB2" w:rsidRDefault="00F07DB2" w:rsidP="002E3FC9">
          <w:pPr>
            <w:tabs>
              <w:tab w:val="left" w:pos="360"/>
              <w:tab w:val="left" w:pos="720"/>
            </w:tabs>
            <w:spacing w:after="0" w:line="240" w:lineRule="auto"/>
            <w:rPr>
              <w:rFonts w:asciiTheme="majorHAnsi" w:hAnsiTheme="majorHAnsi" w:cs="Arial"/>
              <w:sz w:val="20"/>
              <w:szCs w:val="20"/>
            </w:rPr>
          </w:pPr>
        </w:p>
        <w:p w14:paraId="4E088F0D" w14:textId="77777777" w:rsidR="00F07DB2" w:rsidRPr="00F07DB2" w:rsidRDefault="00F07DB2" w:rsidP="00F07DB2">
          <w:pPr>
            <w:tabs>
              <w:tab w:val="left" w:pos="360"/>
              <w:tab w:val="left" w:pos="720"/>
            </w:tabs>
            <w:spacing w:after="0" w:line="240" w:lineRule="auto"/>
            <w:rPr>
              <w:rFonts w:asciiTheme="majorHAnsi" w:hAnsiTheme="majorHAnsi" w:cs="Arial"/>
              <w:sz w:val="20"/>
              <w:szCs w:val="20"/>
            </w:rPr>
          </w:pPr>
          <w:r w:rsidRPr="00F07DB2">
            <w:rPr>
              <w:rFonts w:asciiTheme="majorHAnsi" w:hAnsiTheme="majorHAnsi" w:cs="Arial"/>
              <w:b/>
              <w:sz w:val="20"/>
              <w:szCs w:val="20"/>
            </w:rPr>
            <w:t>OLD</w:t>
          </w:r>
          <w:r>
            <w:rPr>
              <w:rFonts w:asciiTheme="majorHAnsi" w:hAnsiTheme="majorHAnsi" w:cs="Arial"/>
              <w:sz w:val="20"/>
              <w:szCs w:val="20"/>
            </w:rPr>
            <w:t xml:space="preserve"> </w:t>
          </w:r>
          <w:r w:rsidRPr="00F07DB2">
            <w:rPr>
              <w:rFonts w:asciiTheme="majorHAnsi" w:hAnsiTheme="majorHAnsi" w:cs="Arial"/>
              <w:sz w:val="20"/>
              <w:szCs w:val="20"/>
            </w:rPr>
            <w:t xml:space="preserve">FR 2013. Intermediate French I </w:t>
          </w:r>
          <w:r w:rsidRPr="00F07DB2">
            <w:rPr>
              <w:rFonts w:asciiTheme="majorHAnsi" w:hAnsiTheme="majorHAnsi" w:cs="Arial"/>
              <w:color w:val="FF0000"/>
              <w:sz w:val="20"/>
              <w:szCs w:val="20"/>
            </w:rPr>
            <w:t xml:space="preserve">Continues the </w:t>
          </w:r>
          <w:r w:rsidRPr="00F07DB2">
            <w:rPr>
              <w:rFonts w:asciiTheme="majorHAnsi" w:hAnsiTheme="majorHAnsi" w:cs="Arial"/>
              <w:sz w:val="20"/>
              <w:szCs w:val="20"/>
            </w:rPr>
            <w:t>development of the basic language skills,</w:t>
          </w:r>
        </w:p>
        <w:p w14:paraId="4E088F0E" w14:textId="77777777" w:rsidR="00F07DB2" w:rsidRPr="00F07DB2" w:rsidRDefault="00F07DB2" w:rsidP="00F07DB2">
          <w:pPr>
            <w:tabs>
              <w:tab w:val="left" w:pos="360"/>
              <w:tab w:val="left" w:pos="720"/>
            </w:tabs>
            <w:spacing w:after="0" w:line="240" w:lineRule="auto"/>
            <w:rPr>
              <w:rFonts w:asciiTheme="majorHAnsi" w:hAnsiTheme="majorHAnsi" w:cs="Arial"/>
              <w:sz w:val="20"/>
              <w:szCs w:val="20"/>
            </w:rPr>
          </w:pPr>
          <w:r w:rsidRPr="00F07DB2">
            <w:rPr>
              <w:rFonts w:asciiTheme="majorHAnsi" w:hAnsiTheme="majorHAnsi" w:cs="Arial"/>
              <w:sz w:val="20"/>
              <w:szCs w:val="20"/>
            </w:rPr>
            <w:t>with increasing emphasis on the written elements of the language. Continuation of FR 1023 or FR</w:t>
          </w:r>
        </w:p>
        <w:p w14:paraId="4E088F0F" w14:textId="77777777" w:rsidR="00F07DB2" w:rsidRDefault="00F07DB2" w:rsidP="00F07DB2">
          <w:pPr>
            <w:tabs>
              <w:tab w:val="left" w:pos="360"/>
              <w:tab w:val="left" w:pos="720"/>
            </w:tabs>
            <w:spacing w:after="0" w:line="240" w:lineRule="auto"/>
            <w:rPr>
              <w:rFonts w:asciiTheme="majorHAnsi" w:hAnsiTheme="majorHAnsi" w:cs="Arial"/>
              <w:sz w:val="20"/>
              <w:szCs w:val="20"/>
            </w:rPr>
          </w:pPr>
          <w:r w:rsidRPr="00F07DB2">
            <w:rPr>
              <w:rFonts w:asciiTheme="majorHAnsi" w:hAnsiTheme="majorHAnsi" w:cs="Arial"/>
              <w:sz w:val="20"/>
              <w:szCs w:val="20"/>
            </w:rPr>
            <w:t>1036. Prerequisite, FR 1023 or consent of instructor. Fall. (ACTS#: FREN 2013)</w:t>
          </w:r>
        </w:p>
        <w:p w14:paraId="4E088F10" w14:textId="77777777" w:rsidR="00F07DB2" w:rsidRDefault="00F07DB2" w:rsidP="00F07DB2">
          <w:pPr>
            <w:tabs>
              <w:tab w:val="left" w:pos="360"/>
              <w:tab w:val="left" w:pos="720"/>
            </w:tabs>
            <w:spacing w:after="0" w:line="240" w:lineRule="auto"/>
            <w:rPr>
              <w:rFonts w:asciiTheme="majorHAnsi" w:hAnsiTheme="majorHAnsi" w:cs="Arial"/>
              <w:sz w:val="20"/>
              <w:szCs w:val="20"/>
            </w:rPr>
          </w:pPr>
        </w:p>
        <w:p w14:paraId="4E088F11" w14:textId="77777777" w:rsidR="00F07DB2" w:rsidRPr="00F07DB2" w:rsidRDefault="00F07DB2" w:rsidP="00F07DB2">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NEW </w:t>
          </w:r>
          <w:r>
            <w:rPr>
              <w:rFonts w:asciiTheme="majorHAnsi" w:hAnsiTheme="majorHAnsi" w:cs="Arial"/>
              <w:sz w:val="20"/>
              <w:szCs w:val="20"/>
            </w:rPr>
            <w:t xml:space="preserve"> </w:t>
          </w:r>
          <w:r w:rsidRPr="00F07DB2">
            <w:rPr>
              <w:rFonts w:asciiTheme="majorHAnsi" w:hAnsiTheme="majorHAnsi" w:cs="Arial"/>
              <w:sz w:val="20"/>
              <w:szCs w:val="20"/>
            </w:rPr>
            <w:t xml:space="preserve">FR 2013. Intermediate French I </w:t>
          </w:r>
          <w:r w:rsidRPr="007A3342">
            <w:rPr>
              <w:rFonts w:asciiTheme="majorHAnsi" w:hAnsiTheme="majorHAnsi" w:cs="Arial"/>
              <w:color w:val="4F81BD" w:themeColor="accent1"/>
              <w:sz w:val="20"/>
              <w:szCs w:val="20"/>
            </w:rPr>
            <w:t xml:space="preserve">Further </w:t>
          </w:r>
          <w:r w:rsidRPr="00F07DB2">
            <w:rPr>
              <w:rFonts w:asciiTheme="majorHAnsi" w:hAnsiTheme="majorHAnsi" w:cs="Arial"/>
              <w:sz w:val="20"/>
              <w:szCs w:val="20"/>
            </w:rPr>
            <w:t>development of the basic language skills,</w:t>
          </w:r>
        </w:p>
        <w:p w14:paraId="4E088F12" w14:textId="77777777" w:rsidR="00F07DB2" w:rsidRPr="00F07DB2" w:rsidRDefault="00F07DB2" w:rsidP="00F07DB2">
          <w:pPr>
            <w:tabs>
              <w:tab w:val="left" w:pos="360"/>
              <w:tab w:val="left" w:pos="720"/>
            </w:tabs>
            <w:spacing w:after="0" w:line="240" w:lineRule="auto"/>
            <w:rPr>
              <w:rFonts w:asciiTheme="majorHAnsi" w:hAnsiTheme="majorHAnsi" w:cs="Arial"/>
              <w:sz w:val="20"/>
              <w:szCs w:val="20"/>
            </w:rPr>
          </w:pPr>
          <w:r w:rsidRPr="00F07DB2">
            <w:rPr>
              <w:rFonts w:asciiTheme="majorHAnsi" w:hAnsiTheme="majorHAnsi" w:cs="Arial"/>
              <w:sz w:val="20"/>
              <w:szCs w:val="20"/>
            </w:rPr>
            <w:t>with increasing emphasis on the written elements of the language. Continuation of FR 1023 or FR</w:t>
          </w:r>
        </w:p>
        <w:p w14:paraId="4E088F13" w14:textId="77777777" w:rsidR="00F07DB2" w:rsidRDefault="00F07DB2" w:rsidP="00F07DB2">
          <w:pPr>
            <w:tabs>
              <w:tab w:val="left" w:pos="360"/>
              <w:tab w:val="left" w:pos="720"/>
            </w:tabs>
            <w:spacing w:after="0" w:line="240" w:lineRule="auto"/>
            <w:rPr>
              <w:rFonts w:asciiTheme="majorHAnsi" w:hAnsiTheme="majorHAnsi" w:cs="Arial"/>
              <w:sz w:val="20"/>
              <w:szCs w:val="20"/>
            </w:rPr>
          </w:pPr>
          <w:r w:rsidRPr="00F07DB2">
            <w:rPr>
              <w:rFonts w:asciiTheme="majorHAnsi" w:hAnsiTheme="majorHAnsi" w:cs="Arial"/>
              <w:sz w:val="20"/>
              <w:szCs w:val="20"/>
            </w:rPr>
            <w:t>1036. Prerequisite, FR 1023 or consent of instructor. Fall. (ACTS#: FREN 2013)</w:t>
          </w:r>
        </w:p>
        <w:p w14:paraId="4E088F14" w14:textId="77777777" w:rsidR="00F07DB2" w:rsidRDefault="00F07DB2" w:rsidP="00F07DB2">
          <w:pPr>
            <w:tabs>
              <w:tab w:val="left" w:pos="360"/>
              <w:tab w:val="left" w:pos="720"/>
            </w:tabs>
            <w:spacing w:after="0" w:line="240" w:lineRule="auto"/>
            <w:rPr>
              <w:rFonts w:asciiTheme="majorHAnsi" w:hAnsiTheme="majorHAnsi" w:cs="Arial"/>
              <w:sz w:val="20"/>
              <w:szCs w:val="20"/>
            </w:rPr>
          </w:pPr>
        </w:p>
        <w:p w14:paraId="4E088F15" w14:textId="77777777" w:rsidR="00F07DB2" w:rsidRPr="00F07DB2" w:rsidRDefault="00F07DB2" w:rsidP="00F07DB2">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OLD  </w:t>
          </w:r>
          <w:r w:rsidRPr="00F07DB2">
            <w:rPr>
              <w:rFonts w:asciiTheme="majorHAnsi" w:hAnsiTheme="majorHAnsi" w:cs="Arial"/>
              <w:sz w:val="20"/>
              <w:szCs w:val="20"/>
            </w:rPr>
            <w:t xml:space="preserve">GER 2013. Intermediate German I </w:t>
          </w:r>
          <w:r w:rsidRPr="00F07DB2">
            <w:rPr>
              <w:rFonts w:asciiTheme="majorHAnsi" w:hAnsiTheme="majorHAnsi" w:cs="Arial"/>
              <w:color w:val="FF0000"/>
              <w:sz w:val="20"/>
              <w:szCs w:val="20"/>
            </w:rPr>
            <w:t xml:space="preserve">Continues the </w:t>
          </w:r>
          <w:r w:rsidRPr="00F07DB2">
            <w:rPr>
              <w:rFonts w:asciiTheme="majorHAnsi" w:hAnsiTheme="majorHAnsi" w:cs="Arial"/>
              <w:sz w:val="20"/>
              <w:szCs w:val="20"/>
            </w:rPr>
            <w:t>development of the basic language skills,</w:t>
          </w:r>
        </w:p>
        <w:p w14:paraId="4E088F16" w14:textId="26345593" w:rsidR="00F07DB2" w:rsidRPr="00F07DB2" w:rsidRDefault="00F07DB2" w:rsidP="00F07DB2">
          <w:pPr>
            <w:tabs>
              <w:tab w:val="left" w:pos="360"/>
              <w:tab w:val="left" w:pos="720"/>
            </w:tabs>
            <w:spacing w:after="0" w:line="240" w:lineRule="auto"/>
            <w:rPr>
              <w:rFonts w:asciiTheme="majorHAnsi" w:hAnsiTheme="majorHAnsi" w:cs="Arial"/>
              <w:sz w:val="20"/>
              <w:szCs w:val="20"/>
            </w:rPr>
          </w:pPr>
          <w:r w:rsidRPr="00F07DB2">
            <w:rPr>
              <w:rFonts w:asciiTheme="majorHAnsi" w:hAnsiTheme="majorHAnsi" w:cs="Arial"/>
              <w:sz w:val="20"/>
              <w:szCs w:val="20"/>
            </w:rPr>
            <w:t xml:space="preserve">with increasing emphasis on the written elements of </w:t>
          </w:r>
          <w:r w:rsidR="00632F5C">
            <w:rPr>
              <w:rFonts w:asciiTheme="majorHAnsi" w:hAnsiTheme="majorHAnsi" w:cs="Arial"/>
              <w:sz w:val="20"/>
              <w:szCs w:val="20"/>
            </w:rPr>
            <w:t xml:space="preserve">the language. Continuation of </w:t>
          </w:r>
          <w:r w:rsidR="00632F5C" w:rsidRPr="00A0309D">
            <w:rPr>
              <w:strike/>
              <w:color w:val="FF0000"/>
              <w:sz w:val="16"/>
              <w:szCs w:val="16"/>
            </w:rPr>
            <w:t>FR</w:t>
          </w:r>
          <w:r w:rsidR="00632F5C">
            <w:rPr>
              <w:color w:val="000000"/>
              <w:sz w:val="16"/>
              <w:szCs w:val="16"/>
            </w:rPr>
            <w:t xml:space="preserve"> </w:t>
          </w:r>
          <w:r w:rsidR="00632F5C" w:rsidRPr="00A0309D">
            <w:rPr>
              <w:color w:val="4F81BD" w:themeColor="accent1"/>
              <w:sz w:val="20"/>
              <w:szCs w:val="20"/>
            </w:rPr>
            <w:t>GER</w:t>
          </w:r>
          <w:r w:rsidR="00632F5C">
            <w:rPr>
              <w:rFonts w:asciiTheme="majorHAnsi" w:hAnsiTheme="majorHAnsi" w:cs="Arial"/>
              <w:sz w:val="20"/>
              <w:szCs w:val="20"/>
            </w:rPr>
            <w:t xml:space="preserve"> 1023 or </w:t>
          </w:r>
          <w:r w:rsidR="00632F5C" w:rsidRPr="00A0309D">
            <w:rPr>
              <w:strike/>
              <w:color w:val="FF0000"/>
              <w:sz w:val="16"/>
              <w:szCs w:val="16"/>
            </w:rPr>
            <w:t>FR</w:t>
          </w:r>
          <w:r w:rsidR="00632F5C">
            <w:rPr>
              <w:color w:val="000000"/>
              <w:sz w:val="16"/>
              <w:szCs w:val="16"/>
            </w:rPr>
            <w:t xml:space="preserve"> </w:t>
          </w:r>
          <w:r w:rsidR="00632F5C" w:rsidRPr="00A0309D">
            <w:rPr>
              <w:color w:val="4F81BD" w:themeColor="accent1"/>
              <w:sz w:val="20"/>
              <w:szCs w:val="20"/>
            </w:rPr>
            <w:t>GER</w:t>
          </w:r>
        </w:p>
        <w:p w14:paraId="4E088F17" w14:textId="0087DBB8" w:rsidR="00F07DB2" w:rsidRDefault="00632F5C" w:rsidP="00F07DB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1036. Prerequisite, </w:t>
          </w:r>
          <w:r w:rsidRPr="00A0309D">
            <w:rPr>
              <w:strike/>
              <w:color w:val="FF0000"/>
              <w:sz w:val="16"/>
              <w:szCs w:val="16"/>
            </w:rPr>
            <w:t>FR</w:t>
          </w:r>
          <w:r>
            <w:rPr>
              <w:color w:val="000000"/>
              <w:sz w:val="16"/>
              <w:szCs w:val="16"/>
            </w:rPr>
            <w:t xml:space="preserve"> </w:t>
          </w:r>
          <w:r w:rsidRPr="00A0309D">
            <w:rPr>
              <w:color w:val="4F81BD" w:themeColor="accent1"/>
              <w:sz w:val="20"/>
              <w:szCs w:val="20"/>
            </w:rPr>
            <w:t>GER</w:t>
          </w:r>
          <w:r w:rsidR="00F07DB2" w:rsidRPr="00F07DB2">
            <w:rPr>
              <w:rFonts w:asciiTheme="majorHAnsi" w:hAnsiTheme="majorHAnsi" w:cs="Arial"/>
              <w:sz w:val="20"/>
              <w:szCs w:val="20"/>
            </w:rPr>
            <w:t xml:space="preserve"> 1023 or consent o</w:t>
          </w:r>
          <w:r w:rsidR="00772E93">
            <w:rPr>
              <w:rFonts w:asciiTheme="majorHAnsi" w:hAnsiTheme="majorHAnsi" w:cs="Arial"/>
              <w:sz w:val="20"/>
              <w:szCs w:val="20"/>
            </w:rPr>
            <w:t xml:space="preserve">f instructor. Fall. (ACTS#: </w:t>
          </w:r>
          <w:r w:rsidR="00772E93" w:rsidRPr="00A0309D">
            <w:rPr>
              <w:strike/>
              <w:color w:val="FF0000"/>
              <w:sz w:val="16"/>
              <w:szCs w:val="16"/>
            </w:rPr>
            <w:t>FR</w:t>
          </w:r>
          <w:r w:rsidR="00772E93">
            <w:rPr>
              <w:strike/>
              <w:color w:val="FF0000"/>
              <w:sz w:val="16"/>
              <w:szCs w:val="16"/>
            </w:rPr>
            <w:t>EN</w:t>
          </w:r>
          <w:r w:rsidR="00772E93">
            <w:rPr>
              <w:color w:val="000000"/>
              <w:sz w:val="16"/>
              <w:szCs w:val="16"/>
            </w:rPr>
            <w:t xml:space="preserve"> </w:t>
          </w:r>
          <w:r w:rsidR="00772E93" w:rsidRPr="00A0309D">
            <w:rPr>
              <w:color w:val="4F81BD" w:themeColor="accent1"/>
              <w:sz w:val="20"/>
              <w:szCs w:val="20"/>
            </w:rPr>
            <w:t>GER</w:t>
          </w:r>
          <w:r w:rsidR="00F07DB2" w:rsidRPr="00F07DB2">
            <w:rPr>
              <w:rFonts w:asciiTheme="majorHAnsi" w:hAnsiTheme="majorHAnsi" w:cs="Arial"/>
              <w:sz w:val="20"/>
              <w:szCs w:val="20"/>
            </w:rPr>
            <w:t xml:space="preserve"> 2013)</w:t>
          </w:r>
        </w:p>
        <w:p w14:paraId="4E088F18" w14:textId="77777777" w:rsidR="00F07DB2" w:rsidRDefault="00F07DB2" w:rsidP="00F07DB2">
          <w:pPr>
            <w:tabs>
              <w:tab w:val="left" w:pos="360"/>
              <w:tab w:val="left" w:pos="720"/>
            </w:tabs>
            <w:spacing w:after="0" w:line="240" w:lineRule="auto"/>
            <w:rPr>
              <w:rFonts w:asciiTheme="majorHAnsi" w:hAnsiTheme="majorHAnsi" w:cs="Arial"/>
              <w:sz w:val="20"/>
              <w:szCs w:val="20"/>
            </w:rPr>
          </w:pPr>
        </w:p>
        <w:p w14:paraId="4E088F19" w14:textId="77777777" w:rsidR="00F07DB2" w:rsidRPr="00F07DB2" w:rsidRDefault="00F07DB2" w:rsidP="00F07DB2">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NEW  </w:t>
          </w:r>
          <w:r w:rsidRPr="00F07DB2">
            <w:rPr>
              <w:rFonts w:asciiTheme="majorHAnsi" w:hAnsiTheme="majorHAnsi" w:cs="Arial"/>
              <w:sz w:val="20"/>
              <w:szCs w:val="20"/>
            </w:rPr>
            <w:t xml:space="preserve">GER 2013. Intermediate German I </w:t>
          </w:r>
          <w:r w:rsidR="007A3342">
            <w:rPr>
              <w:rFonts w:asciiTheme="majorHAnsi" w:hAnsiTheme="majorHAnsi" w:cs="Arial"/>
              <w:color w:val="4F81BD" w:themeColor="accent1"/>
              <w:sz w:val="20"/>
              <w:szCs w:val="20"/>
            </w:rPr>
            <w:t>Further</w:t>
          </w:r>
          <w:r w:rsidRPr="007A3342">
            <w:rPr>
              <w:rFonts w:asciiTheme="majorHAnsi" w:hAnsiTheme="majorHAnsi" w:cs="Arial"/>
              <w:color w:val="4F81BD" w:themeColor="accent1"/>
              <w:sz w:val="20"/>
              <w:szCs w:val="20"/>
            </w:rPr>
            <w:t xml:space="preserve"> </w:t>
          </w:r>
          <w:r w:rsidRPr="00F07DB2">
            <w:rPr>
              <w:rFonts w:asciiTheme="majorHAnsi" w:hAnsiTheme="majorHAnsi" w:cs="Arial"/>
              <w:sz w:val="20"/>
              <w:szCs w:val="20"/>
            </w:rPr>
            <w:t>development of the basic language skills,</w:t>
          </w:r>
        </w:p>
        <w:p w14:paraId="4E088F1A" w14:textId="6B9C093F" w:rsidR="00F07DB2" w:rsidRPr="00F07DB2" w:rsidRDefault="00F07DB2" w:rsidP="00F07DB2">
          <w:pPr>
            <w:tabs>
              <w:tab w:val="left" w:pos="360"/>
              <w:tab w:val="left" w:pos="720"/>
            </w:tabs>
            <w:spacing w:after="0" w:line="240" w:lineRule="auto"/>
            <w:rPr>
              <w:rFonts w:asciiTheme="majorHAnsi" w:hAnsiTheme="majorHAnsi" w:cs="Arial"/>
              <w:sz w:val="20"/>
              <w:szCs w:val="20"/>
            </w:rPr>
          </w:pPr>
          <w:r w:rsidRPr="00F07DB2">
            <w:rPr>
              <w:rFonts w:asciiTheme="majorHAnsi" w:hAnsiTheme="majorHAnsi" w:cs="Arial"/>
              <w:sz w:val="20"/>
              <w:szCs w:val="20"/>
            </w:rPr>
            <w:t xml:space="preserve">with increasing emphasis on the written elements of </w:t>
          </w:r>
          <w:r w:rsidR="005C51E3">
            <w:rPr>
              <w:rFonts w:asciiTheme="majorHAnsi" w:hAnsiTheme="majorHAnsi" w:cs="Arial"/>
              <w:sz w:val="20"/>
              <w:szCs w:val="20"/>
            </w:rPr>
            <w:t xml:space="preserve">the language. Continuation of </w:t>
          </w:r>
          <w:r w:rsidR="005C51E3" w:rsidRPr="00A0309D">
            <w:rPr>
              <w:strike/>
              <w:color w:val="FF0000"/>
              <w:sz w:val="16"/>
              <w:szCs w:val="16"/>
            </w:rPr>
            <w:t>FR</w:t>
          </w:r>
          <w:r w:rsidR="005C51E3">
            <w:rPr>
              <w:color w:val="000000"/>
              <w:sz w:val="16"/>
              <w:szCs w:val="16"/>
            </w:rPr>
            <w:t xml:space="preserve"> </w:t>
          </w:r>
          <w:r w:rsidR="005C51E3" w:rsidRPr="00A0309D">
            <w:rPr>
              <w:color w:val="4F81BD" w:themeColor="accent1"/>
              <w:sz w:val="20"/>
              <w:szCs w:val="20"/>
            </w:rPr>
            <w:t>GER</w:t>
          </w:r>
          <w:r w:rsidR="005C51E3">
            <w:rPr>
              <w:rFonts w:asciiTheme="majorHAnsi" w:hAnsiTheme="majorHAnsi" w:cs="Arial"/>
              <w:sz w:val="20"/>
              <w:szCs w:val="20"/>
            </w:rPr>
            <w:t xml:space="preserve"> 1023 or </w:t>
          </w:r>
          <w:r w:rsidR="005C51E3" w:rsidRPr="00A0309D">
            <w:rPr>
              <w:strike/>
              <w:color w:val="FF0000"/>
              <w:sz w:val="16"/>
              <w:szCs w:val="16"/>
            </w:rPr>
            <w:t>FR</w:t>
          </w:r>
          <w:r w:rsidR="005C51E3">
            <w:rPr>
              <w:color w:val="000000"/>
              <w:sz w:val="16"/>
              <w:szCs w:val="16"/>
            </w:rPr>
            <w:t xml:space="preserve"> </w:t>
          </w:r>
          <w:r w:rsidR="005C51E3" w:rsidRPr="00A0309D">
            <w:rPr>
              <w:color w:val="4F81BD" w:themeColor="accent1"/>
              <w:sz w:val="20"/>
              <w:szCs w:val="20"/>
            </w:rPr>
            <w:t>GER</w:t>
          </w:r>
        </w:p>
        <w:p w14:paraId="74C50CEC" w14:textId="468DBF7B" w:rsidR="005C51E3" w:rsidRDefault="00632F5C" w:rsidP="00F07DB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1036. Prerequisite, </w:t>
          </w:r>
          <w:r w:rsidRPr="00A0309D">
            <w:rPr>
              <w:strike/>
              <w:color w:val="FF0000"/>
              <w:sz w:val="16"/>
              <w:szCs w:val="16"/>
            </w:rPr>
            <w:t>FR</w:t>
          </w:r>
          <w:r>
            <w:rPr>
              <w:color w:val="000000"/>
              <w:sz w:val="16"/>
              <w:szCs w:val="16"/>
            </w:rPr>
            <w:t xml:space="preserve"> </w:t>
          </w:r>
          <w:r w:rsidRPr="00A0309D">
            <w:rPr>
              <w:color w:val="4F81BD" w:themeColor="accent1"/>
              <w:sz w:val="20"/>
              <w:szCs w:val="20"/>
            </w:rPr>
            <w:t>GER</w:t>
          </w:r>
          <w:r w:rsidR="00F07DB2" w:rsidRPr="00F07DB2">
            <w:rPr>
              <w:rFonts w:asciiTheme="majorHAnsi" w:hAnsiTheme="majorHAnsi" w:cs="Arial"/>
              <w:sz w:val="20"/>
              <w:szCs w:val="20"/>
            </w:rPr>
            <w:t xml:space="preserve"> 1023 or consent of instructor. Fall. (ACTS#:</w:t>
          </w:r>
          <w:r w:rsidR="00772E93">
            <w:rPr>
              <w:rFonts w:asciiTheme="majorHAnsi" w:hAnsiTheme="majorHAnsi" w:cs="Arial"/>
              <w:sz w:val="20"/>
              <w:szCs w:val="20"/>
            </w:rPr>
            <w:t xml:space="preserve"> </w:t>
          </w:r>
          <w:r w:rsidR="00772E93" w:rsidRPr="00772E93">
            <w:rPr>
              <w:strike/>
              <w:color w:val="FF0000"/>
              <w:sz w:val="16"/>
              <w:szCs w:val="16"/>
            </w:rPr>
            <w:t xml:space="preserve"> </w:t>
          </w:r>
          <w:r w:rsidR="00772E93" w:rsidRPr="00A0309D">
            <w:rPr>
              <w:strike/>
              <w:color w:val="FF0000"/>
              <w:sz w:val="16"/>
              <w:szCs w:val="16"/>
            </w:rPr>
            <w:t>FR</w:t>
          </w:r>
          <w:r w:rsidR="00772E93">
            <w:rPr>
              <w:strike/>
              <w:color w:val="FF0000"/>
              <w:sz w:val="16"/>
              <w:szCs w:val="16"/>
            </w:rPr>
            <w:t>EN</w:t>
          </w:r>
          <w:r w:rsidR="00772E93">
            <w:rPr>
              <w:color w:val="000000"/>
              <w:sz w:val="16"/>
              <w:szCs w:val="16"/>
            </w:rPr>
            <w:t xml:space="preserve"> </w:t>
          </w:r>
          <w:r w:rsidR="00772E93" w:rsidRPr="00A0309D">
            <w:rPr>
              <w:color w:val="4F81BD" w:themeColor="accent1"/>
              <w:sz w:val="20"/>
              <w:szCs w:val="20"/>
            </w:rPr>
            <w:t>GER</w:t>
          </w:r>
          <w:r w:rsidR="00F07DB2" w:rsidRPr="00F07DB2">
            <w:rPr>
              <w:rFonts w:asciiTheme="majorHAnsi" w:hAnsiTheme="majorHAnsi" w:cs="Arial"/>
              <w:sz w:val="20"/>
              <w:szCs w:val="20"/>
            </w:rPr>
            <w:t xml:space="preserve"> 2013)</w:t>
          </w:r>
          <w:r w:rsidR="00F07DB2">
            <w:rPr>
              <w:rFonts w:asciiTheme="majorHAnsi" w:hAnsiTheme="majorHAnsi" w:cs="Arial"/>
              <w:sz w:val="20"/>
              <w:szCs w:val="20"/>
            </w:rPr>
            <w:t xml:space="preserve">  </w:t>
          </w:r>
          <w:bookmarkStart w:id="0" w:name="_GoBack"/>
          <w:bookmarkEnd w:id="0"/>
        </w:p>
        <w:p w14:paraId="4E088F1C" w14:textId="77777777" w:rsidR="00F07DB2" w:rsidRDefault="00F07DB2" w:rsidP="00F07DB2">
          <w:pPr>
            <w:tabs>
              <w:tab w:val="left" w:pos="360"/>
              <w:tab w:val="left" w:pos="720"/>
            </w:tabs>
            <w:spacing w:after="0" w:line="240" w:lineRule="auto"/>
            <w:rPr>
              <w:rFonts w:asciiTheme="majorHAnsi" w:hAnsiTheme="majorHAnsi" w:cs="Arial"/>
              <w:sz w:val="20"/>
              <w:szCs w:val="20"/>
            </w:rPr>
          </w:pPr>
        </w:p>
        <w:p w14:paraId="4E088F1D" w14:textId="0CB88EF1" w:rsidR="002E3FC9" w:rsidRDefault="00F07DB2" w:rsidP="00F07DB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errors in the prerequisite and ACTS number have already been </w:t>
          </w:r>
          <w:r w:rsidR="00924A20">
            <w:rPr>
              <w:rFonts w:asciiTheme="majorHAnsi" w:hAnsiTheme="majorHAnsi" w:cs="Arial"/>
              <w:sz w:val="20"/>
              <w:szCs w:val="20"/>
            </w:rPr>
            <w:t>corrected</w:t>
          </w:r>
          <w:r>
            <w:rPr>
              <w:rFonts w:asciiTheme="majorHAnsi" w:hAnsiTheme="majorHAnsi" w:cs="Arial"/>
              <w:sz w:val="20"/>
              <w:szCs w:val="20"/>
            </w:rPr>
            <w:t xml:space="preserve"> as editorial changes.]</w:t>
          </w:r>
        </w:p>
      </w:sdtContent>
    </w:sdt>
    <w:p w14:paraId="4E088F1E"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4E088F1F"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4E088F20" w14:textId="77777777" w:rsidR="002E3FC9" w:rsidRDefault="00F07DB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2017/Bulletin Year 2016-2017</w:t>
          </w:r>
        </w:p>
      </w:sdtContent>
    </w:sdt>
    <w:p w14:paraId="4E088F21"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4E088F22"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4E088F23" w14:textId="77777777" w:rsidR="002E3FC9" w:rsidRDefault="00F07DB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change brings the descriptions of the FR 2013 and GER 2013 in line with that of SPAN 2013 and is more felicitous.</w:t>
          </w:r>
        </w:p>
      </w:sdtContent>
    </w:sdt>
    <w:p w14:paraId="4E088F24"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4E088F25"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4E088F2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E088F27"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4E088F29" w14:textId="77777777" w:rsidTr="00781FAA">
        <w:tc>
          <w:tcPr>
            <w:tcW w:w="11016" w:type="dxa"/>
            <w:shd w:val="clear" w:color="auto" w:fill="D9D9D9" w:themeFill="background1" w:themeFillShade="D9"/>
          </w:tcPr>
          <w:p w14:paraId="4E088F28"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E088F37" w14:textId="77777777" w:rsidTr="00781FAA">
        <w:tc>
          <w:tcPr>
            <w:tcW w:w="11016" w:type="dxa"/>
            <w:shd w:val="clear" w:color="auto" w:fill="F2F2F2" w:themeFill="background1" w:themeFillShade="F2"/>
          </w:tcPr>
          <w:p w14:paraId="4E088F2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4E088F2B"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E088F2C" w14:textId="77777777" w:rsidR="00CD7510" w:rsidRPr="008426D1" w:rsidRDefault="00CD7510" w:rsidP="00781FAA">
            <w:pPr>
              <w:rPr>
                <w:rFonts w:ascii="Times New Roman" w:hAnsi="Times New Roman" w:cs="Times New Roman"/>
                <w:b/>
                <w:color w:val="FF0000"/>
                <w:sz w:val="14"/>
                <w:szCs w:val="24"/>
              </w:rPr>
            </w:pPr>
          </w:p>
          <w:p w14:paraId="4E088F2D"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E088F2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E088F2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E088F30"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088F31"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E088F32"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4E088F33"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4E088F34"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4E088F4E" wp14:editId="4E088F4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4E088F35"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E088F36" w14:textId="77777777" w:rsidR="00CD7510" w:rsidRPr="008426D1" w:rsidRDefault="00CD7510" w:rsidP="00781FAA">
            <w:pPr>
              <w:tabs>
                <w:tab w:val="left" w:pos="360"/>
                <w:tab w:val="left" w:pos="720"/>
              </w:tabs>
              <w:rPr>
                <w:rFonts w:asciiTheme="majorHAnsi" w:hAnsiTheme="majorHAnsi"/>
                <w:sz w:val="18"/>
                <w:szCs w:val="18"/>
              </w:rPr>
            </w:pPr>
          </w:p>
        </w:tc>
      </w:tr>
    </w:tbl>
    <w:p w14:paraId="4E088F38"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E088F39"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4E088F3A" w14:textId="77777777" w:rsidR="00F07DB2" w:rsidRDefault="00F07DB2"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 Bulletin 2016-2017, pp. 506-507</w:t>
          </w:r>
        </w:p>
        <w:p w14:paraId="4E088F3B" w14:textId="77777777" w:rsidR="00F07DB2" w:rsidRDefault="00F07DB2" w:rsidP="00CD7510">
          <w:pPr>
            <w:tabs>
              <w:tab w:val="left" w:pos="360"/>
              <w:tab w:val="left" w:pos="720"/>
            </w:tabs>
            <w:spacing w:after="0" w:line="240" w:lineRule="auto"/>
            <w:rPr>
              <w:rFonts w:asciiTheme="majorHAnsi" w:hAnsiTheme="majorHAnsi" w:cs="Arial"/>
              <w:sz w:val="20"/>
              <w:szCs w:val="20"/>
            </w:rPr>
          </w:pPr>
        </w:p>
        <w:p w14:paraId="4E088F3C" w14:textId="77777777" w:rsidR="00F07DB2" w:rsidRDefault="00F07DB2" w:rsidP="00F07DB2">
          <w:pPr>
            <w:pStyle w:val="Pa467"/>
            <w:spacing w:after="260"/>
            <w:ind w:left="360" w:hanging="360"/>
            <w:jc w:val="both"/>
            <w:rPr>
              <w:rFonts w:cs="Book Antiqua"/>
              <w:color w:val="000000"/>
              <w:sz w:val="23"/>
              <w:szCs w:val="23"/>
            </w:rPr>
          </w:pPr>
          <w:r>
            <w:rPr>
              <w:rFonts w:cs="Book Antiqua"/>
              <w:b/>
              <w:bCs/>
              <w:color w:val="000000"/>
              <w:sz w:val="23"/>
              <w:szCs w:val="23"/>
            </w:rPr>
            <w:t xml:space="preserve">French (FR) </w:t>
          </w:r>
        </w:p>
        <w:p w14:paraId="4E088F3D" w14:textId="77777777" w:rsidR="00F07DB2" w:rsidRDefault="00F07DB2" w:rsidP="00F07DB2">
          <w:pPr>
            <w:pStyle w:val="Pa47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FR 1013. Elementary French I </w:t>
          </w:r>
          <w:r>
            <w:rPr>
              <w:rFonts w:ascii="Arial" w:hAnsi="Arial" w:cs="Arial"/>
              <w:color w:val="000000"/>
              <w:sz w:val="16"/>
              <w:szCs w:val="16"/>
            </w:rPr>
            <w:t>Practice toward developing basic proficiency in listening com</w:t>
          </w:r>
          <w:r>
            <w:rPr>
              <w:rFonts w:ascii="Arial" w:hAnsi="Arial" w:cs="Arial"/>
              <w:color w:val="000000"/>
              <w:sz w:val="16"/>
              <w:szCs w:val="16"/>
            </w:rPr>
            <w:softHyphen/>
            <w:t xml:space="preserve">prehension, speaking, reading, writing, and cultural understanding of the French speaking world. Fall. (ACTS#: FREN 1013) </w:t>
          </w:r>
        </w:p>
        <w:p w14:paraId="4E088F3E" w14:textId="77777777" w:rsidR="00F07DB2" w:rsidRDefault="00F07DB2" w:rsidP="00F07DB2">
          <w:pPr>
            <w:pStyle w:val="Pa47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FR 1023. Elementary French II </w:t>
          </w:r>
          <w:r>
            <w:rPr>
              <w:rFonts w:ascii="Arial" w:hAnsi="Arial" w:cs="Arial"/>
              <w:color w:val="000000"/>
              <w:sz w:val="16"/>
              <w:szCs w:val="16"/>
            </w:rPr>
            <w:t xml:space="preserve">Continuation of FR 1013. Prerequisite, FR 1013 or consent of instructor. Spring. (ACTS#: FREN 1023) </w:t>
          </w:r>
        </w:p>
        <w:p w14:paraId="4E088F3F" w14:textId="77777777" w:rsidR="00F07DB2" w:rsidRDefault="00F07DB2" w:rsidP="00F07DB2">
          <w:pPr>
            <w:pStyle w:val="Pa47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FR 1036. Accelerated Elementary French I and II </w:t>
          </w:r>
          <w:r>
            <w:rPr>
              <w:rFonts w:ascii="Arial" w:hAnsi="Arial" w:cs="Arial"/>
              <w:color w:val="000000"/>
              <w:sz w:val="16"/>
              <w:szCs w:val="16"/>
            </w:rPr>
            <w:t xml:space="preserve">Intensive one semester course that covers the material of instruction designed for a regular academic year. Fall. </w:t>
          </w:r>
        </w:p>
        <w:p w14:paraId="4E088F40" w14:textId="77777777" w:rsidR="00F07DB2" w:rsidRDefault="00F07DB2" w:rsidP="00F07DB2">
          <w:pPr>
            <w:pStyle w:val="Pa47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FR 2013. Intermediate French I </w:t>
          </w:r>
          <w:r w:rsidRPr="006901EC">
            <w:rPr>
              <w:rFonts w:ascii="Arial" w:hAnsi="Arial" w:cs="Arial"/>
              <w:strike/>
              <w:color w:val="FF0000"/>
              <w:sz w:val="16"/>
              <w:szCs w:val="16"/>
            </w:rPr>
            <w:t>Continues the</w:t>
          </w:r>
          <w:r w:rsidRPr="006901EC">
            <w:rPr>
              <w:rFonts w:ascii="Arial" w:hAnsi="Arial" w:cs="Arial"/>
              <w:color w:val="FF0000"/>
              <w:sz w:val="16"/>
              <w:szCs w:val="16"/>
            </w:rPr>
            <w:t xml:space="preserve"> </w:t>
          </w:r>
          <w:r w:rsidR="006901EC" w:rsidRPr="006901EC">
            <w:rPr>
              <w:rFonts w:ascii="Arial" w:hAnsi="Arial" w:cs="Arial"/>
              <w:color w:val="4F81BD" w:themeColor="accent1"/>
              <w:szCs w:val="16"/>
            </w:rPr>
            <w:t xml:space="preserve">Further </w:t>
          </w:r>
          <w:r>
            <w:rPr>
              <w:rFonts w:ascii="Arial" w:hAnsi="Arial" w:cs="Arial"/>
              <w:color w:val="000000"/>
              <w:sz w:val="16"/>
              <w:szCs w:val="16"/>
            </w:rPr>
            <w:t xml:space="preserve">development of the basic language skills, with increasing emphasis on the written elements of the language. Continuation of FR 1023 or FR 1036. Prerequisite, FR 1023 or consent of instructor. Fall. (ACTS#: FREN 2013) </w:t>
          </w:r>
        </w:p>
        <w:p w14:paraId="4E088F41" w14:textId="77777777" w:rsidR="006901EC" w:rsidRDefault="006901EC" w:rsidP="00F07DB2">
          <w:pPr>
            <w:tabs>
              <w:tab w:val="left" w:pos="360"/>
              <w:tab w:val="left" w:pos="720"/>
            </w:tabs>
            <w:spacing w:after="0" w:line="240" w:lineRule="auto"/>
            <w:rPr>
              <w:rFonts w:asciiTheme="majorHAnsi" w:hAnsiTheme="majorHAnsi" w:cs="Arial"/>
              <w:sz w:val="20"/>
              <w:szCs w:val="20"/>
            </w:rPr>
          </w:pPr>
        </w:p>
        <w:p w14:paraId="4E088F42" w14:textId="77777777" w:rsidR="006901EC" w:rsidRDefault="006901EC" w:rsidP="00F07DB2">
          <w:pPr>
            <w:tabs>
              <w:tab w:val="left" w:pos="360"/>
              <w:tab w:val="left" w:pos="720"/>
            </w:tabs>
            <w:spacing w:after="0" w:line="240" w:lineRule="auto"/>
            <w:rPr>
              <w:rFonts w:asciiTheme="majorHAnsi" w:hAnsiTheme="majorHAnsi" w:cs="Arial"/>
              <w:sz w:val="20"/>
              <w:szCs w:val="20"/>
            </w:rPr>
          </w:pPr>
        </w:p>
        <w:p w14:paraId="4E088F43" w14:textId="77777777" w:rsidR="006901EC" w:rsidRDefault="006901EC" w:rsidP="006901EC">
          <w:pPr>
            <w:pStyle w:val="Pa470"/>
            <w:spacing w:after="120"/>
            <w:ind w:left="360" w:hanging="360"/>
            <w:jc w:val="both"/>
            <w:rPr>
              <w:color w:val="000000"/>
              <w:sz w:val="16"/>
              <w:szCs w:val="16"/>
            </w:rPr>
          </w:pPr>
          <w:r>
            <w:rPr>
              <w:b/>
              <w:bCs/>
              <w:color w:val="000000"/>
              <w:sz w:val="16"/>
              <w:szCs w:val="16"/>
            </w:rPr>
            <w:t xml:space="preserve">GER 1013. Elementary German I </w:t>
          </w:r>
          <w:r>
            <w:rPr>
              <w:color w:val="000000"/>
              <w:sz w:val="16"/>
              <w:szCs w:val="16"/>
            </w:rPr>
            <w:t xml:space="preserve">The listening, speaking, reading, writing approach to develop basic language skills. Fall. (ACTS#: GER 1013) </w:t>
          </w:r>
        </w:p>
        <w:p w14:paraId="4E088F44" w14:textId="787DD562" w:rsidR="006901EC" w:rsidRDefault="006901EC" w:rsidP="006901EC">
          <w:pPr>
            <w:pStyle w:val="Pa470"/>
            <w:spacing w:after="120"/>
            <w:ind w:left="360" w:hanging="360"/>
            <w:jc w:val="both"/>
            <w:rPr>
              <w:color w:val="000000"/>
              <w:sz w:val="16"/>
              <w:szCs w:val="16"/>
            </w:rPr>
          </w:pPr>
          <w:r>
            <w:rPr>
              <w:b/>
              <w:bCs/>
              <w:color w:val="000000"/>
              <w:sz w:val="16"/>
              <w:szCs w:val="16"/>
            </w:rPr>
            <w:t xml:space="preserve">GER 1023. Elementary German II </w:t>
          </w:r>
          <w:r>
            <w:rPr>
              <w:color w:val="000000"/>
              <w:sz w:val="16"/>
              <w:szCs w:val="16"/>
            </w:rPr>
            <w:t xml:space="preserve">Continuation of </w:t>
          </w:r>
          <w:r w:rsidR="00A0309D" w:rsidRPr="00A0309D">
            <w:rPr>
              <w:strike/>
              <w:color w:val="FF0000"/>
              <w:sz w:val="16"/>
              <w:szCs w:val="16"/>
            </w:rPr>
            <w:t xml:space="preserve"> </w:t>
          </w:r>
          <w:r w:rsidR="00A0309D" w:rsidRPr="00A0309D">
            <w:rPr>
              <w:strike/>
              <w:color w:val="FF0000"/>
              <w:sz w:val="16"/>
              <w:szCs w:val="16"/>
            </w:rPr>
            <w:t>FR</w:t>
          </w:r>
          <w:r w:rsidR="00A0309D">
            <w:rPr>
              <w:color w:val="000000"/>
              <w:sz w:val="16"/>
              <w:szCs w:val="16"/>
            </w:rPr>
            <w:t xml:space="preserve"> </w:t>
          </w:r>
          <w:r w:rsidR="00A0309D" w:rsidRPr="00A0309D">
            <w:rPr>
              <w:color w:val="4F81BD" w:themeColor="accent1"/>
              <w:sz w:val="20"/>
              <w:szCs w:val="20"/>
            </w:rPr>
            <w:t>GER</w:t>
          </w:r>
          <w:r>
            <w:rPr>
              <w:color w:val="000000"/>
              <w:sz w:val="16"/>
              <w:szCs w:val="16"/>
            </w:rPr>
            <w:t xml:space="preserve"> 1013. Prerequisite, </w:t>
          </w:r>
          <w:r w:rsidRPr="00A0309D">
            <w:rPr>
              <w:strike/>
              <w:color w:val="FF0000"/>
              <w:sz w:val="16"/>
              <w:szCs w:val="16"/>
            </w:rPr>
            <w:t>FR</w:t>
          </w:r>
          <w:r>
            <w:rPr>
              <w:color w:val="000000"/>
              <w:sz w:val="16"/>
              <w:szCs w:val="16"/>
            </w:rPr>
            <w:t xml:space="preserve"> </w:t>
          </w:r>
          <w:r w:rsidR="00A0309D" w:rsidRPr="00A0309D">
            <w:rPr>
              <w:color w:val="4F81BD" w:themeColor="accent1"/>
              <w:sz w:val="20"/>
              <w:szCs w:val="20"/>
            </w:rPr>
            <w:t>GER</w:t>
          </w:r>
          <w:r w:rsidR="00A0309D">
            <w:rPr>
              <w:color w:val="000000"/>
              <w:sz w:val="16"/>
              <w:szCs w:val="16"/>
            </w:rPr>
            <w:t xml:space="preserve"> </w:t>
          </w:r>
          <w:r>
            <w:rPr>
              <w:color w:val="000000"/>
              <w:sz w:val="16"/>
              <w:szCs w:val="16"/>
            </w:rPr>
            <w:t xml:space="preserve">1013 or consent of </w:t>
          </w:r>
          <w:r w:rsidR="0006024E">
            <w:rPr>
              <w:color w:val="000000"/>
              <w:sz w:val="16"/>
              <w:szCs w:val="16"/>
            </w:rPr>
            <w:t xml:space="preserve">instructor. Spring. (ACTS#: </w:t>
          </w:r>
          <w:r w:rsidR="0006024E" w:rsidRPr="00A0309D">
            <w:rPr>
              <w:strike/>
              <w:color w:val="FF0000"/>
              <w:sz w:val="16"/>
              <w:szCs w:val="16"/>
            </w:rPr>
            <w:t>FR</w:t>
          </w:r>
          <w:r w:rsidR="0006024E">
            <w:rPr>
              <w:strike/>
              <w:color w:val="FF0000"/>
              <w:sz w:val="16"/>
              <w:szCs w:val="16"/>
            </w:rPr>
            <w:t>EN</w:t>
          </w:r>
          <w:r w:rsidR="0006024E">
            <w:rPr>
              <w:color w:val="000000"/>
              <w:sz w:val="16"/>
              <w:szCs w:val="16"/>
            </w:rPr>
            <w:t xml:space="preserve"> </w:t>
          </w:r>
          <w:r w:rsidR="0006024E" w:rsidRPr="00A0309D">
            <w:rPr>
              <w:color w:val="4F81BD" w:themeColor="accent1"/>
              <w:sz w:val="20"/>
              <w:szCs w:val="20"/>
            </w:rPr>
            <w:t>GER</w:t>
          </w:r>
          <w:r>
            <w:rPr>
              <w:color w:val="000000"/>
              <w:sz w:val="16"/>
              <w:szCs w:val="16"/>
            </w:rPr>
            <w:t xml:space="preserve"> 1023) </w:t>
          </w:r>
        </w:p>
        <w:p w14:paraId="4E088F45" w14:textId="77777777" w:rsidR="006901EC" w:rsidRDefault="006901EC" w:rsidP="006901EC">
          <w:pPr>
            <w:pStyle w:val="Pa470"/>
            <w:spacing w:after="120"/>
            <w:ind w:left="360" w:hanging="360"/>
            <w:jc w:val="both"/>
            <w:rPr>
              <w:color w:val="000000"/>
              <w:sz w:val="16"/>
              <w:szCs w:val="16"/>
            </w:rPr>
          </w:pPr>
          <w:r>
            <w:rPr>
              <w:b/>
              <w:bCs/>
              <w:color w:val="000000"/>
              <w:sz w:val="16"/>
              <w:szCs w:val="16"/>
            </w:rPr>
            <w:t xml:space="preserve">GER 1036. Accelerated Elementary German I and II </w:t>
          </w:r>
          <w:r>
            <w:rPr>
              <w:color w:val="000000"/>
              <w:sz w:val="16"/>
              <w:szCs w:val="16"/>
            </w:rPr>
            <w:t xml:space="preserve">Intensive one semester introductory German course that covers the material of instruction equivalent to Elementary German I and II. Fall and Spring. </w:t>
          </w:r>
        </w:p>
        <w:p w14:paraId="4E088F46" w14:textId="030EC1D8" w:rsidR="006901EC" w:rsidRDefault="006901EC" w:rsidP="006901EC">
          <w:pPr>
            <w:pStyle w:val="Pa470"/>
            <w:spacing w:after="120"/>
            <w:ind w:left="360" w:hanging="360"/>
            <w:jc w:val="both"/>
            <w:rPr>
              <w:color w:val="000000"/>
              <w:sz w:val="16"/>
              <w:szCs w:val="16"/>
            </w:rPr>
          </w:pPr>
          <w:r>
            <w:rPr>
              <w:b/>
              <w:bCs/>
              <w:color w:val="000000"/>
              <w:sz w:val="16"/>
              <w:szCs w:val="16"/>
            </w:rPr>
            <w:t xml:space="preserve">GER 2013. Intermediate German I </w:t>
          </w:r>
          <w:r w:rsidRPr="006901EC">
            <w:rPr>
              <w:strike/>
              <w:color w:val="FF0000"/>
              <w:sz w:val="16"/>
              <w:szCs w:val="16"/>
            </w:rPr>
            <w:t>Continues the</w:t>
          </w:r>
          <w:r w:rsidRPr="006901EC">
            <w:rPr>
              <w:color w:val="FF0000"/>
              <w:sz w:val="16"/>
              <w:szCs w:val="16"/>
            </w:rPr>
            <w:t xml:space="preserve"> </w:t>
          </w:r>
          <w:r w:rsidRPr="006901EC">
            <w:rPr>
              <w:color w:val="4F81BD" w:themeColor="accent1"/>
              <w:szCs w:val="16"/>
            </w:rPr>
            <w:t xml:space="preserve">Further </w:t>
          </w:r>
          <w:r>
            <w:rPr>
              <w:color w:val="000000"/>
              <w:sz w:val="16"/>
              <w:szCs w:val="16"/>
            </w:rPr>
            <w:t xml:space="preserve">development of the basic language skills, with increasing emphasis on the written elements of </w:t>
          </w:r>
          <w:r w:rsidR="00A0309D">
            <w:rPr>
              <w:color w:val="000000"/>
              <w:sz w:val="16"/>
              <w:szCs w:val="16"/>
            </w:rPr>
            <w:t xml:space="preserve">the language. Continuation of </w:t>
          </w:r>
          <w:r w:rsidR="00A0309D" w:rsidRPr="00A0309D">
            <w:rPr>
              <w:strike/>
              <w:color w:val="FF0000"/>
              <w:sz w:val="16"/>
              <w:szCs w:val="16"/>
            </w:rPr>
            <w:t>FR</w:t>
          </w:r>
          <w:r w:rsidR="00A0309D">
            <w:rPr>
              <w:color w:val="000000"/>
              <w:sz w:val="16"/>
              <w:szCs w:val="16"/>
            </w:rPr>
            <w:t xml:space="preserve"> </w:t>
          </w:r>
          <w:r w:rsidR="00A0309D" w:rsidRPr="00A0309D">
            <w:rPr>
              <w:color w:val="4F81BD" w:themeColor="accent1"/>
              <w:sz w:val="20"/>
              <w:szCs w:val="20"/>
            </w:rPr>
            <w:t>GER</w:t>
          </w:r>
          <w:r w:rsidR="0006024E">
            <w:rPr>
              <w:color w:val="000000"/>
              <w:sz w:val="16"/>
              <w:szCs w:val="16"/>
            </w:rPr>
            <w:t xml:space="preserve"> 1023 or </w:t>
          </w:r>
          <w:r w:rsidR="0006024E" w:rsidRPr="00A0309D">
            <w:rPr>
              <w:strike/>
              <w:color w:val="FF0000"/>
              <w:sz w:val="16"/>
              <w:szCs w:val="16"/>
            </w:rPr>
            <w:t>FR</w:t>
          </w:r>
          <w:r w:rsidR="0006024E">
            <w:rPr>
              <w:color w:val="000000"/>
              <w:sz w:val="16"/>
              <w:szCs w:val="16"/>
            </w:rPr>
            <w:t xml:space="preserve"> </w:t>
          </w:r>
          <w:r w:rsidR="0006024E" w:rsidRPr="00A0309D">
            <w:rPr>
              <w:color w:val="4F81BD" w:themeColor="accent1"/>
              <w:sz w:val="20"/>
              <w:szCs w:val="20"/>
            </w:rPr>
            <w:t>GER</w:t>
          </w:r>
          <w:r w:rsidR="0006024E">
            <w:rPr>
              <w:color w:val="000000"/>
              <w:sz w:val="16"/>
              <w:szCs w:val="16"/>
            </w:rPr>
            <w:t xml:space="preserve"> 1036. Prerequisite, </w:t>
          </w:r>
          <w:r w:rsidR="0006024E" w:rsidRPr="00A0309D">
            <w:rPr>
              <w:strike/>
              <w:color w:val="FF0000"/>
              <w:sz w:val="16"/>
              <w:szCs w:val="16"/>
            </w:rPr>
            <w:t>FR</w:t>
          </w:r>
          <w:r w:rsidR="0006024E">
            <w:rPr>
              <w:color w:val="000000"/>
              <w:sz w:val="16"/>
              <w:szCs w:val="16"/>
            </w:rPr>
            <w:t xml:space="preserve"> </w:t>
          </w:r>
          <w:r w:rsidR="0006024E" w:rsidRPr="00A0309D">
            <w:rPr>
              <w:color w:val="4F81BD" w:themeColor="accent1"/>
              <w:sz w:val="20"/>
              <w:szCs w:val="20"/>
            </w:rPr>
            <w:t>GER</w:t>
          </w:r>
          <w:r>
            <w:rPr>
              <w:color w:val="000000"/>
              <w:sz w:val="16"/>
              <w:szCs w:val="16"/>
            </w:rPr>
            <w:t xml:space="preserve"> 1023 or consent o</w:t>
          </w:r>
          <w:r w:rsidR="0006024E">
            <w:rPr>
              <w:color w:val="000000"/>
              <w:sz w:val="16"/>
              <w:szCs w:val="16"/>
            </w:rPr>
            <w:t xml:space="preserve">f instructor. Fall. (ACTS#: </w:t>
          </w:r>
          <w:r w:rsidR="0006024E" w:rsidRPr="00A0309D">
            <w:rPr>
              <w:strike/>
              <w:color w:val="FF0000"/>
              <w:sz w:val="16"/>
              <w:szCs w:val="16"/>
            </w:rPr>
            <w:t>FR</w:t>
          </w:r>
          <w:r w:rsidR="0006024E">
            <w:rPr>
              <w:strike/>
              <w:color w:val="FF0000"/>
              <w:sz w:val="16"/>
              <w:szCs w:val="16"/>
            </w:rPr>
            <w:t>EN</w:t>
          </w:r>
          <w:r w:rsidR="0006024E">
            <w:rPr>
              <w:color w:val="000000"/>
              <w:sz w:val="16"/>
              <w:szCs w:val="16"/>
            </w:rPr>
            <w:t xml:space="preserve"> </w:t>
          </w:r>
          <w:r w:rsidR="0006024E" w:rsidRPr="00A0309D">
            <w:rPr>
              <w:color w:val="4F81BD" w:themeColor="accent1"/>
              <w:sz w:val="20"/>
              <w:szCs w:val="20"/>
            </w:rPr>
            <w:t>GER</w:t>
          </w:r>
          <w:r>
            <w:rPr>
              <w:color w:val="000000"/>
              <w:sz w:val="16"/>
              <w:szCs w:val="16"/>
            </w:rPr>
            <w:t xml:space="preserve"> 2013) </w:t>
          </w:r>
        </w:p>
        <w:p w14:paraId="4E088F47" w14:textId="024CE47C" w:rsidR="006901EC" w:rsidRDefault="006901EC" w:rsidP="006901EC">
          <w:pPr>
            <w:tabs>
              <w:tab w:val="left" w:pos="360"/>
              <w:tab w:val="left" w:pos="720"/>
            </w:tabs>
            <w:spacing w:after="0" w:line="240" w:lineRule="auto"/>
            <w:rPr>
              <w:rFonts w:asciiTheme="majorHAnsi" w:hAnsiTheme="majorHAnsi" w:cs="Arial"/>
              <w:sz w:val="20"/>
              <w:szCs w:val="20"/>
            </w:rPr>
          </w:pPr>
          <w:r>
            <w:rPr>
              <w:b/>
              <w:bCs/>
              <w:color w:val="000000"/>
              <w:sz w:val="16"/>
              <w:szCs w:val="16"/>
            </w:rPr>
            <w:t xml:space="preserve">GER 2023. Intermediate German II </w:t>
          </w:r>
          <w:r>
            <w:rPr>
              <w:color w:val="000000"/>
              <w:sz w:val="16"/>
              <w:szCs w:val="16"/>
            </w:rPr>
            <w:t>Conti</w:t>
          </w:r>
          <w:r w:rsidR="006E3DBA">
            <w:rPr>
              <w:color w:val="000000"/>
              <w:sz w:val="16"/>
              <w:szCs w:val="16"/>
            </w:rPr>
            <w:t xml:space="preserve">nuation of </w:t>
          </w:r>
          <w:r w:rsidR="006E3DBA" w:rsidRPr="00A0309D">
            <w:rPr>
              <w:strike/>
              <w:color w:val="FF0000"/>
              <w:sz w:val="16"/>
              <w:szCs w:val="16"/>
            </w:rPr>
            <w:t>FR</w:t>
          </w:r>
          <w:r w:rsidR="006E3DBA">
            <w:rPr>
              <w:color w:val="000000"/>
              <w:sz w:val="16"/>
              <w:szCs w:val="16"/>
            </w:rPr>
            <w:t xml:space="preserve"> </w:t>
          </w:r>
          <w:r w:rsidR="006E3DBA" w:rsidRPr="00A0309D">
            <w:rPr>
              <w:color w:val="4F81BD" w:themeColor="accent1"/>
              <w:sz w:val="20"/>
              <w:szCs w:val="20"/>
            </w:rPr>
            <w:t>GER</w:t>
          </w:r>
          <w:r w:rsidR="006E3DBA">
            <w:rPr>
              <w:color w:val="000000"/>
              <w:sz w:val="16"/>
              <w:szCs w:val="16"/>
            </w:rPr>
            <w:t xml:space="preserve"> 2013. Prerequisite, </w:t>
          </w:r>
          <w:r w:rsidR="006E3DBA" w:rsidRPr="00A0309D">
            <w:rPr>
              <w:strike/>
              <w:color w:val="FF0000"/>
              <w:sz w:val="16"/>
              <w:szCs w:val="16"/>
            </w:rPr>
            <w:t>FR</w:t>
          </w:r>
          <w:r w:rsidR="006E3DBA">
            <w:rPr>
              <w:color w:val="000000"/>
              <w:sz w:val="16"/>
              <w:szCs w:val="16"/>
            </w:rPr>
            <w:t xml:space="preserve"> </w:t>
          </w:r>
          <w:r w:rsidR="006E3DBA" w:rsidRPr="00A0309D">
            <w:rPr>
              <w:color w:val="4F81BD" w:themeColor="accent1"/>
              <w:sz w:val="20"/>
              <w:szCs w:val="20"/>
            </w:rPr>
            <w:t>GER</w:t>
          </w:r>
          <w:r>
            <w:rPr>
              <w:color w:val="000000"/>
              <w:sz w:val="16"/>
              <w:szCs w:val="16"/>
            </w:rPr>
            <w:t xml:space="preserve"> 2013 or consent of </w:t>
          </w:r>
          <w:r w:rsidR="0006024E">
            <w:rPr>
              <w:color w:val="000000"/>
              <w:sz w:val="16"/>
              <w:szCs w:val="16"/>
            </w:rPr>
            <w:t xml:space="preserve">instructor. Spring. (ACTS#: </w:t>
          </w:r>
          <w:r w:rsidR="0006024E" w:rsidRPr="00A0309D">
            <w:rPr>
              <w:strike/>
              <w:color w:val="FF0000"/>
              <w:sz w:val="16"/>
              <w:szCs w:val="16"/>
            </w:rPr>
            <w:t>FR</w:t>
          </w:r>
          <w:r w:rsidR="006E3DBA">
            <w:rPr>
              <w:strike/>
              <w:color w:val="FF0000"/>
              <w:sz w:val="16"/>
              <w:szCs w:val="16"/>
            </w:rPr>
            <w:t>EN</w:t>
          </w:r>
          <w:r w:rsidR="0006024E">
            <w:rPr>
              <w:color w:val="000000"/>
              <w:sz w:val="16"/>
              <w:szCs w:val="16"/>
            </w:rPr>
            <w:t xml:space="preserve"> </w:t>
          </w:r>
          <w:r w:rsidR="0006024E" w:rsidRPr="00A0309D">
            <w:rPr>
              <w:color w:val="4F81BD" w:themeColor="accent1"/>
              <w:sz w:val="20"/>
              <w:szCs w:val="20"/>
            </w:rPr>
            <w:t>GER</w:t>
          </w:r>
          <w:r>
            <w:rPr>
              <w:color w:val="000000"/>
              <w:sz w:val="16"/>
              <w:szCs w:val="16"/>
            </w:rPr>
            <w:t xml:space="preserve"> 2023)</w:t>
          </w:r>
        </w:p>
        <w:p w14:paraId="4E088F48" w14:textId="77777777" w:rsidR="006901EC" w:rsidRDefault="006901EC" w:rsidP="00F07DB2">
          <w:pPr>
            <w:tabs>
              <w:tab w:val="left" w:pos="360"/>
              <w:tab w:val="left" w:pos="720"/>
            </w:tabs>
            <w:spacing w:after="0" w:line="240" w:lineRule="auto"/>
            <w:rPr>
              <w:rFonts w:asciiTheme="majorHAnsi" w:hAnsiTheme="majorHAnsi" w:cs="Arial"/>
              <w:sz w:val="20"/>
              <w:szCs w:val="20"/>
            </w:rPr>
          </w:pPr>
        </w:p>
        <w:p w14:paraId="4E088F49" w14:textId="77777777" w:rsidR="006901EC" w:rsidRDefault="006901EC" w:rsidP="00F07DB2">
          <w:pPr>
            <w:tabs>
              <w:tab w:val="left" w:pos="360"/>
              <w:tab w:val="left" w:pos="720"/>
            </w:tabs>
            <w:spacing w:after="0" w:line="240" w:lineRule="auto"/>
            <w:rPr>
              <w:rFonts w:asciiTheme="majorHAnsi" w:hAnsiTheme="majorHAnsi" w:cs="Arial"/>
              <w:sz w:val="20"/>
              <w:szCs w:val="20"/>
            </w:rPr>
          </w:pPr>
        </w:p>
        <w:p w14:paraId="4E088F4A" w14:textId="77777777" w:rsidR="00CD7510" w:rsidRPr="008426D1" w:rsidRDefault="00AB6407" w:rsidP="00F07DB2">
          <w:pPr>
            <w:tabs>
              <w:tab w:val="left" w:pos="360"/>
              <w:tab w:val="left" w:pos="720"/>
            </w:tabs>
            <w:spacing w:after="0" w:line="240" w:lineRule="auto"/>
            <w:rPr>
              <w:rFonts w:asciiTheme="majorHAnsi" w:hAnsiTheme="majorHAnsi" w:cs="Arial"/>
              <w:sz w:val="20"/>
              <w:szCs w:val="20"/>
            </w:rPr>
          </w:pPr>
        </w:p>
      </w:sdtContent>
    </w:sdt>
    <w:p w14:paraId="4E088F4B" w14:textId="77777777" w:rsidR="00CD7510" w:rsidRPr="008426D1" w:rsidRDefault="00CD7510" w:rsidP="00CD7510">
      <w:pPr>
        <w:rPr>
          <w:rFonts w:asciiTheme="majorHAnsi" w:hAnsiTheme="majorHAnsi" w:cs="Arial"/>
          <w:sz w:val="18"/>
          <w:szCs w:val="18"/>
        </w:rPr>
      </w:pPr>
    </w:p>
    <w:p w14:paraId="4E088F4C"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p w14:paraId="4E088F4D" w14:textId="77777777" w:rsidR="00F07DB2" w:rsidRPr="00750AF6" w:rsidRDefault="00F07DB2">
      <w:pPr>
        <w:tabs>
          <w:tab w:val="left" w:pos="360"/>
          <w:tab w:val="left" w:pos="720"/>
        </w:tabs>
        <w:spacing w:after="0" w:line="240" w:lineRule="auto"/>
        <w:rPr>
          <w:rFonts w:asciiTheme="majorHAnsi" w:hAnsiTheme="majorHAnsi" w:cs="Arial"/>
          <w:sz w:val="18"/>
          <w:szCs w:val="18"/>
        </w:rPr>
      </w:pPr>
    </w:p>
    <w:sectPr w:rsidR="00F07DB2" w:rsidRPr="00750AF6" w:rsidSect="00384538">
      <w:headerReference w:type="default" r:id="rId11"/>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80F55" w14:textId="77777777" w:rsidR="00AB6407" w:rsidRDefault="00AB6407" w:rsidP="00AF3758">
      <w:pPr>
        <w:spacing w:after="0" w:line="240" w:lineRule="auto"/>
      </w:pPr>
      <w:r>
        <w:separator/>
      </w:r>
    </w:p>
  </w:endnote>
  <w:endnote w:type="continuationSeparator" w:id="0">
    <w:p w14:paraId="07958947" w14:textId="77777777" w:rsidR="00AB6407" w:rsidRDefault="00AB640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88F56"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5222B" w14:textId="77777777" w:rsidR="00AB6407" w:rsidRDefault="00AB6407" w:rsidP="00AF3758">
      <w:pPr>
        <w:spacing w:after="0" w:line="240" w:lineRule="auto"/>
      </w:pPr>
      <w:r>
        <w:separator/>
      </w:r>
    </w:p>
  </w:footnote>
  <w:footnote w:type="continuationSeparator" w:id="0">
    <w:p w14:paraId="210DBF31" w14:textId="77777777" w:rsidR="00AB6407" w:rsidRDefault="00AB6407"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88F54"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14:paraId="4E088F55"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51567"/>
    <w:rsid w:val="0006024E"/>
    <w:rsid w:val="000627BE"/>
    <w:rsid w:val="0009788F"/>
    <w:rsid w:val="000A7C2E"/>
    <w:rsid w:val="000D06F1"/>
    <w:rsid w:val="00103070"/>
    <w:rsid w:val="00116278"/>
    <w:rsid w:val="0014025C"/>
    <w:rsid w:val="00151451"/>
    <w:rsid w:val="00152424"/>
    <w:rsid w:val="0015435B"/>
    <w:rsid w:val="0018269B"/>
    <w:rsid w:val="00185D67"/>
    <w:rsid w:val="001A1C1D"/>
    <w:rsid w:val="001A5DD5"/>
    <w:rsid w:val="001C68BD"/>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3C2FEB"/>
    <w:rsid w:val="00400712"/>
    <w:rsid w:val="004072F1"/>
    <w:rsid w:val="00465F3D"/>
    <w:rsid w:val="00473252"/>
    <w:rsid w:val="00487771"/>
    <w:rsid w:val="00492F7C"/>
    <w:rsid w:val="004A7706"/>
    <w:rsid w:val="004C59E8"/>
    <w:rsid w:val="004E5007"/>
    <w:rsid w:val="004F3C87"/>
    <w:rsid w:val="00504BCC"/>
    <w:rsid w:val="00515205"/>
    <w:rsid w:val="00526B81"/>
    <w:rsid w:val="00563E52"/>
    <w:rsid w:val="00584C22"/>
    <w:rsid w:val="00592A95"/>
    <w:rsid w:val="005B2E9E"/>
    <w:rsid w:val="005C51E3"/>
    <w:rsid w:val="006065BC"/>
    <w:rsid w:val="006179CB"/>
    <w:rsid w:val="00632F5C"/>
    <w:rsid w:val="00636DB3"/>
    <w:rsid w:val="006657FB"/>
    <w:rsid w:val="00677A48"/>
    <w:rsid w:val="006901EC"/>
    <w:rsid w:val="00690E60"/>
    <w:rsid w:val="006B52C0"/>
    <w:rsid w:val="006D0246"/>
    <w:rsid w:val="006E3DBA"/>
    <w:rsid w:val="006E6117"/>
    <w:rsid w:val="006E6FEC"/>
    <w:rsid w:val="00712045"/>
    <w:rsid w:val="00717654"/>
    <w:rsid w:val="0073025F"/>
    <w:rsid w:val="0073125A"/>
    <w:rsid w:val="00750AF6"/>
    <w:rsid w:val="00772E93"/>
    <w:rsid w:val="007A06B9"/>
    <w:rsid w:val="007A3342"/>
    <w:rsid w:val="0083170D"/>
    <w:rsid w:val="008A795D"/>
    <w:rsid w:val="008B4B8F"/>
    <w:rsid w:val="008C703B"/>
    <w:rsid w:val="008D012F"/>
    <w:rsid w:val="008D35A2"/>
    <w:rsid w:val="008E6C1C"/>
    <w:rsid w:val="00920523"/>
    <w:rsid w:val="00924A20"/>
    <w:rsid w:val="00982FB1"/>
    <w:rsid w:val="00995206"/>
    <w:rsid w:val="009A529F"/>
    <w:rsid w:val="009E1AA5"/>
    <w:rsid w:val="00A01035"/>
    <w:rsid w:val="00A0309D"/>
    <w:rsid w:val="00A0329C"/>
    <w:rsid w:val="00A16BB1"/>
    <w:rsid w:val="00A3266A"/>
    <w:rsid w:val="00A34100"/>
    <w:rsid w:val="00A5089E"/>
    <w:rsid w:val="00A56D36"/>
    <w:rsid w:val="00AB5523"/>
    <w:rsid w:val="00AB6407"/>
    <w:rsid w:val="00AD2FB4"/>
    <w:rsid w:val="00AE0A99"/>
    <w:rsid w:val="00AF20FF"/>
    <w:rsid w:val="00AF3758"/>
    <w:rsid w:val="00AF3C6A"/>
    <w:rsid w:val="00B1628A"/>
    <w:rsid w:val="00B24A85"/>
    <w:rsid w:val="00B27E0C"/>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DD458B"/>
    <w:rsid w:val="00E45868"/>
    <w:rsid w:val="00E70F88"/>
    <w:rsid w:val="00E82E0E"/>
    <w:rsid w:val="00EB4FF5"/>
    <w:rsid w:val="00EC6970"/>
    <w:rsid w:val="00EE55A2"/>
    <w:rsid w:val="00EF2A44"/>
    <w:rsid w:val="00F01A8B"/>
    <w:rsid w:val="00F07DB2"/>
    <w:rsid w:val="00F11CE3"/>
    <w:rsid w:val="00F645B5"/>
    <w:rsid w:val="00F75657"/>
    <w:rsid w:val="00F77C81"/>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8ED6"/>
  <w15:docId w15:val="{776EA055-A5FE-4DD3-9436-2C37FDF6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7">
    <w:name w:val="Pa467"/>
    <w:basedOn w:val="Normal"/>
    <w:next w:val="Normal"/>
    <w:uiPriority w:val="99"/>
    <w:rsid w:val="00F07DB2"/>
    <w:pPr>
      <w:autoSpaceDE w:val="0"/>
      <w:autoSpaceDN w:val="0"/>
      <w:adjustRightInd w:val="0"/>
      <w:spacing w:after="0" w:line="241" w:lineRule="atLeast"/>
    </w:pPr>
    <w:rPr>
      <w:rFonts w:ascii="Book Antiqua" w:hAnsi="Book Antiqua"/>
      <w:sz w:val="24"/>
      <w:szCs w:val="24"/>
    </w:rPr>
  </w:style>
  <w:style w:type="paragraph" w:customStyle="1" w:styleId="Pa471">
    <w:name w:val="Pa471"/>
    <w:basedOn w:val="Normal"/>
    <w:next w:val="Normal"/>
    <w:uiPriority w:val="99"/>
    <w:rsid w:val="00F07DB2"/>
    <w:pPr>
      <w:autoSpaceDE w:val="0"/>
      <w:autoSpaceDN w:val="0"/>
      <w:adjustRightInd w:val="0"/>
      <w:spacing w:after="0" w:line="161" w:lineRule="atLeast"/>
    </w:pPr>
    <w:rPr>
      <w:rFonts w:ascii="Book Antiqua" w:hAnsi="Book Antiqua"/>
      <w:sz w:val="24"/>
      <w:szCs w:val="24"/>
    </w:rPr>
  </w:style>
  <w:style w:type="paragraph" w:customStyle="1" w:styleId="Pa468">
    <w:name w:val="Pa468"/>
    <w:basedOn w:val="Normal"/>
    <w:next w:val="Normal"/>
    <w:uiPriority w:val="99"/>
    <w:rsid w:val="00F07DB2"/>
    <w:pPr>
      <w:autoSpaceDE w:val="0"/>
      <w:autoSpaceDN w:val="0"/>
      <w:adjustRightInd w:val="0"/>
      <w:spacing w:after="0" w:line="161" w:lineRule="atLeast"/>
    </w:pPr>
    <w:rPr>
      <w:rFonts w:ascii="Book Antiqua" w:hAnsi="Book Antiqua"/>
      <w:sz w:val="24"/>
      <w:szCs w:val="24"/>
    </w:rPr>
  </w:style>
  <w:style w:type="paragraph" w:customStyle="1" w:styleId="Pa470">
    <w:name w:val="Pa470"/>
    <w:basedOn w:val="Normal"/>
    <w:next w:val="Normal"/>
    <w:uiPriority w:val="99"/>
    <w:rsid w:val="006901EC"/>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urriculum@astate.edu" TargetMode="External"/><Relationship Id="rId8" Type="http://schemas.openxmlformats.org/officeDocument/2006/relationships/hyperlink" Target="http://www.astate.edu/a/registrar/students/bulletins/index.dot" TargetMode="External"/><Relationship Id="rId9" Type="http://schemas.openxmlformats.org/officeDocument/2006/relationships/image" Target="media/image1.png"/><Relationship Id="rId10"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474E31"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474E31"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474E31"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474E31"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474E31"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474E31"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474E31"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474E31"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474E31"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474E31"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474E31"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474E31"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474E31"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474E31"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474E31"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474E31"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474E31"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474E31"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759CF"/>
    <w:rsid w:val="000D3E26"/>
    <w:rsid w:val="000E4BFA"/>
    <w:rsid w:val="00156A9E"/>
    <w:rsid w:val="0017728C"/>
    <w:rsid w:val="001B45B5"/>
    <w:rsid w:val="00293680"/>
    <w:rsid w:val="00301ED1"/>
    <w:rsid w:val="004027ED"/>
    <w:rsid w:val="004068B1"/>
    <w:rsid w:val="00444715"/>
    <w:rsid w:val="00474E31"/>
    <w:rsid w:val="004E1A75"/>
    <w:rsid w:val="00533024"/>
    <w:rsid w:val="00587536"/>
    <w:rsid w:val="005D5D2F"/>
    <w:rsid w:val="00623293"/>
    <w:rsid w:val="00636142"/>
    <w:rsid w:val="006C0858"/>
    <w:rsid w:val="00724E33"/>
    <w:rsid w:val="007C429E"/>
    <w:rsid w:val="0088172E"/>
    <w:rsid w:val="009C0E11"/>
    <w:rsid w:val="00AC3009"/>
    <w:rsid w:val="00AD5D56"/>
    <w:rsid w:val="00B2559E"/>
    <w:rsid w:val="00B46AFF"/>
    <w:rsid w:val="00BA2926"/>
    <w:rsid w:val="00BA3471"/>
    <w:rsid w:val="00BF7ABA"/>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863</Words>
  <Characters>4922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Simpson Alyssa</cp:lastModifiedBy>
  <cp:revision>2</cp:revision>
  <dcterms:created xsi:type="dcterms:W3CDTF">2017-03-10T22:59:00Z</dcterms:created>
  <dcterms:modified xsi:type="dcterms:W3CDTF">2017-03-10T22:59:00Z</dcterms:modified>
</cp:coreProperties>
</file>