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CB0321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9142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6C10EFE" w:rsidR="00001C04" w:rsidRPr="008426D1" w:rsidRDefault="009172A9" w:rsidP="008A2F74">
            <w:pPr>
              <w:rPr>
                <w:rFonts w:asciiTheme="majorHAnsi" w:hAnsiTheme="majorHAnsi"/>
                <w:sz w:val="20"/>
                <w:szCs w:val="20"/>
              </w:rPr>
            </w:pPr>
            <w:sdt>
              <w:sdtPr>
                <w:rPr>
                  <w:rFonts w:asciiTheme="majorHAnsi" w:hAnsiTheme="majorHAnsi"/>
                  <w:sz w:val="20"/>
                  <w:szCs w:val="20"/>
                </w:rPr>
                <w:id w:val="-1905292307"/>
              </w:sdtPr>
              <w:sdtEndPr/>
              <w:sdtContent>
                <w:sdt>
                  <w:sdtPr>
                    <w:rPr>
                      <w:rFonts w:asciiTheme="majorHAnsi" w:hAnsiTheme="majorHAnsi"/>
                      <w:sz w:val="20"/>
                      <w:szCs w:val="20"/>
                    </w:rPr>
                    <w:id w:val="1360012085"/>
                    <w:placeholder>
                      <w:docPart w:val="E4373614F72C4C7DB0EFA45D5CB3F56D"/>
                    </w:placeholder>
                  </w:sdtPr>
                  <w:sdtEndPr/>
                  <w:sdtContent>
                    <w:r w:rsidR="008A2F74">
                      <w:rPr>
                        <w:rFonts w:asciiTheme="majorHAnsi" w:hAnsiTheme="majorHAnsi"/>
                        <w:sz w:val="20"/>
                        <w:szCs w:val="20"/>
                      </w:rPr>
                      <w:t xml:space="preserve">Matthew Costello                                           </w:t>
                    </w:r>
                  </w:sdtContent>
                </w:sdt>
              </w:sdtContent>
            </w:sdt>
            <w:r w:rsidR="001F40B8">
              <w:rPr>
                <w:rFonts w:asciiTheme="majorHAnsi" w:hAnsiTheme="majorHAnsi"/>
                <w:smallCaps/>
                <w:sz w:val="20"/>
                <w:szCs w:val="20"/>
              </w:rPr>
              <w:t xml:space="preserve"> </w:t>
            </w:r>
            <w:sdt>
              <w:sdtPr>
                <w:rPr>
                  <w:rFonts w:asciiTheme="majorHAnsi" w:hAnsiTheme="majorHAnsi"/>
                  <w:smallCaps/>
                  <w:sz w:val="20"/>
                  <w:szCs w:val="20"/>
                </w:rPr>
                <w:id w:val="-213116394"/>
                <w:placeholder>
                  <w:docPart w:val="82D037E0FD79494898034CBBA4FF66DC"/>
                </w:placeholder>
                <w:date w:fullDate="2017-02-22T00:00:00Z">
                  <w:dateFormat w:val="M/d/yyyy"/>
                  <w:lid w:val="en-US"/>
                  <w:storeMappedDataAs w:val="dateTime"/>
                  <w:calendar w:val="gregorian"/>
                </w:date>
              </w:sdtPr>
              <w:sdtEndPr/>
              <w:sdtContent>
                <w:r w:rsidR="008A2F74">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172A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80B38CF" w:rsidR="00001C04" w:rsidRPr="008426D1" w:rsidRDefault="009172A9" w:rsidP="001670F0">
            <w:pPr>
              <w:rPr>
                <w:rFonts w:asciiTheme="majorHAnsi" w:hAnsiTheme="majorHAnsi"/>
                <w:sz w:val="20"/>
                <w:szCs w:val="20"/>
              </w:rPr>
            </w:pPr>
            <w:sdt>
              <w:sdtPr>
                <w:rPr>
                  <w:rFonts w:asciiTheme="majorHAnsi" w:hAnsiTheme="majorHAnsi"/>
                  <w:sz w:val="20"/>
                  <w:szCs w:val="20"/>
                </w:rPr>
                <w:id w:val="2058971297"/>
                <w:placeholder>
                  <w:docPart w:val="842044DF77124D19A38837B03D4EAD3F"/>
                </w:placeholder>
              </w:sdtPr>
              <w:sdtEndPr/>
              <w:sdtContent>
                <w:r w:rsidR="001670F0" w:rsidRPr="001670F0">
                  <w:rPr>
                    <w:rFonts w:asciiTheme="majorHAnsi" w:hAnsiTheme="majorHAnsi"/>
                    <w:sz w:val="20"/>
                    <w:szCs w:val="20"/>
                  </w:rPr>
                  <w:t>Veena S. Kulkarni</w:t>
                </w:r>
                <w:r w:rsidR="001670F0">
                  <w:rPr>
                    <w:rFonts w:asciiTheme="majorHAnsi" w:hAnsiTheme="majorHAnsi"/>
                    <w:sz w:val="20"/>
                    <w:szCs w:val="20"/>
                  </w:rPr>
                  <w:t xml:space="preserve">                                     </w:t>
                </w:r>
              </w:sdtContent>
            </w:sdt>
            <w:r w:rsidR="001F40B8">
              <w:rPr>
                <w:rFonts w:asciiTheme="majorHAnsi" w:hAnsiTheme="majorHAnsi"/>
                <w:smallCaps/>
                <w:sz w:val="20"/>
                <w:szCs w:val="20"/>
              </w:rPr>
              <w:t xml:space="preserve"> </w:t>
            </w:r>
            <w:sdt>
              <w:sdtPr>
                <w:rPr>
                  <w:rFonts w:asciiTheme="majorHAnsi" w:hAnsiTheme="majorHAnsi"/>
                  <w:smallCaps/>
                  <w:sz w:val="20"/>
                  <w:szCs w:val="20"/>
                </w:rPr>
                <w:id w:val="2103752929"/>
                <w:placeholder>
                  <w:docPart w:val="E622AA500CE347529EFB78606C3DB844"/>
                </w:placeholder>
                <w:date w:fullDate="2017-02-22T00:00:00Z">
                  <w:dateFormat w:val="M/d/yyyy"/>
                  <w:lid w:val="en-US"/>
                  <w:storeMappedDataAs w:val="dateTime"/>
                  <w:calendar w:val="gregorian"/>
                </w:date>
              </w:sdtPr>
              <w:sdtEndPr/>
              <w:sdtContent>
                <w:r w:rsidR="001670F0">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172A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DABCF71" w:rsidR="00001C04" w:rsidRPr="008426D1" w:rsidRDefault="009172A9" w:rsidP="00F53BE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53BED">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2T00:00:00Z">
                  <w:dateFormat w:val="M/d/yyyy"/>
                  <w:lid w:val="en-US"/>
                  <w:storeMappedDataAs w:val="dateTime"/>
                  <w:calendar w:val="gregorian"/>
                </w:date>
              </w:sdtPr>
              <w:sdtEndPr/>
              <w:sdtContent>
                <w:r w:rsidR="00F53BED">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172A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CFB56BD" w:rsidR="00001C04" w:rsidRPr="008426D1" w:rsidRDefault="009172A9" w:rsidP="008F708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F7085" w:rsidRPr="008F7085">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2T00:00:00Z">
                  <w:dateFormat w:val="M/d/yyyy"/>
                  <w:lid w:val="en-US"/>
                  <w:storeMappedDataAs w:val="dateTime"/>
                  <w:calendar w:val="gregorian"/>
                </w:date>
              </w:sdtPr>
              <w:sdtEndPr/>
              <w:sdtContent>
                <w:r w:rsidR="008F7085">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9172A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172A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172A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792C6DC8" w:rsidR="007D371A" w:rsidRPr="008426D1" w:rsidRDefault="0086493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Matthew Costello, </w:t>
          </w:r>
          <w:hyperlink r:id="rId9" w:history="1">
            <w:r w:rsidRPr="00751693">
              <w:rPr>
                <w:rStyle w:val="Hyperlink"/>
                <w:rFonts w:asciiTheme="majorHAnsi" w:hAnsiTheme="majorHAnsi" w:cs="Arial"/>
                <w:sz w:val="20"/>
                <w:szCs w:val="20"/>
              </w:rPr>
              <w:t>mcostello@astate.edu</w:t>
            </w:r>
          </w:hyperlink>
          <w:r w:rsidR="00BD4C27">
            <w:rPr>
              <w:rFonts w:asciiTheme="majorHAnsi" w:hAnsiTheme="majorHAnsi" w:cs="Arial"/>
              <w:sz w:val="20"/>
              <w:szCs w:val="20"/>
            </w:rPr>
            <w:t>, 870-972-2956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068B2773" w:rsidR="007D371A" w:rsidRPr="008426D1" w:rsidRDefault="0086493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5BD3BFEF" w:rsidR="00CB4B5A" w:rsidRDefault="0086493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4273</w:t>
          </w:r>
        </w:p>
      </w:sdtContent>
    </w:sdt>
    <w:p w14:paraId="05FD1803" w14:textId="25E646D1"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864933">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28F0E5C" w:rsidR="007E7FDA" w:rsidRDefault="009172A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864933">
            <w:rPr>
              <w:rFonts w:asciiTheme="majorHAnsi" w:hAnsiTheme="majorHAnsi" w:cs="Arial"/>
              <w:sz w:val="20"/>
              <w:szCs w:val="20"/>
            </w:rPr>
            <w:t xml:space="preserve">Population and Demography </w:t>
          </w:r>
        </w:sdtContent>
      </w:sdt>
    </w:p>
    <w:p w14:paraId="52D3BC77" w14:textId="71A24CF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864933">
            <w:rPr>
              <w:rFonts w:asciiTheme="majorHAnsi" w:hAnsiTheme="majorHAnsi" w:cs="Arial"/>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163EA1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864933">
            <w:rPr>
              <w:rFonts w:asciiTheme="majorHAnsi" w:hAnsiTheme="majorHAnsi" w:cs="Arial"/>
              <w:sz w:val="20"/>
              <w:szCs w:val="20"/>
            </w:rPr>
            <w:t xml:space="preserve">World Population and Society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9FFD59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9554BE">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E7D665A" w:rsidR="00CB4B5A" w:rsidRPr="009554BE"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r w:rsidR="009554BE" w:rsidRPr="009554BE">
            <w:rPr>
              <w:rFonts w:asciiTheme="majorHAnsi" w:hAnsiTheme="majorHAnsi" w:cs="Arial"/>
              <w:bCs/>
              <w:sz w:val="20"/>
              <w:szCs w:val="20"/>
            </w:rPr>
            <w:t xml:space="preserve">Basic </w:t>
          </w:r>
          <w:r w:rsidR="009554BE" w:rsidRPr="009554BE">
            <w:rPr>
              <w:rFonts w:asciiTheme="majorHAnsi" w:hAnsiTheme="majorHAnsi" w:cs="Arial"/>
              <w:sz w:val="20"/>
              <w:szCs w:val="20"/>
            </w:rPr>
            <w:t xml:space="preserve">concepts and measures of the three central population processes of fertility, mortality and migration and overview of the global trends in population growth and of comparisons across countries at varying stages of population growth.   </w:t>
          </w:r>
        </w:sdtContent>
      </w:sdt>
    </w:p>
    <w:p w14:paraId="1179DB08" w14:textId="77777777" w:rsidR="00C002F9" w:rsidRPr="009554BE"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9CF2C6D"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864933">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172A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2FA0ED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864933">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D799333"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864933">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54C530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864933">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D6F9DB0"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864933">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6F79E2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864933">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1ED2F8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864933">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7CBBE4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64933">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CCC90D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6493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0AF73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6493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6B70F5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864933">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0CC616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864933">
            <w:rPr>
              <w:rFonts w:asciiTheme="majorHAnsi" w:hAnsiTheme="majorHAnsi" w:cs="Arial"/>
              <w:sz w:val="20"/>
              <w:szCs w:val="20"/>
            </w:rPr>
            <w:t xml:space="preserve">We are changing the title of the course from “Population and Demography” to </w:t>
          </w:r>
          <w:r w:rsidR="00070B94">
            <w:rPr>
              <w:rFonts w:asciiTheme="majorHAnsi" w:hAnsiTheme="majorHAnsi" w:cs="Arial"/>
              <w:sz w:val="20"/>
              <w:szCs w:val="20"/>
            </w:rPr>
            <w:t>“World Population and Society</w:t>
          </w:r>
          <w:r w:rsidR="00864933">
            <w:rPr>
              <w:rFonts w:asciiTheme="majorHAnsi" w:hAnsiTheme="majorHAnsi" w:cs="Arial"/>
              <w:sz w:val="20"/>
              <w:szCs w:val="20"/>
            </w:rPr>
            <w:t>”</w:t>
          </w:r>
          <w:r w:rsidR="00070B94">
            <w:rPr>
              <w:rFonts w:asciiTheme="majorHAnsi" w:hAnsiTheme="majorHAnsi" w:cs="Arial"/>
              <w:sz w:val="20"/>
              <w:szCs w:val="20"/>
            </w:rPr>
            <w:t xml:space="preserve"> and modifying the course description</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61AEC0D"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864933">
            <w:rPr>
              <w:rFonts w:asciiTheme="majorHAnsi" w:hAnsiTheme="majorHAnsi" w:cs="Arial"/>
              <w:sz w:val="20"/>
              <w:szCs w:val="20"/>
            </w:rPr>
            <w:t xml:space="preserve">We are changing the title of the course to more accurately reflect the course material. Additionally, we believe that the new title is </w:t>
          </w:r>
          <w:r w:rsidR="00BD4C27">
            <w:rPr>
              <w:rFonts w:asciiTheme="majorHAnsi" w:hAnsiTheme="majorHAnsi" w:cs="Arial"/>
              <w:sz w:val="20"/>
              <w:szCs w:val="20"/>
            </w:rPr>
            <w:t>clearer</w:t>
          </w:r>
          <w:r w:rsidR="00864933">
            <w:rPr>
              <w:rFonts w:asciiTheme="majorHAnsi" w:hAnsiTheme="majorHAnsi" w:cs="Arial"/>
              <w:sz w:val="20"/>
              <w:szCs w:val="20"/>
            </w:rPr>
            <w:t>, and therefore will attract more students. We are c</w:t>
          </w:r>
          <w:r w:rsidR="00BD4C27">
            <w:rPr>
              <w:rFonts w:asciiTheme="majorHAnsi" w:hAnsiTheme="majorHAnsi" w:cs="Arial"/>
              <w:sz w:val="20"/>
              <w:szCs w:val="20"/>
            </w:rPr>
            <w:t>oncerned that many students are</w:t>
          </w:r>
          <w:r w:rsidR="00864933">
            <w:rPr>
              <w:rFonts w:asciiTheme="majorHAnsi" w:hAnsiTheme="majorHAnsi" w:cs="Arial"/>
              <w:sz w:val="20"/>
              <w:szCs w:val="20"/>
            </w:rPr>
            <w:t xml:space="preserve"> unfamiliar with the term “demography.”</w:t>
          </w:r>
          <w:r w:rsidR="00070B94">
            <w:rPr>
              <w:rFonts w:asciiTheme="majorHAnsi" w:hAnsiTheme="majorHAnsi" w:cs="Arial"/>
              <w:sz w:val="20"/>
              <w:szCs w:val="20"/>
            </w:rPr>
            <w:t xml:space="preserve">  The course description is being modified slightly for greater accuracy</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F2C4EE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864933">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172A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172A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2D874CCB" w14:textId="07D241B1" w:rsidR="00546B50" w:rsidRDefault="00546B50" w:rsidP="00546B50">
          <w:pPr>
            <w:pStyle w:val="Pa188"/>
            <w:spacing w:after="80"/>
            <w:rPr>
              <w:rFonts w:asciiTheme="majorHAnsi" w:hAnsiTheme="majorHAnsi" w:cs="Arial"/>
              <w:sz w:val="20"/>
              <w:szCs w:val="20"/>
            </w:rPr>
          </w:pPr>
          <w:r>
            <w:rPr>
              <w:rFonts w:asciiTheme="majorHAnsi" w:hAnsiTheme="majorHAnsi" w:cs="Arial"/>
              <w:sz w:val="20"/>
              <w:szCs w:val="20"/>
            </w:rPr>
            <w:t>Undergraduate Bulletin 2016-2016, p. 243-244</w:t>
          </w:r>
        </w:p>
        <w:p w14:paraId="3B73148C" w14:textId="77777777" w:rsidR="00546B50" w:rsidRDefault="00546B50" w:rsidP="00184B3D">
          <w:pPr>
            <w:pStyle w:val="Pa188"/>
            <w:spacing w:after="80"/>
            <w:jc w:val="center"/>
            <w:rPr>
              <w:rFonts w:asciiTheme="majorHAnsi" w:hAnsiTheme="majorHAnsi" w:cs="Arial"/>
              <w:sz w:val="20"/>
              <w:szCs w:val="20"/>
            </w:rPr>
          </w:pPr>
        </w:p>
        <w:p w14:paraId="75EDAB9A" w14:textId="3A99DAFE" w:rsidR="00184B3D" w:rsidRPr="00C727FC" w:rsidRDefault="00184B3D" w:rsidP="00184B3D">
          <w:pPr>
            <w:pStyle w:val="Pa188"/>
            <w:spacing w:after="80"/>
            <w:jc w:val="center"/>
            <w:rPr>
              <w:rFonts w:cs="Myriad Pro Cond"/>
              <w:color w:val="000000"/>
              <w:sz w:val="20"/>
              <w:szCs w:val="20"/>
            </w:rPr>
          </w:pPr>
          <w:r w:rsidRPr="00C727FC">
            <w:rPr>
              <w:rFonts w:cs="Myriad Pro Cond"/>
              <w:b/>
              <w:bCs/>
              <w:color w:val="000000"/>
              <w:sz w:val="20"/>
              <w:szCs w:val="20"/>
            </w:rPr>
            <w:t xml:space="preserve">Major in Sociology </w:t>
          </w:r>
        </w:p>
        <w:p w14:paraId="39DD21EA" w14:textId="77777777" w:rsidR="00184B3D" w:rsidRPr="00184B3D" w:rsidRDefault="00184B3D" w:rsidP="00184B3D">
          <w:pPr>
            <w:autoSpaceDE w:val="0"/>
            <w:autoSpaceDN w:val="0"/>
            <w:adjustRightInd w:val="0"/>
            <w:spacing w:after="0" w:line="161" w:lineRule="atLeast"/>
            <w:jc w:val="center"/>
            <w:rPr>
              <w:rFonts w:ascii="Arial" w:hAnsi="Arial" w:cs="Arial"/>
              <w:color w:val="000000"/>
              <w:sz w:val="20"/>
              <w:szCs w:val="20"/>
            </w:rPr>
          </w:pPr>
          <w:r w:rsidRPr="00184B3D">
            <w:rPr>
              <w:rFonts w:ascii="Arial" w:hAnsi="Arial" w:cs="Arial"/>
              <w:b/>
              <w:bCs/>
              <w:color w:val="000000"/>
              <w:sz w:val="20"/>
              <w:szCs w:val="20"/>
            </w:rPr>
            <w:t xml:space="preserve">Bachelor of Arts </w:t>
          </w:r>
        </w:p>
        <w:p w14:paraId="619B19A8" w14:textId="736AE84B" w:rsidR="00184B3D" w:rsidRPr="00C727FC" w:rsidRDefault="00184B3D" w:rsidP="00184B3D">
          <w:pPr>
            <w:pStyle w:val="Pa467"/>
            <w:spacing w:after="260"/>
            <w:ind w:left="360" w:hanging="360"/>
            <w:jc w:val="both"/>
            <w:rPr>
              <w:rFonts w:asciiTheme="majorHAnsi" w:hAnsiTheme="majorHAnsi" w:cs="Arial"/>
              <w:sz w:val="20"/>
              <w:szCs w:val="20"/>
            </w:rPr>
          </w:pPr>
          <w:r w:rsidRPr="00C727FC">
            <w:rPr>
              <w:rFonts w:ascii="Arial" w:hAnsi="Arial" w:cs="Arial"/>
              <w:color w:val="000000"/>
              <w:sz w:val="20"/>
              <w:szCs w:val="20"/>
            </w:rPr>
            <w:t>A complete 8-semester degree plan is available at http://registrar.astate.edu/.</w:t>
          </w:r>
        </w:p>
        <w:tbl>
          <w:tblPr>
            <w:tblW w:w="0" w:type="auto"/>
            <w:tblBorders>
              <w:top w:val="nil"/>
              <w:left w:val="nil"/>
              <w:bottom w:val="nil"/>
              <w:right w:val="nil"/>
            </w:tblBorders>
            <w:tblLayout w:type="fixed"/>
            <w:tblLook w:val="0000" w:firstRow="0" w:lastRow="0" w:firstColumn="0" w:lastColumn="0" w:noHBand="0" w:noVBand="0"/>
          </w:tblPr>
          <w:tblGrid>
            <w:gridCol w:w="9729"/>
            <w:gridCol w:w="1287"/>
          </w:tblGrid>
          <w:tr w:rsidR="00184B3D" w:rsidRPr="00C727FC" w14:paraId="6B798503" w14:textId="77777777" w:rsidTr="00C727FC">
            <w:trPr>
              <w:trHeight w:val="111"/>
            </w:trPr>
            <w:tc>
              <w:tcPr>
                <w:tcW w:w="11016" w:type="dxa"/>
                <w:gridSpan w:val="2"/>
              </w:tcPr>
              <w:p w14:paraId="16343247" w14:textId="77777777" w:rsidR="00184B3D" w:rsidRPr="00C727FC" w:rsidRDefault="00184B3D">
                <w:pPr>
                  <w:pStyle w:val="Pa2"/>
                  <w:rPr>
                    <w:color w:val="000000"/>
                    <w:sz w:val="20"/>
                    <w:szCs w:val="20"/>
                  </w:rPr>
                </w:pPr>
                <w:r w:rsidRPr="00C727FC">
                  <w:rPr>
                    <w:rStyle w:val="A1"/>
                    <w:sz w:val="20"/>
                    <w:szCs w:val="20"/>
                  </w:rPr>
                  <w:t xml:space="preserve">University Requirements: </w:t>
                </w:r>
              </w:p>
            </w:tc>
          </w:tr>
          <w:tr w:rsidR="00184B3D" w:rsidRPr="00C727FC" w14:paraId="41E6AB95" w14:textId="77777777" w:rsidTr="00C727FC">
            <w:trPr>
              <w:trHeight w:val="79"/>
            </w:trPr>
            <w:tc>
              <w:tcPr>
                <w:tcW w:w="11016" w:type="dxa"/>
                <w:gridSpan w:val="2"/>
              </w:tcPr>
              <w:p w14:paraId="2FF0BF46" w14:textId="77777777" w:rsidR="00184B3D" w:rsidRPr="00C727FC" w:rsidRDefault="00184B3D">
                <w:pPr>
                  <w:pStyle w:val="Pa240"/>
                  <w:rPr>
                    <w:color w:val="000000"/>
                    <w:sz w:val="20"/>
                    <w:szCs w:val="20"/>
                  </w:rPr>
                </w:pPr>
                <w:r w:rsidRPr="00C727FC">
                  <w:rPr>
                    <w:rStyle w:val="A16"/>
                    <w:sz w:val="20"/>
                    <w:szCs w:val="20"/>
                  </w:rPr>
                  <w:t xml:space="preserve">See University General Requirements for Baccalaureate degrees (p. 42) </w:t>
                </w:r>
              </w:p>
            </w:tc>
          </w:tr>
          <w:tr w:rsidR="00184B3D" w:rsidRPr="00C727FC" w14:paraId="1DA65F35" w14:textId="77777777" w:rsidTr="00C727FC">
            <w:trPr>
              <w:trHeight w:val="111"/>
            </w:trPr>
            <w:tc>
              <w:tcPr>
                <w:tcW w:w="9729" w:type="dxa"/>
              </w:tcPr>
              <w:p w14:paraId="49515416" w14:textId="77777777" w:rsidR="00184B3D" w:rsidRPr="00C727FC" w:rsidRDefault="00184B3D">
                <w:pPr>
                  <w:pStyle w:val="Pa19"/>
                  <w:rPr>
                    <w:color w:val="000000"/>
                    <w:sz w:val="20"/>
                    <w:szCs w:val="20"/>
                  </w:rPr>
                </w:pPr>
                <w:r w:rsidRPr="00C727FC">
                  <w:rPr>
                    <w:b/>
                    <w:bCs/>
                    <w:color w:val="000000"/>
                    <w:sz w:val="20"/>
                    <w:szCs w:val="20"/>
                  </w:rPr>
                  <w:t xml:space="preserve">First Year Making Connections Course: </w:t>
                </w:r>
              </w:p>
            </w:tc>
            <w:tc>
              <w:tcPr>
                <w:tcW w:w="1287" w:type="dxa"/>
              </w:tcPr>
              <w:p w14:paraId="5013AB7B" w14:textId="77777777" w:rsidR="00184B3D" w:rsidRPr="00C727FC" w:rsidRDefault="00184B3D">
                <w:pPr>
                  <w:pStyle w:val="Pa197"/>
                  <w:jc w:val="center"/>
                  <w:rPr>
                    <w:color w:val="000000"/>
                    <w:sz w:val="20"/>
                    <w:szCs w:val="20"/>
                  </w:rPr>
                </w:pPr>
                <w:r w:rsidRPr="00C727FC">
                  <w:rPr>
                    <w:rStyle w:val="A16"/>
                    <w:b/>
                    <w:bCs/>
                    <w:sz w:val="20"/>
                    <w:szCs w:val="20"/>
                  </w:rPr>
                  <w:t xml:space="preserve">Sem. Hrs. </w:t>
                </w:r>
              </w:p>
            </w:tc>
          </w:tr>
          <w:tr w:rsidR="00184B3D" w:rsidRPr="00C727FC" w14:paraId="18A92AB7" w14:textId="77777777" w:rsidTr="00C727FC">
            <w:trPr>
              <w:trHeight w:val="83"/>
            </w:trPr>
            <w:tc>
              <w:tcPr>
                <w:tcW w:w="9729" w:type="dxa"/>
              </w:tcPr>
              <w:p w14:paraId="129F3FB6" w14:textId="77777777" w:rsidR="00184B3D" w:rsidRPr="00C727FC" w:rsidRDefault="00184B3D">
                <w:pPr>
                  <w:pStyle w:val="Pa67"/>
                  <w:rPr>
                    <w:color w:val="000000"/>
                    <w:sz w:val="20"/>
                    <w:szCs w:val="20"/>
                  </w:rPr>
                </w:pPr>
                <w:r w:rsidRPr="00C727FC">
                  <w:rPr>
                    <w:rStyle w:val="A16"/>
                    <w:sz w:val="20"/>
                    <w:szCs w:val="20"/>
                  </w:rPr>
                  <w:t xml:space="preserve">SOC 1013, Making Connections Sociology </w:t>
                </w:r>
              </w:p>
            </w:tc>
            <w:tc>
              <w:tcPr>
                <w:tcW w:w="1287" w:type="dxa"/>
              </w:tcPr>
              <w:p w14:paraId="025BD93A" w14:textId="77777777" w:rsidR="00184B3D" w:rsidRPr="00C727FC" w:rsidRDefault="00184B3D">
                <w:pPr>
                  <w:pStyle w:val="Pa3"/>
                  <w:jc w:val="center"/>
                  <w:rPr>
                    <w:color w:val="000000"/>
                    <w:sz w:val="20"/>
                    <w:szCs w:val="20"/>
                  </w:rPr>
                </w:pPr>
                <w:r w:rsidRPr="00C727FC">
                  <w:rPr>
                    <w:rStyle w:val="A16"/>
                    <w:b/>
                    <w:bCs/>
                    <w:sz w:val="20"/>
                    <w:szCs w:val="20"/>
                  </w:rPr>
                  <w:t xml:space="preserve">3 </w:t>
                </w:r>
              </w:p>
            </w:tc>
          </w:tr>
          <w:tr w:rsidR="00184B3D" w:rsidRPr="00C727FC" w14:paraId="7B412B7B" w14:textId="77777777" w:rsidTr="00C727FC">
            <w:trPr>
              <w:trHeight w:val="111"/>
            </w:trPr>
            <w:tc>
              <w:tcPr>
                <w:tcW w:w="9729" w:type="dxa"/>
              </w:tcPr>
              <w:p w14:paraId="2CD85B24" w14:textId="77777777" w:rsidR="00184B3D" w:rsidRPr="00C727FC" w:rsidRDefault="00184B3D">
                <w:pPr>
                  <w:pStyle w:val="Pa19"/>
                  <w:rPr>
                    <w:color w:val="000000"/>
                    <w:sz w:val="20"/>
                    <w:szCs w:val="20"/>
                  </w:rPr>
                </w:pPr>
                <w:r w:rsidRPr="00C727FC">
                  <w:rPr>
                    <w:b/>
                    <w:bCs/>
                    <w:color w:val="000000"/>
                    <w:sz w:val="20"/>
                    <w:szCs w:val="20"/>
                  </w:rPr>
                  <w:t xml:space="preserve">General Education Requirements: </w:t>
                </w:r>
              </w:p>
            </w:tc>
            <w:tc>
              <w:tcPr>
                <w:tcW w:w="1287" w:type="dxa"/>
              </w:tcPr>
              <w:p w14:paraId="032D4874" w14:textId="77777777" w:rsidR="00184B3D" w:rsidRPr="00C727FC" w:rsidRDefault="00184B3D">
                <w:pPr>
                  <w:pStyle w:val="Pa197"/>
                  <w:jc w:val="center"/>
                  <w:rPr>
                    <w:color w:val="000000"/>
                    <w:sz w:val="20"/>
                    <w:szCs w:val="20"/>
                  </w:rPr>
                </w:pPr>
                <w:r w:rsidRPr="00C727FC">
                  <w:rPr>
                    <w:rStyle w:val="A16"/>
                    <w:b/>
                    <w:bCs/>
                    <w:sz w:val="20"/>
                    <w:szCs w:val="20"/>
                  </w:rPr>
                  <w:t xml:space="preserve">Sem. Hrs. </w:t>
                </w:r>
              </w:p>
            </w:tc>
          </w:tr>
          <w:tr w:rsidR="00184B3D" w:rsidRPr="00C727FC" w14:paraId="1923C94B" w14:textId="77777777" w:rsidTr="00C727FC">
            <w:trPr>
              <w:trHeight w:val="584"/>
            </w:trPr>
            <w:tc>
              <w:tcPr>
                <w:tcW w:w="9729" w:type="dxa"/>
              </w:tcPr>
              <w:p w14:paraId="0E2E075F" w14:textId="77777777" w:rsidR="00184B3D" w:rsidRPr="00C727FC" w:rsidRDefault="00184B3D">
                <w:pPr>
                  <w:pStyle w:val="Pa67"/>
                  <w:rPr>
                    <w:color w:val="000000"/>
                    <w:sz w:val="20"/>
                    <w:szCs w:val="20"/>
                  </w:rPr>
                </w:pPr>
                <w:r w:rsidRPr="00C727FC">
                  <w:rPr>
                    <w:rStyle w:val="A16"/>
                    <w:sz w:val="20"/>
                    <w:szCs w:val="20"/>
                  </w:rPr>
                  <w:t xml:space="preserve">See General Education Curriculum for Baccalaureate degrees (p. 84) </w:t>
                </w:r>
              </w:p>
              <w:p w14:paraId="16DD9178" w14:textId="77777777" w:rsidR="00184B3D" w:rsidRPr="00C727FC" w:rsidRDefault="00184B3D">
                <w:pPr>
                  <w:pStyle w:val="Pa61"/>
                  <w:rPr>
                    <w:color w:val="000000"/>
                    <w:sz w:val="20"/>
                    <w:szCs w:val="20"/>
                  </w:rPr>
                </w:pPr>
                <w:r w:rsidRPr="00C727FC">
                  <w:rPr>
                    <w:rStyle w:val="A16"/>
                    <w:b/>
                    <w:bCs/>
                    <w:sz w:val="20"/>
                    <w:szCs w:val="20"/>
                  </w:rPr>
                  <w:t xml:space="preserve">Students with this major must take the following: </w:t>
                </w:r>
              </w:p>
              <w:p w14:paraId="4D2266C9" w14:textId="77777777" w:rsidR="00184B3D" w:rsidRPr="00C727FC" w:rsidRDefault="00184B3D">
                <w:pPr>
                  <w:pStyle w:val="Pa264"/>
                  <w:rPr>
                    <w:color w:val="000000"/>
                    <w:sz w:val="20"/>
                    <w:szCs w:val="20"/>
                  </w:rPr>
                </w:pPr>
                <w:r w:rsidRPr="00C727FC">
                  <w:rPr>
                    <w:rStyle w:val="A16"/>
                    <w:i/>
                    <w:iCs/>
                    <w:sz w:val="20"/>
                    <w:szCs w:val="20"/>
                  </w:rPr>
                  <w:t xml:space="preserve">PHIL 1103, Introduction to Philosophy </w:t>
                </w:r>
              </w:p>
              <w:p w14:paraId="3BCDFDB8" w14:textId="77777777" w:rsidR="00184B3D" w:rsidRPr="00C727FC" w:rsidRDefault="00184B3D">
                <w:pPr>
                  <w:pStyle w:val="Pa264"/>
                  <w:rPr>
                    <w:color w:val="000000"/>
                    <w:sz w:val="20"/>
                    <w:szCs w:val="20"/>
                  </w:rPr>
                </w:pPr>
                <w:r w:rsidRPr="00C727FC">
                  <w:rPr>
                    <w:rStyle w:val="A16"/>
                    <w:i/>
                    <w:iCs/>
                    <w:sz w:val="20"/>
                    <w:szCs w:val="20"/>
                  </w:rPr>
                  <w:t xml:space="preserve">Twelve hours in Social Sciences (Required Departmental Gen. Ed. Option), including one of the following: </w:t>
                </w:r>
              </w:p>
              <w:p w14:paraId="688B475F" w14:textId="77777777" w:rsidR="00184B3D" w:rsidRPr="00C727FC" w:rsidRDefault="00184B3D">
                <w:pPr>
                  <w:pStyle w:val="Pa277"/>
                  <w:rPr>
                    <w:color w:val="000000"/>
                    <w:sz w:val="20"/>
                    <w:szCs w:val="20"/>
                  </w:rPr>
                </w:pPr>
                <w:r w:rsidRPr="00C727FC">
                  <w:rPr>
                    <w:rStyle w:val="A16"/>
                    <w:i/>
                    <w:iCs/>
                    <w:sz w:val="20"/>
                    <w:szCs w:val="20"/>
                  </w:rPr>
                  <w:t xml:space="preserve">GEOG 2613, Introduction to Geography </w:t>
                </w:r>
              </w:p>
              <w:p w14:paraId="423DE4F3" w14:textId="77777777" w:rsidR="00184B3D" w:rsidRPr="00C727FC" w:rsidRDefault="00184B3D">
                <w:pPr>
                  <w:pStyle w:val="Pa277"/>
                  <w:rPr>
                    <w:color w:val="000000"/>
                    <w:sz w:val="20"/>
                    <w:szCs w:val="20"/>
                  </w:rPr>
                </w:pPr>
                <w:r w:rsidRPr="00C727FC">
                  <w:rPr>
                    <w:rStyle w:val="A16"/>
                    <w:i/>
                    <w:iCs/>
                    <w:sz w:val="20"/>
                    <w:szCs w:val="20"/>
                  </w:rPr>
                  <w:t xml:space="preserve">PSY 2013, Introduction to Psychology </w:t>
                </w:r>
              </w:p>
            </w:tc>
            <w:tc>
              <w:tcPr>
                <w:tcW w:w="1287" w:type="dxa"/>
              </w:tcPr>
              <w:p w14:paraId="5B850528" w14:textId="77777777" w:rsidR="00184B3D" w:rsidRPr="00C727FC" w:rsidRDefault="00184B3D">
                <w:pPr>
                  <w:pStyle w:val="Pa3"/>
                  <w:jc w:val="center"/>
                  <w:rPr>
                    <w:color w:val="000000"/>
                    <w:sz w:val="20"/>
                    <w:szCs w:val="20"/>
                  </w:rPr>
                </w:pPr>
                <w:r w:rsidRPr="00C727FC">
                  <w:rPr>
                    <w:rStyle w:val="A16"/>
                    <w:b/>
                    <w:bCs/>
                    <w:sz w:val="20"/>
                    <w:szCs w:val="20"/>
                  </w:rPr>
                  <w:t xml:space="preserve">35 </w:t>
                </w:r>
              </w:p>
            </w:tc>
          </w:tr>
          <w:tr w:rsidR="00184B3D" w:rsidRPr="00C727FC" w14:paraId="3A7C38D6" w14:textId="77777777" w:rsidTr="00C727FC">
            <w:trPr>
              <w:trHeight w:val="111"/>
            </w:trPr>
            <w:tc>
              <w:tcPr>
                <w:tcW w:w="9729" w:type="dxa"/>
              </w:tcPr>
              <w:p w14:paraId="0CEDFC18" w14:textId="77777777" w:rsidR="00184B3D" w:rsidRPr="00C727FC" w:rsidRDefault="00184B3D">
                <w:pPr>
                  <w:pStyle w:val="Pa175"/>
                  <w:spacing w:after="40"/>
                  <w:rPr>
                    <w:color w:val="000000"/>
                    <w:sz w:val="20"/>
                    <w:szCs w:val="20"/>
                  </w:rPr>
                </w:pPr>
                <w:r w:rsidRPr="00C727FC">
                  <w:rPr>
                    <w:b/>
                    <w:bCs/>
                    <w:color w:val="000000"/>
                    <w:sz w:val="20"/>
                    <w:szCs w:val="20"/>
                  </w:rPr>
                  <w:t xml:space="preserve">Language Requirement: </w:t>
                </w:r>
              </w:p>
            </w:tc>
            <w:tc>
              <w:tcPr>
                <w:tcW w:w="1287" w:type="dxa"/>
              </w:tcPr>
              <w:p w14:paraId="20ECE0E3" w14:textId="77777777" w:rsidR="00184B3D" w:rsidRPr="00C727FC" w:rsidRDefault="00184B3D">
                <w:pPr>
                  <w:pStyle w:val="Pa197"/>
                  <w:jc w:val="center"/>
                  <w:rPr>
                    <w:color w:val="000000"/>
                    <w:sz w:val="20"/>
                    <w:szCs w:val="20"/>
                  </w:rPr>
                </w:pPr>
                <w:r w:rsidRPr="00C727FC">
                  <w:rPr>
                    <w:rStyle w:val="A16"/>
                    <w:b/>
                    <w:bCs/>
                    <w:sz w:val="20"/>
                    <w:szCs w:val="20"/>
                  </w:rPr>
                  <w:t xml:space="preserve">Sem. Hrs. </w:t>
                </w:r>
              </w:p>
            </w:tc>
          </w:tr>
          <w:tr w:rsidR="00184B3D" w:rsidRPr="00C727FC" w14:paraId="39B72471" w14:textId="77777777" w:rsidTr="00C727FC">
            <w:trPr>
              <w:trHeight w:val="152"/>
            </w:trPr>
            <w:tc>
              <w:tcPr>
                <w:tcW w:w="9729" w:type="dxa"/>
              </w:tcPr>
              <w:p w14:paraId="4A9D3173" w14:textId="77777777" w:rsidR="00184B3D" w:rsidRPr="00C727FC" w:rsidRDefault="00184B3D">
                <w:pPr>
                  <w:pStyle w:val="Pa240"/>
                  <w:rPr>
                    <w:color w:val="000000"/>
                    <w:sz w:val="20"/>
                    <w:szCs w:val="20"/>
                  </w:rPr>
                </w:pPr>
                <w:r w:rsidRPr="00C727FC">
                  <w:rPr>
                    <w:rStyle w:val="A16"/>
                    <w:sz w:val="20"/>
                    <w:szCs w:val="20"/>
                  </w:rPr>
                  <w:t xml:space="preserve">Foreign Language </w:t>
                </w:r>
              </w:p>
              <w:p w14:paraId="0B7EDC1A" w14:textId="77777777" w:rsidR="00184B3D" w:rsidRPr="00C727FC" w:rsidRDefault="00184B3D">
                <w:pPr>
                  <w:pStyle w:val="Pa349"/>
                  <w:spacing w:after="40"/>
                  <w:rPr>
                    <w:color w:val="000000"/>
                    <w:sz w:val="20"/>
                    <w:szCs w:val="20"/>
                  </w:rPr>
                </w:pPr>
                <w:r w:rsidRPr="00C727FC">
                  <w:rPr>
                    <w:rStyle w:val="A16"/>
                    <w:i/>
                    <w:iCs/>
                    <w:sz w:val="20"/>
                    <w:szCs w:val="20"/>
                  </w:rPr>
                  <w:t xml:space="preserve">Refer to Foreign Language Requirement in College of Humanities and Social Sciences. </w:t>
                </w:r>
              </w:p>
            </w:tc>
            <w:tc>
              <w:tcPr>
                <w:tcW w:w="1287" w:type="dxa"/>
              </w:tcPr>
              <w:p w14:paraId="1CCE8453" w14:textId="77777777" w:rsidR="00184B3D" w:rsidRPr="00C727FC" w:rsidRDefault="00184B3D">
                <w:pPr>
                  <w:pStyle w:val="Pa197"/>
                  <w:jc w:val="center"/>
                  <w:rPr>
                    <w:color w:val="000000"/>
                    <w:sz w:val="20"/>
                    <w:szCs w:val="20"/>
                  </w:rPr>
                </w:pPr>
                <w:r w:rsidRPr="00C727FC">
                  <w:rPr>
                    <w:rStyle w:val="A16"/>
                    <w:b/>
                    <w:bCs/>
                    <w:sz w:val="20"/>
                    <w:szCs w:val="20"/>
                  </w:rPr>
                  <w:t xml:space="preserve">0-12 </w:t>
                </w:r>
              </w:p>
            </w:tc>
          </w:tr>
          <w:tr w:rsidR="00184B3D" w:rsidRPr="00C727FC" w14:paraId="3AE30C6B" w14:textId="77777777" w:rsidTr="00C727FC">
            <w:trPr>
              <w:trHeight w:val="111"/>
            </w:trPr>
            <w:tc>
              <w:tcPr>
                <w:tcW w:w="9729" w:type="dxa"/>
              </w:tcPr>
              <w:p w14:paraId="41FDD70C" w14:textId="77777777" w:rsidR="00184B3D" w:rsidRPr="00C727FC" w:rsidRDefault="00184B3D">
                <w:pPr>
                  <w:pStyle w:val="Pa175"/>
                  <w:spacing w:after="40"/>
                  <w:rPr>
                    <w:color w:val="000000"/>
                    <w:sz w:val="20"/>
                    <w:szCs w:val="20"/>
                  </w:rPr>
                </w:pPr>
                <w:r w:rsidRPr="00C727FC">
                  <w:rPr>
                    <w:b/>
                    <w:bCs/>
                    <w:color w:val="000000"/>
                    <w:sz w:val="20"/>
                    <w:szCs w:val="20"/>
                  </w:rPr>
                  <w:t xml:space="preserve">Major Requirements: </w:t>
                </w:r>
              </w:p>
            </w:tc>
            <w:tc>
              <w:tcPr>
                <w:tcW w:w="1287" w:type="dxa"/>
              </w:tcPr>
              <w:p w14:paraId="422FB296" w14:textId="77777777" w:rsidR="00184B3D" w:rsidRPr="00C727FC" w:rsidRDefault="00184B3D">
                <w:pPr>
                  <w:pStyle w:val="Pa197"/>
                  <w:jc w:val="center"/>
                  <w:rPr>
                    <w:color w:val="000000"/>
                    <w:sz w:val="20"/>
                    <w:szCs w:val="20"/>
                  </w:rPr>
                </w:pPr>
                <w:r w:rsidRPr="00C727FC">
                  <w:rPr>
                    <w:rStyle w:val="A16"/>
                    <w:b/>
                    <w:bCs/>
                    <w:sz w:val="20"/>
                    <w:szCs w:val="20"/>
                  </w:rPr>
                  <w:t xml:space="preserve">Sem. Hrs. </w:t>
                </w:r>
              </w:p>
            </w:tc>
          </w:tr>
          <w:tr w:rsidR="00184B3D" w:rsidRPr="00C727FC" w14:paraId="53384E76" w14:textId="77777777" w:rsidTr="00C727FC">
            <w:trPr>
              <w:trHeight w:val="223"/>
            </w:trPr>
            <w:tc>
              <w:tcPr>
                <w:tcW w:w="9729" w:type="dxa"/>
              </w:tcPr>
              <w:p w14:paraId="33603C3D" w14:textId="77777777" w:rsidR="00184B3D" w:rsidRPr="00C727FC" w:rsidRDefault="00184B3D">
                <w:pPr>
                  <w:pStyle w:val="Pa67"/>
                  <w:rPr>
                    <w:color w:val="000000"/>
                    <w:sz w:val="20"/>
                    <w:szCs w:val="20"/>
                  </w:rPr>
                </w:pPr>
                <w:r w:rsidRPr="00C727FC">
                  <w:rPr>
                    <w:rStyle w:val="A16"/>
                    <w:sz w:val="20"/>
                    <w:szCs w:val="20"/>
                  </w:rPr>
                  <w:t xml:space="preserve">SOC 2213, Introduction to Sociology </w:t>
                </w:r>
              </w:p>
              <w:p w14:paraId="0DF3C20F" w14:textId="77777777" w:rsidR="00184B3D" w:rsidRPr="00C727FC" w:rsidRDefault="00184B3D">
                <w:pPr>
                  <w:pStyle w:val="Pa61"/>
                  <w:rPr>
                    <w:color w:val="000000"/>
                    <w:sz w:val="20"/>
                    <w:szCs w:val="20"/>
                  </w:rPr>
                </w:pPr>
                <w:r w:rsidRPr="00C727FC">
                  <w:rPr>
                    <w:rStyle w:val="A16"/>
                    <w:i/>
                    <w:iCs/>
                    <w:sz w:val="20"/>
                    <w:szCs w:val="20"/>
                  </w:rPr>
                  <w:t xml:space="preserve">If taken to meet General Education Requirement, substitute another SOC course for Major Requirement. </w:t>
                </w:r>
              </w:p>
            </w:tc>
            <w:tc>
              <w:tcPr>
                <w:tcW w:w="1287" w:type="dxa"/>
              </w:tcPr>
              <w:p w14:paraId="5B688161" w14:textId="77777777" w:rsidR="00184B3D" w:rsidRPr="00C727FC" w:rsidRDefault="00184B3D">
                <w:pPr>
                  <w:pStyle w:val="Pa3"/>
                  <w:jc w:val="center"/>
                  <w:rPr>
                    <w:color w:val="000000"/>
                    <w:sz w:val="20"/>
                    <w:szCs w:val="20"/>
                  </w:rPr>
                </w:pPr>
                <w:r w:rsidRPr="00C727FC">
                  <w:rPr>
                    <w:rStyle w:val="A16"/>
                    <w:sz w:val="20"/>
                    <w:szCs w:val="20"/>
                  </w:rPr>
                  <w:t xml:space="preserve">3 </w:t>
                </w:r>
              </w:p>
            </w:tc>
          </w:tr>
          <w:tr w:rsidR="00184B3D" w:rsidRPr="00C727FC" w14:paraId="220E42ED" w14:textId="77777777" w:rsidTr="00C727FC">
            <w:trPr>
              <w:trHeight w:val="79"/>
            </w:trPr>
            <w:tc>
              <w:tcPr>
                <w:tcW w:w="9729" w:type="dxa"/>
              </w:tcPr>
              <w:p w14:paraId="3226F81C" w14:textId="77777777" w:rsidR="00184B3D" w:rsidRPr="00C727FC" w:rsidRDefault="00184B3D">
                <w:pPr>
                  <w:pStyle w:val="Pa67"/>
                  <w:rPr>
                    <w:color w:val="000000"/>
                    <w:sz w:val="20"/>
                    <w:szCs w:val="20"/>
                  </w:rPr>
                </w:pPr>
                <w:r w:rsidRPr="00C727FC">
                  <w:rPr>
                    <w:rStyle w:val="A16"/>
                    <w:sz w:val="20"/>
                    <w:szCs w:val="20"/>
                  </w:rPr>
                  <w:t xml:space="preserve">SOC 2223, Social Problems </w:t>
                </w:r>
              </w:p>
            </w:tc>
            <w:tc>
              <w:tcPr>
                <w:tcW w:w="1287" w:type="dxa"/>
              </w:tcPr>
              <w:p w14:paraId="1C090B96" w14:textId="77777777" w:rsidR="00184B3D" w:rsidRPr="00C727FC" w:rsidRDefault="00184B3D">
                <w:pPr>
                  <w:pStyle w:val="Pa3"/>
                  <w:jc w:val="center"/>
                  <w:rPr>
                    <w:color w:val="000000"/>
                    <w:sz w:val="20"/>
                    <w:szCs w:val="20"/>
                  </w:rPr>
                </w:pPr>
                <w:r w:rsidRPr="00C727FC">
                  <w:rPr>
                    <w:rStyle w:val="A16"/>
                    <w:sz w:val="20"/>
                    <w:szCs w:val="20"/>
                  </w:rPr>
                  <w:t xml:space="preserve">3 </w:t>
                </w:r>
              </w:p>
            </w:tc>
          </w:tr>
          <w:tr w:rsidR="00184B3D" w:rsidRPr="00C727FC" w14:paraId="0A55A7DC" w14:textId="77777777" w:rsidTr="00C727FC">
            <w:trPr>
              <w:trHeight w:val="79"/>
            </w:trPr>
            <w:tc>
              <w:tcPr>
                <w:tcW w:w="9729" w:type="dxa"/>
              </w:tcPr>
              <w:p w14:paraId="182A31E0" w14:textId="77777777" w:rsidR="00184B3D" w:rsidRPr="00C727FC" w:rsidRDefault="00184B3D">
                <w:pPr>
                  <w:pStyle w:val="Pa67"/>
                  <w:rPr>
                    <w:color w:val="000000"/>
                    <w:sz w:val="20"/>
                    <w:szCs w:val="20"/>
                  </w:rPr>
                </w:pPr>
                <w:r w:rsidRPr="00C727FC">
                  <w:rPr>
                    <w:rStyle w:val="A16"/>
                    <w:sz w:val="20"/>
                    <w:szCs w:val="20"/>
                  </w:rPr>
                  <w:t xml:space="preserve">SOC 3273, Social Stratification </w:t>
                </w:r>
              </w:p>
            </w:tc>
            <w:tc>
              <w:tcPr>
                <w:tcW w:w="1287" w:type="dxa"/>
              </w:tcPr>
              <w:p w14:paraId="25C8258F" w14:textId="77777777" w:rsidR="00184B3D" w:rsidRPr="00C727FC" w:rsidRDefault="00184B3D">
                <w:pPr>
                  <w:pStyle w:val="Pa3"/>
                  <w:jc w:val="center"/>
                  <w:rPr>
                    <w:color w:val="000000"/>
                    <w:sz w:val="20"/>
                    <w:szCs w:val="20"/>
                  </w:rPr>
                </w:pPr>
                <w:r w:rsidRPr="00C727FC">
                  <w:rPr>
                    <w:rStyle w:val="A16"/>
                    <w:sz w:val="20"/>
                    <w:szCs w:val="20"/>
                  </w:rPr>
                  <w:t xml:space="preserve">3 </w:t>
                </w:r>
              </w:p>
            </w:tc>
          </w:tr>
          <w:tr w:rsidR="00184B3D" w:rsidRPr="00C727FC" w14:paraId="5F56D9B8" w14:textId="77777777" w:rsidTr="00C727FC">
            <w:trPr>
              <w:trHeight w:val="83"/>
            </w:trPr>
            <w:tc>
              <w:tcPr>
                <w:tcW w:w="9729" w:type="dxa"/>
              </w:tcPr>
              <w:p w14:paraId="13154C49" w14:textId="77777777" w:rsidR="00184B3D" w:rsidRPr="00C727FC" w:rsidRDefault="00184B3D">
                <w:pPr>
                  <w:pStyle w:val="Pa67"/>
                  <w:rPr>
                    <w:color w:val="000000"/>
                    <w:sz w:val="20"/>
                    <w:szCs w:val="20"/>
                  </w:rPr>
                </w:pPr>
                <w:r w:rsidRPr="00C727FC">
                  <w:rPr>
                    <w:rStyle w:val="A16"/>
                    <w:sz w:val="20"/>
                    <w:szCs w:val="20"/>
                  </w:rPr>
                  <w:t xml:space="preserve">SOC 3383 </w:t>
                </w:r>
                <w:r w:rsidRPr="00C727FC">
                  <w:rPr>
                    <w:rStyle w:val="A16"/>
                    <w:b/>
                    <w:bCs/>
                    <w:sz w:val="20"/>
                    <w:szCs w:val="20"/>
                  </w:rPr>
                  <w:t xml:space="preserve">AND </w:t>
                </w:r>
                <w:r w:rsidRPr="00C727FC">
                  <w:rPr>
                    <w:rStyle w:val="A16"/>
                    <w:sz w:val="20"/>
                    <w:szCs w:val="20"/>
                  </w:rPr>
                  <w:t xml:space="preserve">3381, Social Statistics and Laboratory </w:t>
                </w:r>
              </w:p>
            </w:tc>
            <w:tc>
              <w:tcPr>
                <w:tcW w:w="1287" w:type="dxa"/>
              </w:tcPr>
              <w:p w14:paraId="331C4A30" w14:textId="77777777" w:rsidR="00184B3D" w:rsidRPr="00C727FC" w:rsidRDefault="00184B3D">
                <w:pPr>
                  <w:pStyle w:val="Pa3"/>
                  <w:jc w:val="center"/>
                  <w:rPr>
                    <w:color w:val="000000"/>
                    <w:sz w:val="20"/>
                    <w:szCs w:val="20"/>
                  </w:rPr>
                </w:pPr>
                <w:r w:rsidRPr="00C727FC">
                  <w:rPr>
                    <w:rStyle w:val="A16"/>
                    <w:sz w:val="20"/>
                    <w:szCs w:val="20"/>
                  </w:rPr>
                  <w:t xml:space="preserve">4 </w:t>
                </w:r>
              </w:p>
            </w:tc>
          </w:tr>
          <w:tr w:rsidR="00184B3D" w:rsidRPr="00C727FC" w14:paraId="24F69111" w14:textId="77777777" w:rsidTr="00C727FC">
            <w:trPr>
              <w:trHeight w:val="79"/>
            </w:trPr>
            <w:tc>
              <w:tcPr>
                <w:tcW w:w="9729" w:type="dxa"/>
              </w:tcPr>
              <w:p w14:paraId="21EB5039" w14:textId="77777777" w:rsidR="00184B3D" w:rsidRPr="00C727FC" w:rsidRDefault="00184B3D">
                <w:pPr>
                  <w:pStyle w:val="Pa67"/>
                  <w:rPr>
                    <w:color w:val="000000"/>
                    <w:sz w:val="20"/>
                    <w:szCs w:val="20"/>
                  </w:rPr>
                </w:pPr>
                <w:r w:rsidRPr="00C727FC">
                  <w:rPr>
                    <w:rStyle w:val="A16"/>
                    <w:sz w:val="20"/>
                    <w:szCs w:val="20"/>
                  </w:rPr>
                  <w:lastRenderedPageBreak/>
                  <w:t xml:space="preserve">SOC 4243, Social Theory </w:t>
                </w:r>
              </w:p>
            </w:tc>
            <w:tc>
              <w:tcPr>
                <w:tcW w:w="1287" w:type="dxa"/>
              </w:tcPr>
              <w:p w14:paraId="5B714F28" w14:textId="77777777" w:rsidR="00184B3D" w:rsidRPr="00C727FC" w:rsidRDefault="00184B3D">
                <w:pPr>
                  <w:pStyle w:val="Pa3"/>
                  <w:jc w:val="center"/>
                  <w:rPr>
                    <w:color w:val="000000"/>
                    <w:sz w:val="20"/>
                    <w:szCs w:val="20"/>
                  </w:rPr>
                </w:pPr>
                <w:r w:rsidRPr="00C727FC">
                  <w:rPr>
                    <w:rStyle w:val="A16"/>
                    <w:sz w:val="20"/>
                    <w:szCs w:val="20"/>
                  </w:rPr>
                  <w:t xml:space="preserve">3 </w:t>
                </w:r>
              </w:p>
            </w:tc>
          </w:tr>
          <w:tr w:rsidR="00184B3D" w:rsidRPr="00C727FC" w14:paraId="79D4FBDD" w14:textId="77777777" w:rsidTr="00C727FC">
            <w:trPr>
              <w:trHeight w:val="79"/>
            </w:trPr>
            <w:tc>
              <w:tcPr>
                <w:tcW w:w="9729" w:type="dxa"/>
              </w:tcPr>
              <w:p w14:paraId="2228035B" w14:textId="77777777" w:rsidR="00184B3D" w:rsidRPr="00C727FC" w:rsidRDefault="00184B3D">
                <w:pPr>
                  <w:pStyle w:val="Pa67"/>
                  <w:rPr>
                    <w:color w:val="000000"/>
                    <w:sz w:val="20"/>
                    <w:szCs w:val="20"/>
                  </w:rPr>
                </w:pPr>
                <w:r w:rsidRPr="00C727FC">
                  <w:rPr>
                    <w:rStyle w:val="A16"/>
                    <w:sz w:val="20"/>
                    <w:szCs w:val="20"/>
                  </w:rPr>
                  <w:t xml:space="preserve">SOC 4293, Methods of Social Research </w:t>
                </w:r>
              </w:p>
            </w:tc>
            <w:tc>
              <w:tcPr>
                <w:tcW w:w="1287" w:type="dxa"/>
              </w:tcPr>
              <w:p w14:paraId="74158D27" w14:textId="77777777" w:rsidR="00184B3D" w:rsidRPr="00C727FC" w:rsidRDefault="00184B3D">
                <w:pPr>
                  <w:pStyle w:val="Pa3"/>
                  <w:jc w:val="center"/>
                  <w:rPr>
                    <w:color w:val="000000"/>
                    <w:sz w:val="20"/>
                    <w:szCs w:val="20"/>
                  </w:rPr>
                </w:pPr>
                <w:r w:rsidRPr="00C727FC">
                  <w:rPr>
                    <w:rStyle w:val="A16"/>
                    <w:sz w:val="20"/>
                    <w:szCs w:val="20"/>
                  </w:rPr>
                  <w:t xml:space="preserve">3 </w:t>
                </w:r>
              </w:p>
            </w:tc>
          </w:tr>
          <w:tr w:rsidR="00184B3D" w:rsidRPr="00C727FC" w14:paraId="3FAAC035" w14:textId="77777777" w:rsidTr="00C727FC">
            <w:trPr>
              <w:trHeight w:val="79"/>
            </w:trPr>
            <w:tc>
              <w:tcPr>
                <w:tcW w:w="9729" w:type="dxa"/>
              </w:tcPr>
              <w:p w14:paraId="7ACF404C" w14:textId="77777777" w:rsidR="00184B3D" w:rsidRPr="00C727FC" w:rsidRDefault="00184B3D">
                <w:pPr>
                  <w:pStyle w:val="Pa67"/>
                  <w:rPr>
                    <w:color w:val="000000"/>
                    <w:sz w:val="20"/>
                    <w:szCs w:val="20"/>
                  </w:rPr>
                </w:pPr>
                <w:r w:rsidRPr="00C727FC">
                  <w:rPr>
                    <w:rStyle w:val="A16"/>
                    <w:sz w:val="20"/>
                    <w:szCs w:val="20"/>
                  </w:rPr>
                  <w:t xml:space="preserve">SOC 4323, Applied Research </w:t>
                </w:r>
              </w:p>
            </w:tc>
            <w:tc>
              <w:tcPr>
                <w:tcW w:w="1287" w:type="dxa"/>
              </w:tcPr>
              <w:p w14:paraId="7BE29CEA" w14:textId="77777777" w:rsidR="00184B3D" w:rsidRPr="00C727FC" w:rsidRDefault="00184B3D">
                <w:pPr>
                  <w:pStyle w:val="Pa3"/>
                  <w:jc w:val="center"/>
                  <w:rPr>
                    <w:color w:val="000000"/>
                    <w:sz w:val="20"/>
                    <w:szCs w:val="20"/>
                  </w:rPr>
                </w:pPr>
                <w:r w:rsidRPr="00C727FC">
                  <w:rPr>
                    <w:rStyle w:val="A16"/>
                    <w:sz w:val="20"/>
                    <w:szCs w:val="20"/>
                  </w:rPr>
                  <w:t>3</w:t>
                </w:r>
              </w:p>
            </w:tc>
          </w:tr>
        </w:tbl>
        <w:p w14:paraId="1EC52DC5" w14:textId="37C37CE4" w:rsidR="00184B3D" w:rsidRPr="00C727FC" w:rsidRDefault="00184B3D" w:rsidP="00864933">
          <w:pPr>
            <w:pStyle w:val="Pa467"/>
            <w:spacing w:after="260"/>
            <w:ind w:left="360" w:hanging="360"/>
            <w:jc w:val="both"/>
            <w:rPr>
              <w:rFonts w:asciiTheme="majorHAnsi" w:hAnsiTheme="majorHAnsi" w:cs="Arial"/>
              <w:sz w:val="20"/>
              <w:szCs w:val="20"/>
            </w:rPr>
          </w:pPr>
        </w:p>
        <w:p w14:paraId="05F3282B" w14:textId="77777777" w:rsidR="00184B3D" w:rsidRPr="00184B3D" w:rsidRDefault="00184B3D" w:rsidP="00184B3D">
          <w:pPr>
            <w:autoSpaceDE w:val="0"/>
            <w:autoSpaceDN w:val="0"/>
            <w:adjustRightInd w:val="0"/>
            <w:spacing w:after="80" w:line="161" w:lineRule="atLeast"/>
            <w:jc w:val="center"/>
            <w:rPr>
              <w:rFonts w:ascii="Myriad Pro Cond" w:hAnsi="Myriad Pro Cond" w:cs="Myriad Pro Cond"/>
              <w:color w:val="000000"/>
              <w:sz w:val="20"/>
              <w:szCs w:val="20"/>
            </w:rPr>
          </w:pPr>
          <w:r w:rsidRPr="00C727FC">
            <w:rPr>
              <w:rFonts w:ascii="Myriad Pro Cond" w:hAnsi="Myriad Pro Cond" w:cs="Myriad Pro Cond"/>
              <w:b/>
              <w:bCs/>
              <w:color w:val="000000"/>
              <w:sz w:val="20"/>
              <w:szCs w:val="20"/>
            </w:rPr>
            <w:t xml:space="preserve">Major in Sociology (cont.) </w:t>
          </w:r>
        </w:p>
        <w:p w14:paraId="5C58A7C7" w14:textId="77777777" w:rsidR="00184B3D" w:rsidRPr="00184B3D" w:rsidRDefault="00184B3D" w:rsidP="00184B3D">
          <w:pPr>
            <w:autoSpaceDE w:val="0"/>
            <w:autoSpaceDN w:val="0"/>
            <w:adjustRightInd w:val="0"/>
            <w:spacing w:after="0" w:line="161" w:lineRule="atLeast"/>
            <w:jc w:val="center"/>
            <w:rPr>
              <w:rFonts w:ascii="Arial" w:hAnsi="Arial" w:cs="Arial"/>
              <w:color w:val="000000"/>
              <w:sz w:val="20"/>
              <w:szCs w:val="20"/>
            </w:rPr>
          </w:pPr>
          <w:r w:rsidRPr="00184B3D">
            <w:rPr>
              <w:rFonts w:ascii="Arial" w:hAnsi="Arial" w:cs="Arial"/>
              <w:b/>
              <w:bCs/>
              <w:color w:val="000000"/>
              <w:sz w:val="20"/>
              <w:szCs w:val="20"/>
            </w:rPr>
            <w:t xml:space="preserve">Bachelor of Arts </w:t>
          </w:r>
        </w:p>
        <w:p w14:paraId="0E4E85DE" w14:textId="6F2C8919" w:rsidR="00184B3D" w:rsidRPr="00C727FC" w:rsidRDefault="00184B3D" w:rsidP="00184B3D">
          <w:pPr>
            <w:pStyle w:val="Pa467"/>
            <w:spacing w:after="260"/>
            <w:ind w:left="360" w:hanging="360"/>
            <w:jc w:val="both"/>
            <w:rPr>
              <w:rFonts w:ascii="Arial" w:hAnsi="Arial" w:cs="Arial"/>
              <w:color w:val="000000"/>
              <w:sz w:val="20"/>
              <w:szCs w:val="20"/>
            </w:rPr>
          </w:pPr>
          <w:r w:rsidRPr="00C727FC">
            <w:rPr>
              <w:rFonts w:ascii="Arial" w:hAnsi="Arial" w:cs="Arial"/>
              <w:color w:val="000000"/>
              <w:sz w:val="20"/>
              <w:szCs w:val="20"/>
            </w:rPr>
            <w:t xml:space="preserve">A complete 8-semester degree plan is available at </w:t>
          </w:r>
          <w:hyperlink r:id="rId13" w:history="1">
            <w:r w:rsidRPr="00C727FC">
              <w:rPr>
                <w:rStyle w:val="Hyperlink"/>
                <w:rFonts w:ascii="Arial" w:hAnsi="Arial" w:cs="Arial"/>
                <w:sz w:val="20"/>
                <w:szCs w:val="20"/>
              </w:rPr>
              <w:t>http://registrar.astate.edu/</w:t>
            </w:r>
          </w:hyperlink>
          <w:r w:rsidRPr="00C727FC">
            <w:rPr>
              <w:rFonts w:ascii="Arial" w:hAnsi="Arial" w:cs="Arial"/>
              <w:color w:val="000000"/>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6427"/>
            <w:gridCol w:w="1306"/>
          </w:tblGrid>
          <w:tr w:rsidR="00184B3D" w:rsidRPr="00184B3D" w14:paraId="64F5E271" w14:textId="77777777" w:rsidTr="00C727FC">
            <w:trPr>
              <w:trHeight w:val="2240"/>
            </w:trPr>
            <w:tc>
              <w:tcPr>
                <w:tcW w:w="6427" w:type="dxa"/>
              </w:tcPr>
              <w:p w14:paraId="41BD996F"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b/>
                    <w:bCs/>
                    <w:color w:val="000000"/>
                    <w:sz w:val="20"/>
                    <w:szCs w:val="20"/>
                  </w:rPr>
                  <w:t xml:space="preserve">Electives (select 18 hours from the following): </w:t>
                </w:r>
              </w:p>
              <w:p w14:paraId="21B41E94"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ANTH 2233, Introduction to Cultural Anthropology </w:t>
                </w:r>
              </w:p>
              <w:p w14:paraId="1605D2C9"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CRIM 3263, Criminology </w:t>
                </w:r>
              </w:p>
              <w:p w14:paraId="78741347"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CRIM 3323, Juvenile Delinquency </w:t>
                </w:r>
              </w:p>
              <w:p w14:paraId="181475B8"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3003, Sociology of Gender </w:t>
                </w:r>
              </w:p>
              <w:p w14:paraId="63F4CF1C"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3223, Sociology of Families </w:t>
                </w:r>
              </w:p>
              <w:p w14:paraId="41BA5903"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3293, Self and Society </w:t>
                </w:r>
              </w:p>
              <w:p w14:paraId="24F59AE3"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3313, Sociology of Sexuality </w:t>
                </w:r>
              </w:p>
              <w:p w14:paraId="7D43C549"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3333, Sociology of Health &amp; Illness </w:t>
                </w:r>
              </w:p>
              <w:p w14:paraId="2BF48505"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3353, Minority Groups </w:t>
                </w:r>
              </w:p>
              <w:p w14:paraId="5E9FE243"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3363, Sociology of Religion </w:t>
                </w:r>
              </w:p>
              <w:p w14:paraId="36B80F30"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3463, Collective Behavior </w:t>
                </w:r>
              </w:p>
              <w:p w14:paraId="4E2B7F06"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4003, Perspectives on Death and Dying </w:t>
                </w:r>
              </w:p>
              <w:p w14:paraId="75B4FA2B"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4063, Sociology of Disasters </w:t>
                </w:r>
              </w:p>
              <w:p w14:paraId="3AEE4087"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4073, Sociology of Family Violence </w:t>
                </w:r>
              </w:p>
              <w:p w14:paraId="612E4D16"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4203, Social Deviance </w:t>
                </w:r>
              </w:p>
              <w:p w14:paraId="48504139"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4213, Childhood and Adolescence </w:t>
                </w:r>
              </w:p>
              <w:p w14:paraId="49E307B1"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4223, Urban Sociology </w:t>
                </w:r>
              </w:p>
              <w:p w14:paraId="25AADEEE"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4233, Social Organization </w:t>
                </w:r>
              </w:p>
              <w:p w14:paraId="27370AD5"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4253, Rural Sociology </w:t>
                </w:r>
              </w:p>
              <w:p w14:paraId="05A753F7"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4263, Terrorism as a Social Movement </w:t>
                </w:r>
              </w:p>
              <w:p w14:paraId="4E6D4C97" w14:textId="5A5CB4E8" w:rsidR="005B65B2" w:rsidRPr="00184B3D" w:rsidRDefault="00184B3D" w:rsidP="00184B3D">
                <w:pPr>
                  <w:autoSpaceDE w:val="0"/>
                  <w:autoSpaceDN w:val="0"/>
                  <w:adjustRightInd w:val="0"/>
                  <w:spacing w:after="0" w:line="161" w:lineRule="atLeast"/>
                  <w:rPr>
                    <w:rFonts w:ascii="Arial" w:hAnsi="Arial" w:cs="Arial"/>
                    <w:color w:val="00B0F0"/>
                    <w:sz w:val="24"/>
                    <w:szCs w:val="24"/>
                  </w:rPr>
                </w:pPr>
                <w:r w:rsidRPr="00056ECB">
                  <w:rPr>
                    <w:rFonts w:ascii="Arial" w:hAnsi="Arial" w:cs="Arial"/>
                    <w:sz w:val="20"/>
                    <w:szCs w:val="20"/>
                  </w:rPr>
                  <w:t>SOC 4273,</w:t>
                </w:r>
                <w:r w:rsidRPr="00056ECB">
                  <w:rPr>
                    <w:rFonts w:ascii="Arial" w:hAnsi="Arial" w:cs="Arial"/>
                    <w:strike/>
                    <w:sz w:val="20"/>
                    <w:szCs w:val="20"/>
                  </w:rPr>
                  <w:t xml:space="preserve"> </w:t>
                </w:r>
                <w:r w:rsidRPr="005B65B2">
                  <w:rPr>
                    <w:rFonts w:ascii="Arial" w:hAnsi="Arial" w:cs="Arial"/>
                    <w:strike/>
                    <w:color w:val="FF0000"/>
                    <w:sz w:val="20"/>
                    <w:szCs w:val="20"/>
                  </w:rPr>
                  <w:t>Population and Demography</w:t>
                </w:r>
                <w:r w:rsidR="002403BD">
                  <w:rPr>
                    <w:rFonts w:ascii="Arial" w:hAnsi="Arial" w:cs="Arial"/>
                    <w:strike/>
                    <w:color w:val="FF0000"/>
                    <w:sz w:val="20"/>
                    <w:szCs w:val="20"/>
                  </w:rPr>
                  <w:t xml:space="preserve"> </w:t>
                </w:r>
                <w:r w:rsidR="005B65B2" w:rsidRPr="005B65B2">
                  <w:rPr>
                    <w:rFonts w:ascii="Arial" w:hAnsi="Arial" w:cs="Arial"/>
                    <w:color w:val="00B0F0"/>
                    <w:sz w:val="24"/>
                    <w:szCs w:val="24"/>
                  </w:rPr>
                  <w:t xml:space="preserve">World Population and Society </w:t>
                </w:r>
              </w:p>
              <w:p w14:paraId="4390A1F1"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4283, Qualitative Data Analysis </w:t>
                </w:r>
              </w:p>
              <w:p w14:paraId="1EA17B96"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4323, Applied Research </w:t>
                </w:r>
              </w:p>
              <w:p w14:paraId="340EE596"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i/>
                    <w:iCs/>
                    <w:color w:val="000000"/>
                    <w:sz w:val="20"/>
                    <w:szCs w:val="20"/>
                  </w:rPr>
                  <w:t xml:space="preserve">If not taken to satisfy the core requirement. </w:t>
                </w:r>
              </w:p>
              <w:p w14:paraId="3A8A78E5"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4343, Geographic Information Systems for the Social Sciences </w:t>
                </w:r>
              </w:p>
              <w:p w14:paraId="6D4CB504"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4353, Sociology of Aging </w:t>
                </w:r>
              </w:p>
              <w:p w14:paraId="32C953C3"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4363, Environmental Sociology </w:t>
                </w:r>
              </w:p>
              <w:p w14:paraId="709F3CAC"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4423, Sociology of Medicine </w:t>
                </w:r>
              </w:p>
              <w:p w14:paraId="27E794B6"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460V, Special Problems </w:t>
                </w:r>
              </w:p>
              <w:p w14:paraId="7A40D844"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4703, Internship </w:t>
                </w:r>
              </w:p>
            </w:tc>
            <w:tc>
              <w:tcPr>
                <w:tcW w:w="1306" w:type="dxa"/>
              </w:tcPr>
              <w:p w14:paraId="24B593DA" w14:textId="77777777" w:rsidR="00184B3D" w:rsidRPr="00184B3D" w:rsidRDefault="00184B3D" w:rsidP="00184B3D">
                <w:pPr>
                  <w:autoSpaceDE w:val="0"/>
                  <w:autoSpaceDN w:val="0"/>
                  <w:adjustRightInd w:val="0"/>
                  <w:spacing w:after="0" w:line="241" w:lineRule="atLeast"/>
                  <w:jc w:val="center"/>
                  <w:rPr>
                    <w:rFonts w:ascii="Arial" w:hAnsi="Arial" w:cs="Arial"/>
                    <w:color w:val="000000"/>
                    <w:sz w:val="20"/>
                    <w:szCs w:val="20"/>
                  </w:rPr>
                </w:pPr>
                <w:r w:rsidRPr="00C727FC">
                  <w:rPr>
                    <w:rFonts w:ascii="Arial" w:hAnsi="Arial" w:cs="Arial"/>
                    <w:color w:val="000000"/>
                    <w:sz w:val="20"/>
                    <w:szCs w:val="20"/>
                  </w:rPr>
                  <w:t xml:space="preserve">18 </w:t>
                </w:r>
              </w:p>
            </w:tc>
          </w:tr>
          <w:tr w:rsidR="00184B3D" w:rsidRPr="00184B3D" w14:paraId="40A4C5D2" w14:textId="77777777" w:rsidTr="00C727FC">
            <w:trPr>
              <w:trHeight w:val="83"/>
            </w:trPr>
            <w:tc>
              <w:tcPr>
                <w:tcW w:w="6427" w:type="dxa"/>
              </w:tcPr>
              <w:p w14:paraId="47FCF77F"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C727FC">
                  <w:rPr>
                    <w:rFonts w:ascii="Arial" w:hAnsi="Arial" w:cs="Arial"/>
                    <w:b/>
                    <w:bCs/>
                    <w:color w:val="000000"/>
                    <w:sz w:val="20"/>
                    <w:szCs w:val="20"/>
                  </w:rPr>
                  <w:t xml:space="preserve">Sub-total </w:t>
                </w:r>
              </w:p>
            </w:tc>
            <w:tc>
              <w:tcPr>
                <w:tcW w:w="1306" w:type="dxa"/>
              </w:tcPr>
              <w:p w14:paraId="4EAF92EF" w14:textId="77777777" w:rsidR="00184B3D" w:rsidRPr="00184B3D" w:rsidRDefault="00184B3D" w:rsidP="00184B3D">
                <w:pPr>
                  <w:autoSpaceDE w:val="0"/>
                  <w:autoSpaceDN w:val="0"/>
                  <w:adjustRightInd w:val="0"/>
                  <w:spacing w:after="0" w:line="241" w:lineRule="atLeast"/>
                  <w:jc w:val="center"/>
                  <w:rPr>
                    <w:rFonts w:ascii="Arial" w:hAnsi="Arial" w:cs="Arial"/>
                    <w:color w:val="000000"/>
                    <w:sz w:val="20"/>
                    <w:szCs w:val="20"/>
                  </w:rPr>
                </w:pPr>
                <w:r w:rsidRPr="00C727FC">
                  <w:rPr>
                    <w:rFonts w:ascii="Arial" w:hAnsi="Arial" w:cs="Arial"/>
                    <w:b/>
                    <w:bCs/>
                    <w:color w:val="000000"/>
                    <w:sz w:val="20"/>
                    <w:szCs w:val="20"/>
                  </w:rPr>
                  <w:t xml:space="preserve">40 </w:t>
                </w:r>
              </w:p>
            </w:tc>
          </w:tr>
          <w:tr w:rsidR="00184B3D" w:rsidRPr="00184B3D" w14:paraId="19EB515B" w14:textId="77777777" w:rsidTr="00C727FC">
            <w:trPr>
              <w:trHeight w:val="111"/>
            </w:trPr>
            <w:tc>
              <w:tcPr>
                <w:tcW w:w="6427" w:type="dxa"/>
              </w:tcPr>
              <w:p w14:paraId="0C45F1D1"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184B3D">
                  <w:rPr>
                    <w:rFonts w:ascii="Arial" w:hAnsi="Arial" w:cs="Arial"/>
                    <w:b/>
                    <w:bCs/>
                    <w:color w:val="000000"/>
                    <w:sz w:val="20"/>
                    <w:szCs w:val="20"/>
                  </w:rPr>
                  <w:t xml:space="preserve">Electives: </w:t>
                </w:r>
              </w:p>
            </w:tc>
            <w:tc>
              <w:tcPr>
                <w:tcW w:w="1306" w:type="dxa"/>
              </w:tcPr>
              <w:p w14:paraId="725AA14F" w14:textId="77777777" w:rsidR="00184B3D" w:rsidRPr="00184B3D" w:rsidRDefault="00184B3D" w:rsidP="00184B3D">
                <w:pPr>
                  <w:autoSpaceDE w:val="0"/>
                  <w:autoSpaceDN w:val="0"/>
                  <w:adjustRightInd w:val="0"/>
                  <w:spacing w:after="0" w:line="161" w:lineRule="atLeast"/>
                  <w:jc w:val="center"/>
                  <w:rPr>
                    <w:rFonts w:ascii="Arial" w:hAnsi="Arial" w:cs="Arial"/>
                    <w:color w:val="000000"/>
                    <w:sz w:val="20"/>
                    <w:szCs w:val="20"/>
                  </w:rPr>
                </w:pPr>
                <w:r w:rsidRPr="00C727FC">
                  <w:rPr>
                    <w:rFonts w:ascii="Arial" w:hAnsi="Arial" w:cs="Arial"/>
                    <w:b/>
                    <w:bCs/>
                    <w:color w:val="000000"/>
                    <w:sz w:val="20"/>
                    <w:szCs w:val="20"/>
                  </w:rPr>
                  <w:t xml:space="preserve">Sem. Hrs. </w:t>
                </w:r>
              </w:p>
            </w:tc>
          </w:tr>
          <w:tr w:rsidR="00184B3D" w:rsidRPr="00184B3D" w14:paraId="2ADB1A1C" w14:textId="77777777" w:rsidTr="00C727FC">
            <w:trPr>
              <w:trHeight w:val="83"/>
            </w:trPr>
            <w:tc>
              <w:tcPr>
                <w:tcW w:w="6427" w:type="dxa"/>
              </w:tcPr>
              <w:p w14:paraId="739CDB0F" w14:textId="77777777" w:rsidR="00184B3D" w:rsidRPr="00184B3D" w:rsidRDefault="00184B3D" w:rsidP="00184B3D">
                <w:pPr>
                  <w:autoSpaceDE w:val="0"/>
                  <w:autoSpaceDN w:val="0"/>
                  <w:adjustRightInd w:val="0"/>
                  <w:spacing w:after="0" w:line="241" w:lineRule="atLeast"/>
                  <w:rPr>
                    <w:rFonts w:ascii="Arial" w:hAnsi="Arial" w:cs="Arial"/>
                    <w:color w:val="000000"/>
                    <w:sz w:val="20"/>
                    <w:szCs w:val="20"/>
                  </w:rPr>
                </w:pPr>
                <w:r w:rsidRPr="00C727FC">
                  <w:rPr>
                    <w:rFonts w:ascii="Arial" w:hAnsi="Arial" w:cs="Arial"/>
                    <w:color w:val="000000"/>
                    <w:sz w:val="20"/>
                    <w:szCs w:val="20"/>
                  </w:rPr>
                  <w:t xml:space="preserve">Electives </w:t>
                </w:r>
              </w:p>
            </w:tc>
            <w:tc>
              <w:tcPr>
                <w:tcW w:w="1306" w:type="dxa"/>
              </w:tcPr>
              <w:p w14:paraId="638CC7D5" w14:textId="77777777" w:rsidR="00184B3D" w:rsidRPr="00184B3D" w:rsidRDefault="00184B3D" w:rsidP="00184B3D">
                <w:pPr>
                  <w:autoSpaceDE w:val="0"/>
                  <w:autoSpaceDN w:val="0"/>
                  <w:adjustRightInd w:val="0"/>
                  <w:spacing w:after="0" w:line="241" w:lineRule="atLeast"/>
                  <w:jc w:val="center"/>
                  <w:rPr>
                    <w:rFonts w:ascii="Arial" w:hAnsi="Arial" w:cs="Arial"/>
                    <w:color w:val="000000"/>
                    <w:sz w:val="20"/>
                    <w:szCs w:val="20"/>
                  </w:rPr>
                </w:pPr>
                <w:r w:rsidRPr="00C727FC">
                  <w:rPr>
                    <w:rFonts w:ascii="Arial" w:hAnsi="Arial" w:cs="Arial"/>
                    <w:b/>
                    <w:bCs/>
                    <w:color w:val="000000"/>
                    <w:sz w:val="20"/>
                    <w:szCs w:val="20"/>
                  </w:rPr>
                  <w:t xml:space="preserve">30-42 </w:t>
                </w:r>
              </w:p>
            </w:tc>
          </w:tr>
          <w:tr w:rsidR="00184B3D" w:rsidRPr="00184B3D" w14:paraId="02A1A777" w14:textId="77777777" w:rsidTr="00C727FC">
            <w:trPr>
              <w:trHeight w:val="111"/>
            </w:trPr>
            <w:tc>
              <w:tcPr>
                <w:tcW w:w="6427" w:type="dxa"/>
              </w:tcPr>
              <w:p w14:paraId="328574F2" w14:textId="77777777" w:rsidR="00184B3D" w:rsidRPr="00184B3D" w:rsidRDefault="00184B3D" w:rsidP="00184B3D">
                <w:pPr>
                  <w:autoSpaceDE w:val="0"/>
                  <w:autoSpaceDN w:val="0"/>
                  <w:adjustRightInd w:val="0"/>
                  <w:spacing w:after="0" w:line="161" w:lineRule="atLeast"/>
                  <w:rPr>
                    <w:rFonts w:ascii="Arial" w:hAnsi="Arial" w:cs="Arial"/>
                    <w:color w:val="000000"/>
                    <w:sz w:val="20"/>
                    <w:szCs w:val="20"/>
                  </w:rPr>
                </w:pPr>
                <w:r w:rsidRPr="00184B3D">
                  <w:rPr>
                    <w:rFonts w:ascii="Arial" w:hAnsi="Arial" w:cs="Arial"/>
                    <w:b/>
                    <w:bCs/>
                    <w:color w:val="000000"/>
                    <w:sz w:val="20"/>
                    <w:szCs w:val="20"/>
                  </w:rPr>
                  <w:t xml:space="preserve">Total Required Hours: </w:t>
                </w:r>
              </w:p>
            </w:tc>
            <w:tc>
              <w:tcPr>
                <w:tcW w:w="1306" w:type="dxa"/>
              </w:tcPr>
              <w:p w14:paraId="44E43A69" w14:textId="77777777" w:rsidR="00184B3D" w:rsidRPr="00184B3D" w:rsidRDefault="00184B3D" w:rsidP="00184B3D">
                <w:pPr>
                  <w:autoSpaceDE w:val="0"/>
                  <w:autoSpaceDN w:val="0"/>
                  <w:adjustRightInd w:val="0"/>
                  <w:spacing w:after="0" w:line="161" w:lineRule="atLeast"/>
                  <w:jc w:val="center"/>
                  <w:rPr>
                    <w:rFonts w:ascii="Arial" w:hAnsi="Arial" w:cs="Arial"/>
                    <w:color w:val="000000"/>
                    <w:sz w:val="20"/>
                    <w:szCs w:val="20"/>
                  </w:rPr>
                </w:pPr>
                <w:r w:rsidRPr="00184B3D">
                  <w:rPr>
                    <w:rFonts w:ascii="Arial" w:hAnsi="Arial" w:cs="Arial"/>
                    <w:b/>
                    <w:bCs/>
                    <w:color w:val="000000"/>
                    <w:sz w:val="20"/>
                    <w:szCs w:val="20"/>
                  </w:rPr>
                  <w:t xml:space="preserve">120 </w:t>
                </w:r>
              </w:p>
            </w:tc>
          </w:tr>
        </w:tbl>
        <w:p w14:paraId="5C5F8C44" w14:textId="77777777" w:rsidR="00184B3D" w:rsidRDefault="00184B3D" w:rsidP="00184B3D">
          <w:pPr>
            <w:rPr>
              <w:sz w:val="20"/>
              <w:szCs w:val="20"/>
            </w:rPr>
          </w:pPr>
        </w:p>
        <w:p w14:paraId="6AD80514" w14:textId="77777777" w:rsidR="00546B50" w:rsidRPr="00C727FC" w:rsidRDefault="00546B50" w:rsidP="00184B3D">
          <w:pPr>
            <w:rPr>
              <w:sz w:val="20"/>
              <w:szCs w:val="20"/>
            </w:rPr>
          </w:pPr>
        </w:p>
        <w:p w14:paraId="0AD503DC" w14:textId="3F81C9C5" w:rsidR="00184B3D" w:rsidRDefault="00546B50" w:rsidP="00184B3D">
          <w:pPr>
            <w:pStyle w:val="Pa467"/>
            <w:spacing w:after="260"/>
            <w:jc w:val="both"/>
            <w:rPr>
              <w:rFonts w:cs="Book Antiqua"/>
              <w:b/>
              <w:bCs/>
              <w:color w:val="000000"/>
              <w:sz w:val="20"/>
              <w:szCs w:val="20"/>
            </w:rPr>
          </w:pPr>
          <w:r>
            <w:rPr>
              <w:rFonts w:cs="Book Antiqua"/>
              <w:b/>
              <w:bCs/>
              <w:color w:val="000000"/>
              <w:sz w:val="20"/>
              <w:szCs w:val="20"/>
            </w:rPr>
            <w:t>Bulletin, p. 241-242</w:t>
          </w:r>
        </w:p>
        <w:p w14:paraId="1C3085E0" w14:textId="77777777" w:rsidR="00546B50" w:rsidRDefault="00546B50" w:rsidP="00546B50">
          <w:pPr>
            <w:widowControl w:val="0"/>
            <w:autoSpaceDE w:val="0"/>
            <w:autoSpaceDN w:val="0"/>
            <w:adjustRightInd w:val="0"/>
            <w:spacing w:before="60" w:after="0" w:line="240" w:lineRule="auto"/>
            <w:ind w:left="1942" w:right="1922"/>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4"/>
              <w:sz w:val="32"/>
              <w:szCs w:val="32"/>
            </w:rPr>
            <w:t>riminology</w:t>
          </w:r>
        </w:p>
        <w:p w14:paraId="0C8CAC7C" w14:textId="77777777" w:rsidR="00546B50" w:rsidRDefault="00546B50" w:rsidP="00546B50">
          <w:pPr>
            <w:widowControl w:val="0"/>
            <w:autoSpaceDE w:val="0"/>
            <w:autoSpaceDN w:val="0"/>
            <w:adjustRightInd w:val="0"/>
            <w:spacing w:before="64" w:after="0" w:line="240" w:lineRule="auto"/>
            <w:ind w:left="2489" w:right="246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0BC1B6D0" w14:textId="77777777" w:rsidR="00546B50" w:rsidRDefault="00546B50" w:rsidP="00546B50">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218F1205" w14:textId="77777777" w:rsidR="00546B50" w:rsidRDefault="00546B50" w:rsidP="00546B50">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546B50" w14:paraId="565DB592" w14:textId="77777777" w:rsidTr="00900EA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8B31619" w14:textId="77777777" w:rsidR="00546B50" w:rsidRDefault="00546B50" w:rsidP="00900EA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636D1C" w14:textId="77777777" w:rsidR="00546B50" w:rsidRDefault="00546B50" w:rsidP="00900EA3">
                <w:pPr>
                  <w:widowControl w:val="0"/>
                  <w:autoSpaceDE w:val="0"/>
                  <w:autoSpaceDN w:val="0"/>
                  <w:adjustRightInd w:val="0"/>
                  <w:spacing w:after="0" w:line="240" w:lineRule="auto"/>
                  <w:rPr>
                    <w:rFonts w:ascii="Times New Roman" w:hAnsi="Times New Roman" w:cs="Times New Roman"/>
                    <w:sz w:val="24"/>
                    <w:szCs w:val="24"/>
                  </w:rPr>
                </w:pPr>
              </w:p>
            </w:tc>
          </w:tr>
          <w:tr w:rsidR="00546B50" w14:paraId="2D460979" w14:textId="77777777" w:rsidTr="00900EA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40B792E"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2734BD11" w14:textId="77777777" w:rsidR="00546B50" w:rsidRDefault="00546B50" w:rsidP="00900EA3">
                <w:pPr>
                  <w:widowControl w:val="0"/>
                  <w:autoSpaceDE w:val="0"/>
                  <w:autoSpaceDN w:val="0"/>
                  <w:adjustRightInd w:val="0"/>
                  <w:spacing w:after="0" w:line="240" w:lineRule="auto"/>
                  <w:rPr>
                    <w:rFonts w:ascii="Times New Roman" w:hAnsi="Times New Roman" w:cs="Times New Roman"/>
                    <w:sz w:val="24"/>
                    <w:szCs w:val="24"/>
                  </w:rPr>
                </w:pPr>
              </w:p>
            </w:tc>
          </w:tr>
          <w:tr w:rsidR="00546B50" w14:paraId="108377C0" w14:textId="77777777" w:rsidTr="00900EA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2E627B1" w14:textId="77777777" w:rsidR="00546B50" w:rsidRDefault="00546B50" w:rsidP="00900EA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8DAF1C" w14:textId="77777777" w:rsidR="00546B50" w:rsidRDefault="00546B50" w:rsidP="00900EA3">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546B50" w14:paraId="73B0FCB4" w14:textId="77777777" w:rsidTr="00900EA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95CB88"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73ADF586"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546B50" w14:paraId="2D213EA6" w14:textId="77777777" w:rsidTr="00900EA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7DB7C4D" w14:textId="77777777" w:rsidR="00546B50" w:rsidRDefault="00546B50" w:rsidP="00900EA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A3C7A00" w14:textId="77777777" w:rsidR="00546B50" w:rsidRDefault="00546B50" w:rsidP="00900EA3">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546B50" w14:paraId="1B8808EF" w14:textId="77777777" w:rsidTr="00900EA3">
            <w:trPr>
              <w:trHeight w:hRule="exact" w:val="1543"/>
            </w:trPr>
            <w:tc>
              <w:tcPr>
                <w:tcW w:w="5059" w:type="dxa"/>
                <w:tcBorders>
                  <w:top w:val="single" w:sz="8" w:space="0" w:color="231F20"/>
                  <w:left w:val="single" w:sz="8" w:space="0" w:color="231F20"/>
                  <w:bottom w:val="single" w:sz="8" w:space="0" w:color="231F20"/>
                  <w:right w:val="single" w:sz="8" w:space="0" w:color="231F20"/>
                </w:tcBorders>
              </w:tcPr>
              <w:p w14:paraId="6F6D2850" w14:textId="77777777" w:rsidR="00546B50" w:rsidRDefault="00546B50" w:rsidP="00900EA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49B0863D" w14:textId="77777777" w:rsidR="00546B50" w:rsidRDefault="00546B50" w:rsidP="00900EA3">
                <w:pPr>
                  <w:widowControl w:val="0"/>
                  <w:autoSpaceDE w:val="0"/>
                  <w:autoSpaceDN w:val="0"/>
                  <w:adjustRightInd w:val="0"/>
                  <w:spacing w:after="0" w:line="150" w:lineRule="exact"/>
                  <w:rPr>
                    <w:rFonts w:ascii="Times New Roman" w:hAnsi="Times New Roman" w:cs="Times New Roman"/>
                    <w:sz w:val="15"/>
                    <w:szCs w:val="15"/>
                  </w:rPr>
                </w:pPr>
              </w:p>
              <w:p w14:paraId="141AB1B2" w14:textId="77777777" w:rsidR="00546B50" w:rsidRDefault="00546B50" w:rsidP="00900EA3">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5F1FC3D7"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PHIL</w:t>
                </w:r>
                <w:r>
                  <w:rPr>
                    <w:rFonts w:ascii="Arial" w:hAnsi="Arial" w:cs="Arial"/>
                    <w:i/>
                    <w:iCs/>
                    <w:color w:val="231F20"/>
                    <w:spacing w:val="-2"/>
                    <w:sz w:val="12"/>
                    <w:szCs w:val="12"/>
                  </w:rPr>
                  <w:t xml:space="preserve"> </w:t>
                </w:r>
                <w:r>
                  <w:rPr>
                    <w:rFonts w:ascii="Arial" w:hAnsi="Arial" w:cs="Arial"/>
                    <w:i/>
                    <w:iCs/>
                    <w:color w:val="231F20"/>
                    <w:spacing w:val="-9"/>
                    <w:sz w:val="12"/>
                    <w:szCs w:val="12"/>
                  </w:rPr>
                  <w:t>1</w:t>
                </w:r>
                <w:r>
                  <w:rPr>
                    <w:rFonts w:ascii="Arial" w:hAnsi="Arial" w:cs="Arial"/>
                    <w:i/>
                    <w:iCs/>
                    <w:color w:val="231F20"/>
                    <w:sz w:val="12"/>
                    <w:szCs w:val="12"/>
                  </w:rPr>
                  <w:t>103, Introduction to Philosophy</w:t>
                </w:r>
              </w:p>
              <w:p w14:paraId="60A90890" w14:textId="77777777" w:rsidR="00546B50" w:rsidRDefault="00546B50" w:rsidP="00900EA3">
                <w:pPr>
                  <w:widowControl w:val="0"/>
                  <w:autoSpaceDE w:val="0"/>
                  <w:autoSpaceDN w:val="0"/>
                  <w:adjustRightInd w:val="0"/>
                  <w:spacing w:before="6" w:after="0" w:line="250" w:lineRule="auto"/>
                  <w:ind w:left="430" w:right="120"/>
                  <w:rPr>
                    <w:rFonts w:ascii="Arial" w:hAnsi="Arial" w:cs="Arial"/>
                    <w:color w:val="000000"/>
                    <w:sz w:val="12"/>
                    <w:szCs w:val="12"/>
                  </w:rPr>
                </w:pPr>
                <w:r>
                  <w:rPr>
                    <w:rFonts w:ascii="Arial" w:hAnsi="Arial" w:cs="Arial"/>
                    <w:i/>
                    <w:iCs/>
                    <w:color w:val="231F20"/>
                    <w:spacing w:val="-10"/>
                    <w:sz w:val="12"/>
                    <w:szCs w:val="12"/>
                  </w:rPr>
                  <w:t>T</w:t>
                </w:r>
                <w:r>
                  <w:rPr>
                    <w:rFonts w:ascii="Arial" w:hAnsi="Arial" w:cs="Arial"/>
                    <w:i/>
                    <w:iCs/>
                    <w:color w:val="231F20"/>
                    <w:spacing w:val="-1"/>
                    <w:sz w:val="12"/>
                    <w:szCs w:val="12"/>
                  </w:rPr>
                  <w:t>welv</w:t>
                </w:r>
                <w:r>
                  <w:rPr>
                    <w:rFonts w:ascii="Arial" w:hAnsi="Arial" w:cs="Arial"/>
                    <w:i/>
                    <w:iCs/>
                    <w:color w:val="231F20"/>
                    <w:sz w:val="12"/>
                    <w:szCs w:val="12"/>
                  </w:rPr>
                  <w:t>e</w:t>
                </w:r>
                <w:r>
                  <w:rPr>
                    <w:rFonts w:ascii="Arial" w:hAnsi="Arial" w:cs="Arial"/>
                    <w:i/>
                    <w:iCs/>
                    <w:color w:val="231F20"/>
                    <w:spacing w:val="-2"/>
                    <w:sz w:val="12"/>
                    <w:szCs w:val="12"/>
                  </w:rPr>
                  <w:t xml:space="preserve"> </w:t>
                </w:r>
                <w:r>
                  <w:rPr>
                    <w:rFonts w:ascii="Arial" w:hAnsi="Arial" w:cs="Arial"/>
                    <w:i/>
                    <w:iCs/>
                    <w:color w:val="231F20"/>
                    <w:spacing w:val="-1"/>
                    <w:sz w:val="12"/>
                    <w:szCs w:val="12"/>
                  </w:rPr>
                  <w:t>hour</w:t>
                </w:r>
                <w:r>
                  <w:rPr>
                    <w:rFonts w:ascii="Arial" w:hAnsi="Arial" w:cs="Arial"/>
                    <w:i/>
                    <w:iCs/>
                    <w:color w:val="231F20"/>
                    <w:sz w:val="12"/>
                    <w:szCs w:val="12"/>
                  </w:rPr>
                  <w:t>s</w:t>
                </w:r>
                <w:r>
                  <w:rPr>
                    <w:rFonts w:ascii="Arial" w:hAnsi="Arial" w:cs="Arial"/>
                    <w:i/>
                    <w:iCs/>
                    <w:color w:val="231F20"/>
                    <w:spacing w:val="-2"/>
                    <w:sz w:val="12"/>
                    <w:szCs w:val="12"/>
                  </w:rPr>
                  <w:t xml:space="preserve"> </w:t>
                </w:r>
                <w:r>
                  <w:rPr>
                    <w:rFonts w:ascii="Arial" w:hAnsi="Arial" w:cs="Arial"/>
                    <w:i/>
                    <w:iCs/>
                    <w:color w:val="231F20"/>
                    <w:spacing w:val="-1"/>
                    <w:sz w:val="12"/>
                    <w:szCs w:val="12"/>
                  </w:rPr>
                  <w:t>i</w:t>
                </w:r>
                <w:r>
                  <w:rPr>
                    <w:rFonts w:ascii="Arial" w:hAnsi="Arial" w:cs="Arial"/>
                    <w:i/>
                    <w:iCs/>
                    <w:color w:val="231F20"/>
                    <w:sz w:val="12"/>
                    <w:szCs w:val="12"/>
                  </w:rPr>
                  <w:t>n</w:t>
                </w:r>
                <w:r>
                  <w:rPr>
                    <w:rFonts w:ascii="Arial" w:hAnsi="Arial" w:cs="Arial"/>
                    <w:i/>
                    <w:iCs/>
                    <w:color w:val="231F20"/>
                    <w:spacing w:val="-2"/>
                    <w:sz w:val="12"/>
                    <w:szCs w:val="12"/>
                  </w:rPr>
                  <w:t xml:space="preserve"> </w:t>
                </w:r>
                <w:r>
                  <w:rPr>
                    <w:rFonts w:ascii="Arial" w:hAnsi="Arial" w:cs="Arial"/>
                    <w:i/>
                    <w:iCs/>
                    <w:color w:val="231F20"/>
                    <w:spacing w:val="-1"/>
                    <w:sz w:val="12"/>
                    <w:szCs w:val="12"/>
                  </w:rPr>
                  <w:t>Socia</w:t>
                </w:r>
                <w:r>
                  <w:rPr>
                    <w:rFonts w:ascii="Arial" w:hAnsi="Arial" w:cs="Arial"/>
                    <w:i/>
                    <w:iCs/>
                    <w:color w:val="231F20"/>
                    <w:sz w:val="12"/>
                    <w:szCs w:val="12"/>
                  </w:rPr>
                  <w:t>l</w:t>
                </w:r>
                <w:r>
                  <w:rPr>
                    <w:rFonts w:ascii="Arial" w:hAnsi="Arial" w:cs="Arial"/>
                    <w:i/>
                    <w:iCs/>
                    <w:color w:val="231F20"/>
                    <w:spacing w:val="-2"/>
                    <w:sz w:val="12"/>
                    <w:szCs w:val="12"/>
                  </w:rPr>
                  <w:t xml:space="preserve"> </w:t>
                </w:r>
                <w:r>
                  <w:rPr>
                    <w:rFonts w:ascii="Arial" w:hAnsi="Arial" w:cs="Arial"/>
                    <w:i/>
                    <w:iCs/>
                    <w:color w:val="231F20"/>
                    <w:spacing w:val="-1"/>
                    <w:sz w:val="12"/>
                    <w:szCs w:val="12"/>
                  </w:rPr>
                  <w:t>Science</w:t>
                </w:r>
                <w:r>
                  <w:rPr>
                    <w:rFonts w:ascii="Arial" w:hAnsi="Arial" w:cs="Arial"/>
                    <w:i/>
                    <w:iCs/>
                    <w:color w:val="231F20"/>
                    <w:sz w:val="12"/>
                    <w:szCs w:val="12"/>
                  </w:rPr>
                  <w:t>s</w:t>
                </w:r>
                <w:r>
                  <w:rPr>
                    <w:rFonts w:ascii="Arial" w:hAnsi="Arial" w:cs="Arial"/>
                    <w:i/>
                    <w:iCs/>
                    <w:color w:val="231F20"/>
                    <w:spacing w:val="-2"/>
                    <w:sz w:val="12"/>
                    <w:szCs w:val="12"/>
                  </w:rPr>
                  <w:t xml:space="preserve"> </w:t>
                </w:r>
                <w:r>
                  <w:rPr>
                    <w:rFonts w:ascii="Arial" w:hAnsi="Arial" w:cs="Arial"/>
                    <w:i/>
                    <w:iCs/>
                    <w:color w:val="231F20"/>
                    <w:sz w:val="12"/>
                    <w:szCs w:val="12"/>
                  </w:rPr>
                  <w:t>(Required Departmental Gen. Ed. Option),</w:t>
                </w:r>
                <w:r>
                  <w:rPr>
                    <w:rFonts w:ascii="Arial" w:hAnsi="Arial" w:cs="Arial"/>
                    <w:i/>
                    <w:iCs/>
                    <w:color w:val="231F20"/>
                    <w:spacing w:val="-2"/>
                    <w:sz w:val="12"/>
                    <w:szCs w:val="12"/>
                  </w:rPr>
                  <w:t xml:space="preserve"> </w:t>
                </w:r>
                <w:r>
                  <w:rPr>
                    <w:rFonts w:ascii="Arial" w:hAnsi="Arial" w:cs="Arial"/>
                    <w:i/>
                    <w:iCs/>
                    <w:color w:val="231F20"/>
                    <w:spacing w:val="-1"/>
                    <w:sz w:val="12"/>
                    <w:szCs w:val="12"/>
                  </w:rPr>
                  <w:t>including on</w:t>
                </w:r>
                <w:r>
                  <w:rPr>
                    <w:rFonts w:ascii="Arial" w:hAnsi="Arial" w:cs="Arial"/>
                    <w:i/>
                    <w:iCs/>
                    <w:color w:val="231F20"/>
                    <w:sz w:val="12"/>
                    <w:szCs w:val="12"/>
                  </w:rPr>
                  <w:t>e</w:t>
                </w:r>
                <w:r>
                  <w:rPr>
                    <w:rFonts w:ascii="Arial" w:hAnsi="Arial" w:cs="Arial"/>
                    <w:i/>
                    <w:iCs/>
                    <w:color w:val="231F20"/>
                    <w:spacing w:val="-2"/>
                    <w:sz w:val="12"/>
                    <w:szCs w:val="12"/>
                  </w:rPr>
                  <w:t xml:space="preserve"> </w:t>
                </w:r>
                <w:r>
                  <w:rPr>
                    <w:rFonts w:ascii="Arial" w:hAnsi="Arial" w:cs="Arial"/>
                    <w:i/>
                    <w:iCs/>
                    <w:color w:val="231F20"/>
                    <w:spacing w:val="-1"/>
                    <w:sz w:val="12"/>
                    <w:szCs w:val="12"/>
                  </w:rPr>
                  <w:t>o</w:t>
                </w:r>
                <w:r>
                  <w:rPr>
                    <w:rFonts w:ascii="Arial" w:hAnsi="Arial" w:cs="Arial"/>
                    <w:i/>
                    <w:iCs/>
                    <w:color w:val="231F20"/>
                    <w:sz w:val="12"/>
                    <w:szCs w:val="12"/>
                  </w:rPr>
                  <w:t>f</w:t>
                </w:r>
                <w:r>
                  <w:rPr>
                    <w:rFonts w:ascii="Arial" w:hAnsi="Arial" w:cs="Arial"/>
                    <w:i/>
                    <w:iCs/>
                    <w:color w:val="231F20"/>
                    <w:spacing w:val="-2"/>
                    <w:sz w:val="12"/>
                    <w:szCs w:val="12"/>
                  </w:rPr>
                  <w:t xml:space="preserve"> </w:t>
                </w:r>
                <w:r>
                  <w:rPr>
                    <w:rFonts w:ascii="Arial" w:hAnsi="Arial" w:cs="Arial"/>
                    <w:i/>
                    <w:iCs/>
                    <w:color w:val="231F20"/>
                    <w:spacing w:val="-1"/>
                    <w:sz w:val="12"/>
                    <w:szCs w:val="12"/>
                  </w:rPr>
                  <w:t>th</w:t>
                </w:r>
                <w:r>
                  <w:rPr>
                    <w:rFonts w:ascii="Arial" w:hAnsi="Arial" w:cs="Arial"/>
                    <w:i/>
                    <w:iCs/>
                    <w:color w:val="231F20"/>
                    <w:sz w:val="12"/>
                    <w:szCs w:val="12"/>
                  </w:rPr>
                  <w:t>e</w:t>
                </w:r>
                <w:r>
                  <w:rPr>
                    <w:rFonts w:ascii="Arial" w:hAnsi="Arial" w:cs="Arial"/>
                    <w:i/>
                    <w:iCs/>
                    <w:color w:val="231F20"/>
                    <w:spacing w:val="-2"/>
                    <w:sz w:val="12"/>
                    <w:szCs w:val="12"/>
                  </w:rPr>
                  <w:t xml:space="preserve"> </w:t>
                </w:r>
                <w:r>
                  <w:rPr>
                    <w:rFonts w:ascii="Arial" w:hAnsi="Arial" w:cs="Arial"/>
                    <w:i/>
                    <w:iCs/>
                    <w:color w:val="231F20"/>
                    <w:spacing w:val="-1"/>
                    <w:sz w:val="12"/>
                    <w:szCs w:val="12"/>
                  </w:rPr>
                  <w:t>following:</w:t>
                </w:r>
              </w:p>
              <w:p w14:paraId="4FBA6702" w14:textId="77777777" w:rsidR="00546B50" w:rsidRDefault="00546B50" w:rsidP="00900EA3">
                <w:pPr>
                  <w:widowControl w:val="0"/>
                  <w:autoSpaceDE w:val="0"/>
                  <w:autoSpaceDN w:val="0"/>
                  <w:adjustRightInd w:val="0"/>
                  <w:spacing w:after="0" w:line="240" w:lineRule="auto"/>
                  <w:ind w:left="520" w:right="-20"/>
                  <w:rPr>
                    <w:rFonts w:ascii="Arial" w:hAnsi="Arial" w:cs="Arial"/>
                    <w:color w:val="000000"/>
                    <w:sz w:val="12"/>
                    <w:szCs w:val="12"/>
                  </w:rPr>
                </w:pPr>
                <w:r>
                  <w:rPr>
                    <w:rFonts w:ascii="Arial" w:hAnsi="Arial" w:cs="Arial"/>
                    <w:i/>
                    <w:iCs/>
                    <w:color w:val="231F20"/>
                    <w:sz w:val="12"/>
                    <w:szCs w:val="12"/>
                  </w:rPr>
                  <w:t>GEOG 2613, Introduction to Geography</w:t>
                </w:r>
              </w:p>
              <w:p w14:paraId="3D0EAABE" w14:textId="77777777" w:rsidR="00546B50" w:rsidRDefault="00546B50" w:rsidP="00900EA3">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POSC 2103, Introduction to U. S. Government</w:t>
                </w:r>
              </w:p>
              <w:p w14:paraId="76B90DE4" w14:textId="77777777" w:rsidR="00546B50" w:rsidRDefault="00546B50" w:rsidP="00900EA3">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PSY</w:t>
                </w:r>
                <w:r>
                  <w:rPr>
                    <w:rFonts w:ascii="Arial" w:hAnsi="Arial" w:cs="Arial"/>
                    <w:i/>
                    <w:iCs/>
                    <w:color w:val="231F20"/>
                    <w:spacing w:val="-2"/>
                    <w:sz w:val="12"/>
                    <w:szCs w:val="12"/>
                  </w:rPr>
                  <w:t xml:space="preserve"> </w:t>
                </w:r>
                <w:r>
                  <w:rPr>
                    <w:rFonts w:ascii="Arial" w:hAnsi="Arial" w:cs="Arial"/>
                    <w:i/>
                    <w:iCs/>
                    <w:color w:val="231F20"/>
                    <w:sz w:val="12"/>
                    <w:szCs w:val="12"/>
                  </w:rPr>
                  <w:t>2013, Introduction to Psychology</w:t>
                </w:r>
              </w:p>
              <w:p w14:paraId="3456DFFC" w14:textId="77777777" w:rsidR="00546B50" w:rsidRDefault="00546B50" w:rsidP="00900EA3">
                <w:pPr>
                  <w:widowControl w:val="0"/>
                  <w:autoSpaceDE w:val="0"/>
                  <w:autoSpaceDN w:val="0"/>
                  <w:adjustRightInd w:val="0"/>
                  <w:spacing w:before="6" w:after="0" w:line="240" w:lineRule="auto"/>
                  <w:ind w:left="520" w:right="-20"/>
                  <w:rPr>
                    <w:rFonts w:ascii="Times New Roman" w:hAnsi="Times New Roman" w:cs="Times New Roman"/>
                    <w:sz w:val="24"/>
                    <w:szCs w:val="24"/>
                  </w:rPr>
                </w:pPr>
                <w:r>
                  <w:rPr>
                    <w:rFonts w:ascii="Arial" w:hAnsi="Arial" w:cs="Arial"/>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03DB9FA4" w14:textId="77777777" w:rsidR="00546B50" w:rsidRDefault="00546B50" w:rsidP="00900EA3">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546B50" w14:paraId="67C1AAD4" w14:textId="77777777" w:rsidTr="00900EA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CCB6EB2" w14:textId="77777777" w:rsidR="00546B50" w:rsidRDefault="00546B50" w:rsidP="00900EA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Language</w:t>
                </w:r>
                <w:r>
                  <w:rPr>
                    <w:rFonts w:ascii="Arial" w:hAnsi="Arial" w:cs="Arial"/>
                    <w:b/>
                    <w:bCs/>
                    <w:color w:val="231F20"/>
                    <w:spacing w:val="-8"/>
                    <w:sz w:val="16"/>
                    <w:szCs w:val="16"/>
                  </w:rPr>
                  <w:t xml:space="preserve"> </w:t>
                </w:r>
                <w:r>
                  <w:rPr>
                    <w:rFonts w:ascii="Arial" w:hAnsi="Arial" w:cs="Arial"/>
                    <w:b/>
                    <w:bCs/>
                    <w:color w:val="231F20"/>
                    <w:sz w:val="16"/>
                    <w:szCs w:val="16"/>
                  </w:rPr>
                  <w:t>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3629382" w14:textId="77777777" w:rsidR="00546B50" w:rsidRDefault="00546B50" w:rsidP="00900EA3">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546B50" w14:paraId="764830B4" w14:textId="77777777" w:rsidTr="00900EA3">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BC38799" w14:textId="77777777" w:rsidR="00546B50" w:rsidRDefault="00546B50" w:rsidP="00900EA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Foreign Language</w:t>
                </w:r>
              </w:p>
              <w:p w14:paraId="6735A05E" w14:textId="77777777" w:rsidR="00546B50" w:rsidRDefault="00546B50" w:rsidP="00900EA3">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Refer to Foreign Language Requirement in College of Humanities and Social Sciences.</w:t>
                </w:r>
              </w:p>
            </w:tc>
            <w:tc>
              <w:tcPr>
                <w:tcW w:w="945" w:type="dxa"/>
                <w:tcBorders>
                  <w:top w:val="single" w:sz="8" w:space="0" w:color="231F20"/>
                  <w:left w:val="single" w:sz="8" w:space="0" w:color="231F20"/>
                  <w:bottom w:val="single" w:sz="8" w:space="0" w:color="231F20"/>
                  <w:right w:val="single" w:sz="8" w:space="0" w:color="231F20"/>
                </w:tcBorders>
              </w:tcPr>
              <w:p w14:paraId="0F56214D" w14:textId="77777777" w:rsidR="00546B50" w:rsidRDefault="00546B50" w:rsidP="00900EA3">
                <w:pPr>
                  <w:widowControl w:val="0"/>
                  <w:autoSpaceDE w:val="0"/>
                  <w:autoSpaceDN w:val="0"/>
                  <w:adjustRightInd w:val="0"/>
                  <w:spacing w:before="45" w:after="0" w:line="240" w:lineRule="auto"/>
                  <w:ind w:left="313" w:right="293"/>
                  <w:jc w:val="center"/>
                  <w:rPr>
                    <w:rFonts w:ascii="Times New Roman" w:hAnsi="Times New Roman" w:cs="Times New Roman"/>
                    <w:sz w:val="24"/>
                    <w:szCs w:val="24"/>
                  </w:rPr>
                </w:pPr>
                <w:r>
                  <w:rPr>
                    <w:rFonts w:ascii="Arial" w:hAnsi="Arial" w:cs="Arial"/>
                    <w:b/>
                    <w:bCs/>
                    <w:color w:val="231F20"/>
                    <w:sz w:val="12"/>
                    <w:szCs w:val="12"/>
                  </w:rPr>
                  <w:t>0-12</w:t>
                </w:r>
              </w:p>
            </w:tc>
          </w:tr>
          <w:tr w:rsidR="00546B50" w14:paraId="77487D7C" w14:textId="77777777" w:rsidTr="00900EA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A817043" w14:textId="77777777" w:rsidR="00546B50" w:rsidRDefault="00546B50" w:rsidP="00900EA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BC9261" w14:textId="77777777" w:rsidR="00546B50" w:rsidRDefault="00546B50" w:rsidP="00900EA3">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546B50" w14:paraId="69967944" w14:textId="77777777" w:rsidTr="00900EA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302ED9E"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12628BB6"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546B50" w14:paraId="39597D1D" w14:textId="77777777" w:rsidTr="00900EA3">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4CB70FBA" w14:textId="77777777" w:rsidR="00546B50" w:rsidRDefault="00546B50" w:rsidP="00900EA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CRIM 2263, Criminal Evidence and Procedure </w:t>
                </w:r>
                <w:r>
                  <w:rPr>
                    <w:rFonts w:ascii="Arial" w:hAnsi="Arial" w:cs="Arial"/>
                    <w:b/>
                    <w:bCs/>
                    <w:color w:val="231F20"/>
                    <w:sz w:val="12"/>
                    <w:szCs w:val="12"/>
                  </w:rPr>
                  <w:t>OR</w:t>
                </w:r>
              </w:p>
              <w:p w14:paraId="25E32D3C" w14:textId="77777777" w:rsidR="00546B50" w:rsidRDefault="00546B50" w:rsidP="00900EA3">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POSC 3183,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174B2866"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546B50" w14:paraId="7B88F032" w14:textId="77777777" w:rsidTr="00900EA3">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392193E2" w14:textId="77777777" w:rsidR="00546B50" w:rsidRDefault="00546B50" w:rsidP="00900EA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CRIM 3183, Institutional Corrections </w:t>
                </w:r>
                <w:r>
                  <w:rPr>
                    <w:rFonts w:ascii="Arial" w:hAnsi="Arial" w:cs="Arial"/>
                    <w:b/>
                    <w:bCs/>
                    <w:color w:val="231F20"/>
                    <w:sz w:val="12"/>
                    <w:szCs w:val="12"/>
                  </w:rPr>
                  <w:t>OR</w:t>
                </w:r>
              </w:p>
              <w:p w14:paraId="5833107A" w14:textId="77777777" w:rsidR="00546B50" w:rsidRDefault="00546B50" w:rsidP="00900EA3">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3A0C0E2F"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546B50" w14:paraId="3321050C" w14:textId="77777777" w:rsidTr="00900EA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F73A72C"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22E12A50"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546B50" w14:paraId="21AD2A62" w14:textId="77777777" w:rsidTr="00900EA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4CB69DD"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5AA90838"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546B50" w14:paraId="29D23DE0" w14:textId="77777777" w:rsidTr="00900EA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B3FA382"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237064A8"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546B50" w14:paraId="5BB6FB7C" w14:textId="77777777" w:rsidTr="00900EA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19C80BD"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CRIM 4493, Capstone in Criminology</w:t>
                </w:r>
              </w:p>
            </w:tc>
            <w:tc>
              <w:tcPr>
                <w:tcW w:w="945" w:type="dxa"/>
                <w:tcBorders>
                  <w:top w:val="single" w:sz="8" w:space="0" w:color="231F20"/>
                  <w:left w:val="single" w:sz="8" w:space="0" w:color="231F20"/>
                  <w:bottom w:val="single" w:sz="8" w:space="0" w:color="231F20"/>
                  <w:right w:val="single" w:sz="8" w:space="0" w:color="231F20"/>
                </w:tcBorders>
              </w:tcPr>
              <w:p w14:paraId="6C037546"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546B50" w14:paraId="4951B94D" w14:textId="77777777" w:rsidTr="00900EA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5DAAF92"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SOC 3383 </w:t>
                </w:r>
                <w:r>
                  <w:rPr>
                    <w:rFonts w:ascii="Arial" w:hAnsi="Arial" w:cs="Arial"/>
                    <w:b/>
                    <w:bCs/>
                    <w:color w:val="231F20"/>
                    <w:sz w:val="12"/>
                    <w:szCs w:val="12"/>
                  </w:rPr>
                  <w:t xml:space="preserve">AND </w:t>
                </w:r>
                <w:r>
                  <w:rPr>
                    <w:rFonts w:ascii="Arial" w:hAnsi="Arial" w:cs="Arial"/>
                    <w:color w:val="231F20"/>
                    <w:sz w:val="12"/>
                    <w:szCs w:val="12"/>
                  </w:rPr>
                  <w:t>3381, Social Statistics and Laboratory</w:t>
                </w:r>
              </w:p>
            </w:tc>
            <w:tc>
              <w:tcPr>
                <w:tcW w:w="945" w:type="dxa"/>
                <w:tcBorders>
                  <w:top w:val="single" w:sz="8" w:space="0" w:color="231F20"/>
                  <w:left w:val="single" w:sz="8" w:space="0" w:color="231F20"/>
                  <w:bottom w:val="single" w:sz="8" w:space="0" w:color="231F20"/>
                  <w:right w:val="single" w:sz="8" w:space="0" w:color="231F20"/>
                </w:tcBorders>
              </w:tcPr>
              <w:p w14:paraId="018E409F"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4</w:t>
                </w:r>
              </w:p>
            </w:tc>
          </w:tr>
          <w:tr w:rsidR="00546B50" w14:paraId="57FA4E4A" w14:textId="77777777" w:rsidTr="00900EA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F3E98E3"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7F7C2091" w14:textId="77777777" w:rsidR="00546B50" w:rsidRDefault="00546B50"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bl>
        <w:p w14:paraId="2B335F52" w14:textId="77777777" w:rsidR="00546B50" w:rsidRDefault="00546B50" w:rsidP="00546B50">
          <w:pPr>
            <w:widowControl w:val="0"/>
            <w:autoSpaceDE w:val="0"/>
            <w:autoSpaceDN w:val="0"/>
            <w:adjustRightInd w:val="0"/>
            <w:spacing w:before="60" w:after="0" w:line="240" w:lineRule="auto"/>
            <w:ind w:left="1555" w:right="1535"/>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4"/>
              <w:sz w:val="32"/>
              <w:szCs w:val="32"/>
            </w:rPr>
            <w:t>riminology</w:t>
          </w:r>
          <w:r>
            <w:rPr>
              <w:rFonts w:ascii="Arial" w:hAnsi="Arial" w:cs="Arial"/>
              <w:b/>
              <w:bCs/>
              <w:color w:val="231F20"/>
              <w:spacing w:val="-38"/>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6CDCA161" w14:textId="77777777" w:rsidR="00546B50" w:rsidRDefault="00546B50" w:rsidP="00546B50">
          <w:pPr>
            <w:widowControl w:val="0"/>
            <w:autoSpaceDE w:val="0"/>
            <w:autoSpaceDN w:val="0"/>
            <w:adjustRightInd w:val="0"/>
            <w:spacing w:before="64" w:after="0" w:line="240" w:lineRule="auto"/>
            <w:ind w:left="2489" w:right="246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67280936" w14:textId="77777777" w:rsidR="00546B50" w:rsidRDefault="00546B50" w:rsidP="00546B50">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5"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05F649F1" w14:textId="77777777" w:rsidR="00546B50" w:rsidRDefault="00546B50" w:rsidP="00546B50">
          <w:pPr>
            <w:widowControl w:val="0"/>
            <w:autoSpaceDE w:val="0"/>
            <w:autoSpaceDN w:val="0"/>
            <w:adjustRightInd w:val="0"/>
            <w:spacing w:before="2" w:after="0" w:line="140" w:lineRule="exact"/>
            <w:rPr>
              <w:rFonts w:ascii="Arial" w:hAnsi="Arial" w:cs="Arial"/>
              <w:color w:val="000000"/>
              <w:sz w:val="14"/>
              <w:szCs w:val="14"/>
            </w:rPr>
          </w:pPr>
        </w:p>
        <w:tbl>
          <w:tblPr>
            <w:tblW w:w="0" w:type="auto"/>
            <w:tblInd w:w="128" w:type="dxa"/>
            <w:tblLayout w:type="fixed"/>
            <w:tblCellMar>
              <w:left w:w="0" w:type="dxa"/>
              <w:right w:w="0" w:type="dxa"/>
            </w:tblCellMar>
            <w:tblLook w:val="0000" w:firstRow="0" w:lastRow="0" w:firstColumn="0" w:lastColumn="0" w:noHBand="0" w:noVBand="0"/>
          </w:tblPr>
          <w:tblGrid>
            <w:gridCol w:w="7872"/>
            <w:gridCol w:w="1440"/>
          </w:tblGrid>
          <w:tr w:rsidR="00546B50" w14:paraId="7FECECB7" w14:textId="77777777" w:rsidTr="002403BD">
            <w:trPr>
              <w:trHeight w:hRule="exact" w:val="5863"/>
            </w:trPr>
            <w:tc>
              <w:tcPr>
                <w:tcW w:w="7872" w:type="dxa"/>
                <w:tcBorders>
                  <w:top w:val="single" w:sz="8" w:space="0" w:color="231F20"/>
                  <w:left w:val="single" w:sz="8" w:space="0" w:color="231F20"/>
                  <w:bottom w:val="single" w:sz="8" w:space="0" w:color="231F20"/>
                  <w:right w:val="single" w:sz="8" w:space="0" w:color="231F20"/>
                </w:tcBorders>
              </w:tcPr>
              <w:p w14:paraId="547F568D" w14:textId="77777777" w:rsidR="00546B50" w:rsidRDefault="00546B50" w:rsidP="00900EA3">
                <w:pPr>
                  <w:widowControl w:val="0"/>
                  <w:autoSpaceDE w:val="0"/>
                  <w:autoSpaceDN w:val="0"/>
                  <w:adjustRightInd w:val="0"/>
                  <w:spacing w:before="45" w:after="0" w:line="240" w:lineRule="auto"/>
                  <w:ind w:left="220" w:right="2118"/>
                  <w:jc w:val="center"/>
                  <w:rPr>
                    <w:rFonts w:ascii="Arial" w:hAnsi="Arial" w:cs="Arial"/>
                    <w:color w:val="000000"/>
                    <w:sz w:val="12"/>
                    <w:szCs w:val="12"/>
                  </w:rPr>
                </w:pPr>
                <w:r>
                  <w:rPr>
                    <w:rFonts w:ascii="Arial" w:hAnsi="Arial" w:cs="Arial"/>
                    <w:b/>
                    <w:bCs/>
                    <w:color w:val="231F20"/>
                    <w:sz w:val="12"/>
                    <w:szCs w:val="12"/>
                  </w:rPr>
                  <w:lastRenderedPageBreak/>
                  <w:t>Electives (select 21 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w:t>
                </w:r>
                <w:r>
                  <w:rPr>
                    <w:rFonts w:ascii="Arial" w:hAnsi="Arial" w:cs="Arial"/>
                    <w:b/>
                    <w:bCs/>
                    <w:color w:val="231F20"/>
                    <w:w w:val="99"/>
                    <w:sz w:val="12"/>
                    <w:szCs w:val="12"/>
                  </w:rPr>
                  <w:t>following):</w:t>
                </w:r>
              </w:p>
              <w:p w14:paraId="34283B50"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2043, Community Relations</w:t>
                </w:r>
              </w:p>
              <w:p w14:paraId="0678289C"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2253, Criminal Investigation</w:t>
                </w:r>
              </w:p>
              <w:p w14:paraId="4ABA9328"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2263, Criminal Evidence and Procedure</w:t>
                </w:r>
              </w:p>
              <w:p w14:paraId="72AC3EFE" w14:textId="77777777" w:rsidR="00546B50" w:rsidRDefault="00546B50" w:rsidP="00900EA3">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If not used for major core course requirement.</w:t>
                </w:r>
              </w:p>
              <w:p w14:paraId="54F991D4"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3323, Juvenile Delinquency</w:t>
                </w:r>
              </w:p>
              <w:p w14:paraId="055C6017"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3423, Serial Homicide</w:t>
                </w:r>
              </w:p>
              <w:p w14:paraId="43DEFF50"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4103, Criminal Justice Systems</w:t>
                </w:r>
              </w:p>
              <w:p w14:paraId="5CF5794D"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460</w:t>
                </w:r>
                <w:r>
                  <w:rPr>
                    <w:rFonts w:ascii="Arial" w:hAnsi="Arial" w:cs="Arial"/>
                    <w:color w:val="231F20"/>
                    <w:spacing w:val="-11"/>
                    <w:sz w:val="12"/>
                    <w:szCs w:val="12"/>
                  </w:rPr>
                  <w:t>V</w:t>
                </w:r>
                <w:r>
                  <w:rPr>
                    <w:rFonts w:ascii="Arial" w:hAnsi="Arial" w:cs="Arial"/>
                    <w:color w:val="231F20"/>
                    <w:sz w:val="12"/>
                    <w:szCs w:val="12"/>
                  </w:rPr>
                  <w:t>, Special Problems</w:t>
                </w:r>
              </w:p>
              <w:p w14:paraId="503B65A0"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470</w:t>
                </w:r>
                <w:r>
                  <w:rPr>
                    <w:rFonts w:ascii="Arial" w:hAnsi="Arial" w:cs="Arial"/>
                    <w:color w:val="231F20"/>
                    <w:spacing w:val="-11"/>
                    <w:sz w:val="12"/>
                    <w:szCs w:val="12"/>
                  </w:rPr>
                  <w:t>V</w:t>
                </w:r>
                <w:r>
                  <w:rPr>
                    <w:rFonts w:ascii="Arial" w:hAnsi="Arial" w:cs="Arial"/>
                    <w:color w:val="231F20"/>
                    <w:sz w:val="12"/>
                    <w:szCs w:val="12"/>
                  </w:rPr>
                  <w:t>, Internship</w:t>
                </w:r>
              </w:p>
              <w:p w14:paraId="11B67F1F"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3583, History of Law Enforcement</w:t>
                </w:r>
              </w:p>
              <w:p w14:paraId="2137937E" w14:textId="77777777" w:rsidR="00546B50" w:rsidRDefault="00546B50" w:rsidP="00900EA3">
                <w:pPr>
                  <w:widowControl w:val="0"/>
                  <w:autoSpaceDE w:val="0"/>
                  <w:autoSpaceDN w:val="0"/>
                  <w:adjustRightInd w:val="0"/>
                  <w:spacing w:before="6" w:after="0" w:line="250" w:lineRule="auto"/>
                  <w:ind w:left="430" w:right="2067"/>
                  <w:rPr>
                    <w:rFonts w:ascii="Arial" w:hAnsi="Arial" w:cs="Arial"/>
                    <w:color w:val="000000"/>
                    <w:sz w:val="12"/>
                    <w:szCs w:val="12"/>
                  </w:rPr>
                </w:pPr>
                <w:r>
                  <w:rPr>
                    <w:rFonts w:ascii="Arial" w:hAnsi="Arial" w:cs="Arial"/>
                    <w:color w:val="231F20"/>
                    <w:sz w:val="12"/>
                    <w:szCs w:val="12"/>
                  </w:rPr>
                  <w:t>POSC 3</w:t>
                </w:r>
                <w:r>
                  <w:rPr>
                    <w:rFonts w:ascii="Arial" w:hAnsi="Arial" w:cs="Arial"/>
                    <w:color w:val="231F20"/>
                    <w:spacing w:val="-9"/>
                    <w:sz w:val="12"/>
                    <w:szCs w:val="12"/>
                  </w:rPr>
                  <w:t>1</w:t>
                </w:r>
                <w:r>
                  <w:rPr>
                    <w:rFonts w:ascii="Arial" w:hAnsi="Arial" w:cs="Arial"/>
                    <w:color w:val="231F20"/>
                    <w:sz w:val="12"/>
                    <w:szCs w:val="12"/>
                  </w:rPr>
                  <w:t>13,</w:t>
                </w:r>
                <w:r>
                  <w:rPr>
                    <w:rFonts w:ascii="Arial" w:hAnsi="Arial" w:cs="Arial"/>
                    <w:color w:val="231F20"/>
                    <w:spacing w:val="-7"/>
                    <w:sz w:val="12"/>
                    <w:szCs w:val="12"/>
                  </w:rPr>
                  <w:t xml:space="preserve"> </w:t>
                </w:r>
                <w:r>
                  <w:rPr>
                    <w:rFonts w:ascii="Arial" w:hAnsi="Arial" w:cs="Arial"/>
                    <w:color w:val="231F20"/>
                    <w:sz w:val="12"/>
                    <w:szCs w:val="12"/>
                  </w:rPr>
                  <w:t>American Municipal Government POSC 3143, State and Local Government POSC 3183, Criminal Law and the Constitution</w:t>
                </w:r>
              </w:p>
              <w:p w14:paraId="6C220A55" w14:textId="77777777" w:rsidR="00546B50" w:rsidRDefault="00546B50" w:rsidP="00900EA3">
                <w:pPr>
                  <w:widowControl w:val="0"/>
                  <w:autoSpaceDE w:val="0"/>
                  <w:autoSpaceDN w:val="0"/>
                  <w:adjustRightInd w:val="0"/>
                  <w:spacing w:after="0" w:line="250" w:lineRule="auto"/>
                  <w:ind w:left="430" w:right="1820" w:firstLine="90"/>
                  <w:rPr>
                    <w:rFonts w:ascii="Arial" w:hAnsi="Arial" w:cs="Arial"/>
                    <w:color w:val="000000"/>
                    <w:sz w:val="12"/>
                    <w:szCs w:val="12"/>
                  </w:rPr>
                </w:pPr>
                <w:r>
                  <w:rPr>
                    <w:rFonts w:ascii="Arial" w:hAnsi="Arial" w:cs="Arial"/>
                    <w:i/>
                    <w:iCs/>
                    <w:color w:val="231F20"/>
                    <w:sz w:val="12"/>
                    <w:szCs w:val="12"/>
                  </w:rPr>
                  <w:t xml:space="preserve">If not used for major core course requirement. </w:t>
                </w:r>
                <w:r>
                  <w:rPr>
                    <w:rFonts w:ascii="Arial" w:hAnsi="Arial" w:cs="Arial"/>
                    <w:color w:val="231F20"/>
                    <w:sz w:val="12"/>
                    <w:szCs w:val="12"/>
                  </w:rPr>
                  <w:t>POSC 4533, Environmental Law and</w:t>
                </w:r>
                <w:r>
                  <w:rPr>
                    <w:rFonts w:ascii="Arial" w:hAnsi="Arial" w:cs="Arial"/>
                    <w:color w:val="231F20"/>
                    <w:spacing w:val="-6"/>
                    <w:sz w:val="12"/>
                    <w:szCs w:val="12"/>
                  </w:rPr>
                  <w:t xml:space="preserve"> </w:t>
                </w:r>
                <w:r>
                  <w:rPr>
                    <w:rFonts w:ascii="Arial" w:hAnsi="Arial" w:cs="Arial"/>
                    <w:color w:val="231F20"/>
                    <w:sz w:val="12"/>
                    <w:szCs w:val="12"/>
                  </w:rPr>
                  <w:t>Administration PSY</w:t>
                </w:r>
                <w:r>
                  <w:rPr>
                    <w:rFonts w:ascii="Arial" w:hAnsi="Arial" w:cs="Arial"/>
                    <w:color w:val="231F20"/>
                    <w:spacing w:val="-2"/>
                    <w:sz w:val="12"/>
                    <w:szCs w:val="12"/>
                  </w:rPr>
                  <w:t xml:space="preserve"> </w:t>
                </w:r>
                <w:r>
                  <w:rPr>
                    <w:rFonts w:ascii="Arial" w:hAnsi="Arial" w:cs="Arial"/>
                    <w:color w:val="231F20"/>
                    <w:sz w:val="12"/>
                    <w:szCs w:val="12"/>
                  </w:rPr>
                  <w:t>3413,</w:t>
                </w:r>
                <w:r>
                  <w:rPr>
                    <w:rFonts w:ascii="Arial" w:hAnsi="Arial" w:cs="Arial"/>
                    <w:color w:val="231F20"/>
                    <w:spacing w:val="-7"/>
                    <w:sz w:val="12"/>
                    <w:szCs w:val="12"/>
                  </w:rPr>
                  <w:t xml:space="preserve"> </w:t>
                </w:r>
                <w:r>
                  <w:rPr>
                    <w:rFonts w:ascii="Arial" w:hAnsi="Arial" w:cs="Arial"/>
                    <w:color w:val="231F20"/>
                    <w:sz w:val="12"/>
                    <w:szCs w:val="12"/>
                  </w:rPr>
                  <w:t>Adolescent Psychology</w:t>
                </w:r>
              </w:p>
              <w:p w14:paraId="70F35C9B" w14:textId="77777777" w:rsidR="00546B50" w:rsidRDefault="00546B50" w:rsidP="00900EA3">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PSY</w:t>
                </w:r>
                <w:r>
                  <w:rPr>
                    <w:rFonts w:ascii="Arial" w:hAnsi="Arial" w:cs="Arial"/>
                    <w:color w:val="231F20"/>
                    <w:spacing w:val="-2"/>
                    <w:sz w:val="12"/>
                    <w:szCs w:val="12"/>
                  </w:rPr>
                  <w:t xml:space="preserve"> </w:t>
                </w:r>
                <w:r>
                  <w:rPr>
                    <w:rFonts w:ascii="Arial" w:hAnsi="Arial" w:cs="Arial"/>
                    <w:color w:val="231F20"/>
                    <w:sz w:val="12"/>
                    <w:szCs w:val="12"/>
                  </w:rPr>
                  <w:t>4533,</w:t>
                </w:r>
                <w:r>
                  <w:rPr>
                    <w:rFonts w:ascii="Arial" w:hAnsi="Arial" w:cs="Arial"/>
                    <w:color w:val="231F20"/>
                    <w:spacing w:val="-7"/>
                    <w:sz w:val="12"/>
                    <w:szCs w:val="12"/>
                  </w:rPr>
                  <w:t xml:space="preserve"> </w:t>
                </w:r>
                <w:r>
                  <w:rPr>
                    <w:rFonts w:ascii="Arial" w:hAnsi="Arial" w:cs="Arial"/>
                    <w:color w:val="231F20"/>
                    <w:sz w:val="12"/>
                    <w:szCs w:val="12"/>
                  </w:rPr>
                  <w:t>Abnormal Psychology</w:t>
                </w:r>
              </w:p>
              <w:p w14:paraId="43349EB8"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2223, Social Problems</w:t>
                </w:r>
              </w:p>
              <w:p w14:paraId="54B9CEC9"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3273, Social Stratification </w:t>
                </w:r>
                <w:r>
                  <w:rPr>
                    <w:rFonts w:ascii="Arial" w:hAnsi="Arial" w:cs="Arial"/>
                    <w:b/>
                    <w:bCs/>
                    <w:color w:val="231F20"/>
                    <w:sz w:val="12"/>
                    <w:szCs w:val="12"/>
                  </w:rPr>
                  <w:t>OR</w:t>
                </w:r>
              </w:p>
              <w:p w14:paraId="773EDBF8" w14:textId="77777777" w:rsidR="00546B50" w:rsidRDefault="00546B50" w:rsidP="00900EA3">
                <w:pPr>
                  <w:widowControl w:val="0"/>
                  <w:autoSpaceDE w:val="0"/>
                  <w:autoSpaceDN w:val="0"/>
                  <w:adjustRightInd w:val="0"/>
                  <w:spacing w:before="6" w:after="0" w:line="250" w:lineRule="auto"/>
                  <w:ind w:left="430" w:right="2914" w:firstLine="90"/>
                  <w:rPr>
                    <w:rFonts w:ascii="Arial" w:hAnsi="Arial" w:cs="Arial"/>
                    <w:color w:val="000000"/>
                    <w:sz w:val="12"/>
                    <w:szCs w:val="12"/>
                  </w:rPr>
                </w:pPr>
                <w:r>
                  <w:rPr>
                    <w:rFonts w:ascii="Arial" w:hAnsi="Arial" w:cs="Arial"/>
                    <w:color w:val="231F20"/>
                    <w:sz w:val="12"/>
                    <w:szCs w:val="12"/>
                  </w:rPr>
                  <w:t>SOC 3293, Self and Society SOC 3353, Minority Groups SOC 3463, Collective Behavior</w:t>
                </w:r>
              </w:p>
              <w:p w14:paraId="4189A8F6" w14:textId="77777777" w:rsidR="00546B50" w:rsidRDefault="00546B50" w:rsidP="00900EA3">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4003, Perspectives on Death and Dying</w:t>
                </w:r>
              </w:p>
              <w:p w14:paraId="5923C68C"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4063, Sociology of Disasters</w:t>
                </w:r>
              </w:p>
              <w:p w14:paraId="4C84D940"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4073, Sociology of Family </w:t>
                </w:r>
                <w:r>
                  <w:rPr>
                    <w:rFonts w:ascii="Arial" w:hAnsi="Arial" w:cs="Arial"/>
                    <w:color w:val="231F20"/>
                    <w:spacing w:val="-2"/>
                    <w:sz w:val="12"/>
                    <w:szCs w:val="12"/>
                  </w:rPr>
                  <w:t>V</w:t>
                </w:r>
                <w:r>
                  <w:rPr>
                    <w:rFonts w:ascii="Arial" w:hAnsi="Arial" w:cs="Arial"/>
                    <w:color w:val="231F20"/>
                    <w:sz w:val="12"/>
                    <w:szCs w:val="12"/>
                  </w:rPr>
                  <w:t xml:space="preserve">iolence </w:t>
                </w:r>
                <w:r>
                  <w:rPr>
                    <w:rFonts w:ascii="Arial" w:hAnsi="Arial" w:cs="Arial"/>
                    <w:b/>
                    <w:bCs/>
                    <w:color w:val="231F20"/>
                    <w:sz w:val="12"/>
                    <w:szCs w:val="12"/>
                  </w:rPr>
                  <w:t>OR</w:t>
                </w:r>
              </w:p>
              <w:p w14:paraId="1F8F57C6" w14:textId="77777777" w:rsidR="00546B50" w:rsidRDefault="00546B50" w:rsidP="00900EA3">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 xml:space="preserve">SW 4213, Introduction to Domestic </w:t>
                </w:r>
                <w:r>
                  <w:rPr>
                    <w:rFonts w:ascii="Arial" w:hAnsi="Arial" w:cs="Arial"/>
                    <w:color w:val="231F20"/>
                    <w:spacing w:val="-2"/>
                    <w:sz w:val="12"/>
                    <w:szCs w:val="12"/>
                  </w:rPr>
                  <w:t>V</w:t>
                </w:r>
                <w:r>
                  <w:rPr>
                    <w:rFonts w:ascii="Arial" w:hAnsi="Arial" w:cs="Arial"/>
                    <w:color w:val="231F20"/>
                    <w:sz w:val="12"/>
                    <w:szCs w:val="12"/>
                  </w:rPr>
                  <w:t>iolence</w:t>
                </w:r>
              </w:p>
              <w:p w14:paraId="59271381" w14:textId="77777777" w:rsidR="00546B50" w:rsidRDefault="00546B50" w:rsidP="00900EA3">
                <w:pPr>
                  <w:widowControl w:val="0"/>
                  <w:autoSpaceDE w:val="0"/>
                  <w:autoSpaceDN w:val="0"/>
                  <w:adjustRightInd w:val="0"/>
                  <w:spacing w:before="6" w:after="0" w:line="250" w:lineRule="auto"/>
                  <w:ind w:left="430" w:right="2901"/>
                  <w:rPr>
                    <w:rFonts w:ascii="Arial" w:hAnsi="Arial" w:cs="Arial"/>
                    <w:color w:val="000000"/>
                    <w:sz w:val="12"/>
                    <w:szCs w:val="12"/>
                  </w:rPr>
                </w:pPr>
                <w:r>
                  <w:rPr>
                    <w:rFonts w:ascii="Arial" w:hAnsi="Arial" w:cs="Arial"/>
                    <w:color w:val="231F20"/>
                    <w:sz w:val="12"/>
                    <w:szCs w:val="12"/>
                  </w:rPr>
                  <w:t>SOC 4203, Social Deviance SOC 4223, Urban Sociology SOC 4233, Social Organization SOC 4243, Social</w:t>
                </w:r>
                <w:r>
                  <w:rPr>
                    <w:rFonts w:ascii="Arial" w:hAnsi="Arial" w:cs="Arial"/>
                    <w:color w:val="231F20"/>
                    <w:spacing w:val="-2"/>
                    <w:sz w:val="12"/>
                    <w:szCs w:val="12"/>
                  </w:rPr>
                  <w:t xml:space="preserve"> </w:t>
                </w:r>
                <w:r>
                  <w:rPr>
                    <w:rFonts w:ascii="Arial" w:hAnsi="Arial" w:cs="Arial"/>
                    <w:color w:val="231F20"/>
                    <w:sz w:val="12"/>
                    <w:szCs w:val="12"/>
                  </w:rPr>
                  <w:t>Theory</w:t>
                </w:r>
              </w:p>
              <w:p w14:paraId="4B242E21" w14:textId="77777777" w:rsidR="00546B50" w:rsidRDefault="00546B50" w:rsidP="00900EA3">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4253, Rural Sociology</w:t>
                </w:r>
              </w:p>
              <w:p w14:paraId="436BE534" w14:textId="77777777" w:rsidR="002403BD" w:rsidRDefault="00546B50" w:rsidP="00900EA3">
                <w:pPr>
                  <w:widowControl w:val="0"/>
                  <w:autoSpaceDE w:val="0"/>
                  <w:autoSpaceDN w:val="0"/>
                  <w:adjustRightInd w:val="0"/>
                  <w:spacing w:before="6" w:after="0" w:line="250" w:lineRule="auto"/>
                  <w:ind w:left="430" w:right="2230"/>
                  <w:rPr>
                    <w:rFonts w:ascii="Arial" w:hAnsi="Arial" w:cs="Arial"/>
                    <w:color w:val="231F2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errorism as a Social Movement </w:t>
                </w:r>
              </w:p>
              <w:p w14:paraId="739F8596" w14:textId="72DCAEB8" w:rsidR="002403BD" w:rsidRPr="002403BD" w:rsidRDefault="00546B50" w:rsidP="00900EA3">
                <w:pPr>
                  <w:widowControl w:val="0"/>
                  <w:autoSpaceDE w:val="0"/>
                  <w:autoSpaceDN w:val="0"/>
                  <w:adjustRightInd w:val="0"/>
                  <w:spacing w:before="6" w:after="0" w:line="250" w:lineRule="auto"/>
                  <w:ind w:left="430" w:right="2230"/>
                  <w:rPr>
                    <w:rFonts w:ascii="Arial" w:hAnsi="Arial" w:cs="Arial"/>
                    <w:color w:val="4F81BD" w:themeColor="accent1"/>
                    <w:szCs w:val="12"/>
                  </w:rPr>
                </w:pPr>
                <w:r>
                  <w:rPr>
                    <w:rFonts w:ascii="Arial" w:hAnsi="Arial" w:cs="Arial"/>
                    <w:color w:val="231F20"/>
                    <w:sz w:val="12"/>
                    <w:szCs w:val="12"/>
                  </w:rPr>
                  <w:t xml:space="preserve">SOC 4273, </w:t>
                </w:r>
                <w:r w:rsidRPr="002403BD">
                  <w:rPr>
                    <w:rFonts w:ascii="Arial" w:hAnsi="Arial" w:cs="Arial"/>
                    <w:strike/>
                    <w:color w:val="FF0000"/>
                    <w:sz w:val="12"/>
                    <w:szCs w:val="12"/>
                  </w:rPr>
                  <w:t>Population and Demography</w:t>
                </w:r>
                <w:r w:rsidRPr="002403BD">
                  <w:rPr>
                    <w:rFonts w:ascii="Arial" w:hAnsi="Arial" w:cs="Arial"/>
                    <w:color w:val="231F20"/>
                    <w:sz w:val="12"/>
                    <w:szCs w:val="12"/>
                  </w:rPr>
                  <w:t xml:space="preserve"> </w:t>
                </w:r>
                <w:r w:rsidR="002403BD" w:rsidRPr="002403BD">
                  <w:rPr>
                    <w:rFonts w:ascii="Arial" w:hAnsi="Arial" w:cs="Arial"/>
                    <w:color w:val="4F81BD" w:themeColor="accent1"/>
                    <w:szCs w:val="12"/>
                  </w:rPr>
                  <w:t>World Population and Society</w:t>
                </w:r>
              </w:p>
              <w:p w14:paraId="460A81E7" w14:textId="49D4C5B3" w:rsidR="00546B50" w:rsidRDefault="00546B50" w:rsidP="00900EA3">
                <w:pPr>
                  <w:widowControl w:val="0"/>
                  <w:autoSpaceDE w:val="0"/>
                  <w:autoSpaceDN w:val="0"/>
                  <w:adjustRightInd w:val="0"/>
                  <w:spacing w:before="6" w:after="0" w:line="250" w:lineRule="auto"/>
                  <w:ind w:left="430" w:right="2230"/>
                  <w:rPr>
                    <w:rFonts w:ascii="Arial" w:hAnsi="Arial" w:cs="Arial"/>
                    <w:color w:val="000000"/>
                    <w:sz w:val="12"/>
                    <w:szCs w:val="12"/>
                  </w:rPr>
                </w:pPr>
                <w:r>
                  <w:rPr>
                    <w:rFonts w:ascii="Arial" w:hAnsi="Arial" w:cs="Arial"/>
                    <w:color w:val="231F20"/>
                    <w:sz w:val="12"/>
                    <w:szCs w:val="12"/>
                  </w:rPr>
                  <w:t>SOC 4283, Qualitative Data</w:t>
                </w:r>
                <w:r>
                  <w:rPr>
                    <w:rFonts w:ascii="Arial" w:hAnsi="Arial" w:cs="Arial"/>
                    <w:color w:val="231F20"/>
                    <w:spacing w:val="-7"/>
                    <w:sz w:val="12"/>
                    <w:szCs w:val="12"/>
                  </w:rPr>
                  <w:t xml:space="preserve"> </w:t>
                </w:r>
                <w:r>
                  <w:rPr>
                    <w:rFonts w:ascii="Arial" w:hAnsi="Arial" w:cs="Arial"/>
                    <w:color w:val="231F20"/>
                    <w:sz w:val="12"/>
                    <w:szCs w:val="12"/>
                  </w:rPr>
                  <w:t>Analysis</w:t>
                </w:r>
              </w:p>
              <w:p w14:paraId="1C265390" w14:textId="77777777" w:rsidR="00546B50" w:rsidRDefault="00546B50" w:rsidP="00900EA3">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4323,</w:t>
                </w:r>
                <w:r>
                  <w:rPr>
                    <w:rFonts w:ascii="Arial" w:hAnsi="Arial" w:cs="Arial"/>
                    <w:color w:val="231F20"/>
                    <w:spacing w:val="-7"/>
                    <w:sz w:val="12"/>
                    <w:szCs w:val="12"/>
                  </w:rPr>
                  <w:t xml:space="preserve"> </w:t>
                </w:r>
                <w:r>
                  <w:rPr>
                    <w:rFonts w:ascii="Arial" w:hAnsi="Arial" w:cs="Arial"/>
                    <w:color w:val="231F20"/>
                    <w:sz w:val="12"/>
                    <w:szCs w:val="12"/>
                  </w:rPr>
                  <w:t>Applied Research</w:t>
                </w:r>
              </w:p>
              <w:p w14:paraId="05606A39"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4343 Geographic Information Systems for the Social Sciences</w:t>
                </w:r>
              </w:p>
              <w:p w14:paraId="5ED7B4F1"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4363, Environmental Sociology</w:t>
                </w:r>
              </w:p>
              <w:p w14:paraId="14457026" w14:textId="77777777" w:rsidR="00546B50" w:rsidRDefault="00546B50"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SW 3323, Substance</w:t>
                </w:r>
                <w:r>
                  <w:rPr>
                    <w:rFonts w:ascii="Arial" w:hAnsi="Arial" w:cs="Arial"/>
                    <w:color w:val="231F20"/>
                    <w:spacing w:val="-7"/>
                    <w:sz w:val="12"/>
                    <w:szCs w:val="12"/>
                  </w:rPr>
                  <w:t xml:space="preserve"> </w:t>
                </w:r>
                <w:r>
                  <w:rPr>
                    <w:rFonts w:ascii="Arial" w:hAnsi="Arial" w:cs="Arial"/>
                    <w:color w:val="231F20"/>
                    <w:sz w:val="12"/>
                    <w:szCs w:val="12"/>
                  </w:rPr>
                  <w:t>Abuse: Intervention and</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reatment</w:t>
                </w:r>
              </w:p>
              <w:p w14:paraId="46EC192D" w14:textId="77777777" w:rsidR="00546B50" w:rsidRDefault="00546B50" w:rsidP="00900EA3">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SW 3343, Child</w:t>
                </w:r>
                <w:r>
                  <w:rPr>
                    <w:rFonts w:ascii="Arial" w:hAnsi="Arial" w:cs="Arial"/>
                    <w:color w:val="231F20"/>
                    <w:spacing w:val="-7"/>
                    <w:sz w:val="12"/>
                    <w:szCs w:val="12"/>
                  </w:rPr>
                  <w:t xml:space="preserve"> </w:t>
                </w:r>
                <w:r>
                  <w:rPr>
                    <w:rFonts w:ascii="Arial" w:hAnsi="Arial" w:cs="Arial"/>
                    <w:color w:val="231F20"/>
                    <w:sz w:val="12"/>
                    <w:szCs w:val="12"/>
                  </w:rPr>
                  <w:t>Abuse and Neglect</w:t>
                </w:r>
              </w:p>
            </w:tc>
            <w:tc>
              <w:tcPr>
                <w:tcW w:w="1440" w:type="dxa"/>
                <w:tcBorders>
                  <w:top w:val="single" w:sz="8" w:space="0" w:color="231F20"/>
                  <w:left w:val="single" w:sz="8" w:space="0" w:color="231F20"/>
                  <w:bottom w:val="single" w:sz="8" w:space="0" w:color="231F20"/>
                  <w:right w:val="single" w:sz="8" w:space="0" w:color="231F20"/>
                </w:tcBorders>
              </w:tcPr>
              <w:p w14:paraId="6A8EB61A" w14:textId="77777777" w:rsidR="00546B50" w:rsidRDefault="00546B50" w:rsidP="00900EA3">
                <w:pPr>
                  <w:widowControl w:val="0"/>
                  <w:autoSpaceDE w:val="0"/>
                  <w:autoSpaceDN w:val="0"/>
                  <w:adjustRightInd w:val="0"/>
                  <w:spacing w:before="45" w:after="0" w:line="240" w:lineRule="auto"/>
                  <w:ind w:left="383" w:right="330"/>
                  <w:jc w:val="center"/>
                  <w:rPr>
                    <w:rFonts w:ascii="Times New Roman" w:hAnsi="Times New Roman" w:cs="Times New Roman"/>
                    <w:sz w:val="24"/>
                    <w:szCs w:val="24"/>
                  </w:rPr>
                </w:pPr>
                <w:r>
                  <w:rPr>
                    <w:rFonts w:ascii="Arial" w:hAnsi="Arial" w:cs="Arial"/>
                    <w:color w:val="231F20"/>
                    <w:sz w:val="12"/>
                    <w:szCs w:val="12"/>
                  </w:rPr>
                  <w:t>21</w:t>
                </w:r>
              </w:p>
            </w:tc>
          </w:tr>
          <w:tr w:rsidR="00546B50" w14:paraId="59421FCB" w14:textId="77777777" w:rsidTr="002403BD">
            <w:trPr>
              <w:trHeight w:hRule="exact" w:val="247"/>
            </w:trPr>
            <w:tc>
              <w:tcPr>
                <w:tcW w:w="7872" w:type="dxa"/>
                <w:tcBorders>
                  <w:top w:val="single" w:sz="8" w:space="0" w:color="231F20"/>
                  <w:left w:val="single" w:sz="8" w:space="0" w:color="231F20"/>
                  <w:bottom w:val="single" w:sz="8" w:space="0" w:color="231F20"/>
                  <w:right w:val="single" w:sz="8" w:space="0" w:color="231F20"/>
                </w:tcBorders>
              </w:tcPr>
              <w:p w14:paraId="3F42308D" w14:textId="77777777" w:rsidR="00546B50" w:rsidRDefault="00546B50" w:rsidP="00900EA3">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1440" w:type="dxa"/>
                <w:tcBorders>
                  <w:top w:val="single" w:sz="8" w:space="0" w:color="231F20"/>
                  <w:left w:val="single" w:sz="8" w:space="0" w:color="231F20"/>
                  <w:bottom w:val="single" w:sz="8" w:space="0" w:color="231F20"/>
                  <w:right w:val="single" w:sz="8" w:space="0" w:color="231F20"/>
                </w:tcBorders>
              </w:tcPr>
              <w:p w14:paraId="694D65AA" w14:textId="77777777" w:rsidR="00546B50" w:rsidRDefault="00546B50" w:rsidP="00900EA3">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49</w:t>
                </w:r>
              </w:p>
            </w:tc>
          </w:tr>
          <w:tr w:rsidR="00546B50" w14:paraId="4B5F9431" w14:textId="77777777" w:rsidTr="002403BD">
            <w:trPr>
              <w:trHeight w:hRule="exact" w:val="276"/>
            </w:trPr>
            <w:tc>
              <w:tcPr>
                <w:tcW w:w="7872" w:type="dxa"/>
                <w:tcBorders>
                  <w:top w:val="single" w:sz="8" w:space="0" w:color="231F20"/>
                  <w:left w:val="single" w:sz="8" w:space="0" w:color="231F20"/>
                  <w:bottom w:val="single" w:sz="8" w:space="0" w:color="231F20"/>
                  <w:right w:val="single" w:sz="8" w:space="0" w:color="231F20"/>
                </w:tcBorders>
                <w:shd w:val="clear" w:color="auto" w:fill="BCBEC0"/>
              </w:tcPr>
              <w:p w14:paraId="58CAA44F" w14:textId="77777777" w:rsidR="00546B50" w:rsidRDefault="00546B50" w:rsidP="00900EA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1440" w:type="dxa"/>
                <w:tcBorders>
                  <w:top w:val="single" w:sz="8" w:space="0" w:color="231F20"/>
                  <w:left w:val="single" w:sz="8" w:space="0" w:color="231F20"/>
                  <w:bottom w:val="single" w:sz="8" w:space="0" w:color="231F20"/>
                  <w:right w:val="single" w:sz="8" w:space="0" w:color="231F20"/>
                </w:tcBorders>
                <w:shd w:val="clear" w:color="auto" w:fill="BCBEC0"/>
              </w:tcPr>
              <w:p w14:paraId="710E4450" w14:textId="77777777" w:rsidR="00546B50" w:rsidRDefault="00546B50" w:rsidP="00900EA3">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546B50" w14:paraId="4B31AD25" w14:textId="77777777" w:rsidTr="002403BD">
            <w:trPr>
              <w:trHeight w:hRule="exact" w:val="247"/>
            </w:trPr>
            <w:tc>
              <w:tcPr>
                <w:tcW w:w="7872" w:type="dxa"/>
                <w:tcBorders>
                  <w:top w:val="single" w:sz="8" w:space="0" w:color="231F20"/>
                  <w:left w:val="single" w:sz="8" w:space="0" w:color="231F20"/>
                  <w:bottom w:val="single" w:sz="8" w:space="0" w:color="231F20"/>
                  <w:right w:val="single" w:sz="8" w:space="0" w:color="231F20"/>
                </w:tcBorders>
              </w:tcPr>
              <w:p w14:paraId="2CC501A1" w14:textId="77777777" w:rsidR="00546B50" w:rsidRDefault="00546B50"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1440" w:type="dxa"/>
                <w:tcBorders>
                  <w:top w:val="single" w:sz="8" w:space="0" w:color="231F20"/>
                  <w:left w:val="single" w:sz="8" w:space="0" w:color="231F20"/>
                  <w:bottom w:val="single" w:sz="8" w:space="0" w:color="231F20"/>
                  <w:right w:val="single" w:sz="8" w:space="0" w:color="231F20"/>
                </w:tcBorders>
              </w:tcPr>
              <w:p w14:paraId="1CDC518F" w14:textId="77777777" w:rsidR="00546B50" w:rsidRDefault="00546B50" w:rsidP="00900EA3">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21-33</w:t>
                </w:r>
              </w:p>
            </w:tc>
          </w:tr>
          <w:tr w:rsidR="00546B50" w14:paraId="4D799EDD" w14:textId="77777777" w:rsidTr="002403BD">
            <w:trPr>
              <w:trHeight w:hRule="exact" w:val="276"/>
            </w:trPr>
            <w:tc>
              <w:tcPr>
                <w:tcW w:w="7872" w:type="dxa"/>
                <w:tcBorders>
                  <w:top w:val="single" w:sz="8" w:space="0" w:color="231F20"/>
                  <w:left w:val="single" w:sz="8" w:space="0" w:color="231F20"/>
                  <w:bottom w:val="single" w:sz="8" w:space="0" w:color="231F20"/>
                  <w:right w:val="single" w:sz="8" w:space="0" w:color="231F20"/>
                </w:tcBorders>
                <w:shd w:val="clear" w:color="auto" w:fill="BCBEC0"/>
              </w:tcPr>
              <w:p w14:paraId="4BCC483F" w14:textId="77777777" w:rsidR="00546B50" w:rsidRDefault="00546B50" w:rsidP="00900EA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1440" w:type="dxa"/>
                <w:tcBorders>
                  <w:top w:val="single" w:sz="8" w:space="0" w:color="231F20"/>
                  <w:left w:val="single" w:sz="8" w:space="0" w:color="231F20"/>
                  <w:bottom w:val="single" w:sz="8" w:space="0" w:color="231F20"/>
                  <w:right w:val="single" w:sz="8" w:space="0" w:color="231F20"/>
                </w:tcBorders>
                <w:shd w:val="clear" w:color="auto" w:fill="BCBEC0"/>
              </w:tcPr>
              <w:p w14:paraId="76FC70A0" w14:textId="77777777" w:rsidR="00546B50" w:rsidRDefault="00546B50" w:rsidP="00900EA3">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1D6B7C07" w14:textId="77777777" w:rsidR="00546B50" w:rsidRDefault="00546B50" w:rsidP="00546B50"/>
        <w:p w14:paraId="7126715E" w14:textId="27B53683" w:rsidR="00546B50" w:rsidRDefault="002403BD" w:rsidP="00546B50">
          <w:r>
            <w:t>Bulletin, p. 271—BA in World Languages and Cultures, Global Studies</w:t>
          </w:r>
        </w:p>
        <w:tbl>
          <w:tblPr>
            <w:tblW w:w="0" w:type="auto"/>
            <w:tblInd w:w="107" w:type="dxa"/>
            <w:tblLayout w:type="fixed"/>
            <w:tblCellMar>
              <w:left w:w="0" w:type="dxa"/>
              <w:right w:w="0" w:type="dxa"/>
            </w:tblCellMar>
            <w:tblLook w:val="0000" w:firstRow="0" w:lastRow="0" w:firstColumn="0" w:lastColumn="0" w:noHBand="0" w:noVBand="0"/>
          </w:tblPr>
          <w:tblGrid>
            <w:gridCol w:w="8343"/>
            <w:gridCol w:w="1350"/>
          </w:tblGrid>
          <w:tr w:rsidR="002403BD" w14:paraId="0BA058AF" w14:textId="77777777" w:rsidTr="002403BD">
            <w:trPr>
              <w:trHeight w:hRule="exact" w:val="5431"/>
            </w:trPr>
            <w:tc>
              <w:tcPr>
                <w:tcW w:w="8343" w:type="dxa"/>
                <w:tcBorders>
                  <w:top w:val="single" w:sz="8" w:space="0" w:color="231F20"/>
                  <w:left w:val="single" w:sz="8" w:space="0" w:color="231F20"/>
                  <w:bottom w:val="single" w:sz="8" w:space="0" w:color="231F20"/>
                  <w:right w:val="single" w:sz="8" w:space="0" w:color="231F20"/>
                </w:tcBorders>
              </w:tcPr>
              <w:p w14:paraId="6DF919A7" w14:textId="77777777" w:rsidR="002403BD" w:rsidRDefault="002403BD" w:rsidP="00900EA3">
                <w:pPr>
                  <w:widowControl w:val="0"/>
                  <w:autoSpaceDE w:val="0"/>
                  <w:autoSpaceDN w:val="0"/>
                  <w:adjustRightInd w:val="0"/>
                  <w:spacing w:before="45" w:after="0" w:line="240" w:lineRule="auto"/>
                  <w:ind w:left="221" w:right="2523"/>
                  <w:jc w:val="center"/>
                  <w:rPr>
                    <w:rFonts w:ascii="Arial" w:hAnsi="Arial" w:cs="Arial"/>
                    <w:color w:val="000000"/>
                    <w:sz w:val="12"/>
                    <w:szCs w:val="12"/>
                  </w:rPr>
                </w:pPr>
                <w:r>
                  <w:rPr>
                    <w:rFonts w:ascii="Arial" w:hAnsi="Arial" w:cs="Arial"/>
                    <w:b/>
                    <w:bCs/>
                    <w:color w:val="231F20"/>
                    <w:sz w:val="12"/>
                    <w:szCs w:val="12"/>
                  </w:rPr>
                  <w:lastRenderedPageBreak/>
                  <w:t>Select twenty-one</w:t>
                </w:r>
                <w:r>
                  <w:rPr>
                    <w:rFonts w:ascii="Arial" w:hAnsi="Arial" w:cs="Arial"/>
                    <w:b/>
                    <w:bCs/>
                    <w:color w:val="231F20"/>
                    <w:spacing w:val="-6"/>
                    <w:sz w:val="12"/>
                    <w:szCs w:val="12"/>
                  </w:rPr>
                  <w:t xml:space="preserve"> </w:t>
                </w:r>
                <w:r>
                  <w:rPr>
                    <w:rFonts w:ascii="Arial" w:hAnsi="Arial" w:cs="Arial"/>
                    <w:b/>
                    <w:bCs/>
                    <w:color w:val="231F20"/>
                    <w:sz w:val="12"/>
                    <w:szCs w:val="12"/>
                  </w:rPr>
                  <w:t>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w:t>
                </w:r>
                <w:r>
                  <w:rPr>
                    <w:rFonts w:ascii="Arial" w:hAnsi="Arial" w:cs="Arial"/>
                    <w:b/>
                    <w:bCs/>
                    <w:color w:val="231F20"/>
                    <w:w w:val="99"/>
                    <w:sz w:val="12"/>
                    <w:szCs w:val="12"/>
                  </w:rPr>
                  <w:t>following:</w:t>
                </w:r>
              </w:p>
              <w:p w14:paraId="085A0240" w14:textId="77777777" w:rsidR="002403BD" w:rsidRDefault="002403BD" w:rsidP="00900EA3">
                <w:pPr>
                  <w:widowControl w:val="0"/>
                  <w:autoSpaceDE w:val="0"/>
                  <w:autoSpaceDN w:val="0"/>
                  <w:adjustRightInd w:val="0"/>
                  <w:spacing w:before="6" w:after="0" w:line="250" w:lineRule="auto"/>
                  <w:ind w:left="340" w:right="30"/>
                  <w:rPr>
                    <w:rFonts w:ascii="Arial" w:hAnsi="Arial" w:cs="Arial"/>
                    <w:color w:val="000000"/>
                    <w:sz w:val="12"/>
                    <w:szCs w:val="12"/>
                  </w:rPr>
                </w:pPr>
                <w:r>
                  <w:rPr>
                    <w:rFonts w:ascii="Arial" w:hAnsi="Arial" w:cs="Arial"/>
                    <w:i/>
                    <w:iCs/>
                    <w:color w:val="231F20"/>
                    <w:sz w:val="12"/>
                    <w:szCs w:val="12"/>
                  </w:rPr>
                  <w:t>No</w:t>
                </w:r>
                <w:r>
                  <w:rPr>
                    <w:rFonts w:ascii="Arial" w:hAnsi="Arial" w:cs="Arial"/>
                    <w:i/>
                    <w:iCs/>
                    <w:color w:val="231F20"/>
                    <w:spacing w:val="9"/>
                    <w:sz w:val="12"/>
                    <w:szCs w:val="12"/>
                  </w:rPr>
                  <w:t xml:space="preserve"> </w:t>
                </w:r>
                <w:r>
                  <w:rPr>
                    <w:rFonts w:ascii="Arial" w:hAnsi="Arial" w:cs="Arial"/>
                    <w:i/>
                    <w:iCs/>
                    <w:color w:val="231F20"/>
                    <w:sz w:val="12"/>
                    <w:szCs w:val="12"/>
                  </w:rPr>
                  <w:t>more</w:t>
                </w:r>
                <w:r>
                  <w:rPr>
                    <w:rFonts w:ascii="Arial" w:hAnsi="Arial" w:cs="Arial"/>
                    <w:i/>
                    <w:iCs/>
                    <w:color w:val="231F20"/>
                    <w:spacing w:val="9"/>
                    <w:sz w:val="12"/>
                    <w:szCs w:val="12"/>
                  </w:rPr>
                  <w:t xml:space="preserve"> </w:t>
                </w:r>
                <w:r>
                  <w:rPr>
                    <w:rFonts w:ascii="Arial" w:hAnsi="Arial" w:cs="Arial"/>
                    <w:i/>
                    <w:iCs/>
                    <w:color w:val="231F20"/>
                    <w:sz w:val="12"/>
                    <w:szCs w:val="12"/>
                  </w:rPr>
                  <w:t>than</w:t>
                </w:r>
                <w:r>
                  <w:rPr>
                    <w:rFonts w:ascii="Arial" w:hAnsi="Arial" w:cs="Arial"/>
                    <w:i/>
                    <w:iCs/>
                    <w:color w:val="231F20"/>
                    <w:spacing w:val="9"/>
                    <w:sz w:val="12"/>
                    <w:szCs w:val="12"/>
                  </w:rPr>
                  <w:t xml:space="preserve"> </w:t>
                </w:r>
                <w:r>
                  <w:rPr>
                    <w:rFonts w:ascii="Arial" w:hAnsi="Arial" w:cs="Arial"/>
                    <w:i/>
                    <w:iCs/>
                    <w:color w:val="231F20"/>
                    <w:sz w:val="12"/>
                    <w:szCs w:val="12"/>
                  </w:rPr>
                  <w:t>nine</w:t>
                </w:r>
                <w:r>
                  <w:rPr>
                    <w:rFonts w:ascii="Arial" w:hAnsi="Arial" w:cs="Arial"/>
                    <w:i/>
                    <w:iCs/>
                    <w:color w:val="231F20"/>
                    <w:spacing w:val="9"/>
                    <w:sz w:val="12"/>
                    <w:szCs w:val="12"/>
                  </w:rPr>
                  <w:t xml:space="preserve"> </w:t>
                </w:r>
                <w:r>
                  <w:rPr>
                    <w:rFonts w:ascii="Arial" w:hAnsi="Arial" w:cs="Arial"/>
                    <w:i/>
                    <w:iCs/>
                    <w:color w:val="231F20"/>
                    <w:sz w:val="12"/>
                    <w:szCs w:val="12"/>
                  </w:rPr>
                  <w:t>hours</w:t>
                </w:r>
                <w:r>
                  <w:rPr>
                    <w:rFonts w:ascii="Arial" w:hAnsi="Arial" w:cs="Arial"/>
                    <w:i/>
                    <w:iCs/>
                    <w:color w:val="231F20"/>
                    <w:spacing w:val="9"/>
                    <w:sz w:val="12"/>
                    <w:szCs w:val="12"/>
                  </w:rPr>
                  <w:t xml:space="preserve"> </w:t>
                </w:r>
                <w:r>
                  <w:rPr>
                    <w:rFonts w:ascii="Arial" w:hAnsi="Arial" w:cs="Arial"/>
                    <w:i/>
                    <w:iCs/>
                    <w:color w:val="231F20"/>
                    <w:sz w:val="12"/>
                    <w:szCs w:val="12"/>
                  </w:rPr>
                  <w:t>may</w:t>
                </w:r>
                <w:r>
                  <w:rPr>
                    <w:rFonts w:ascii="Arial" w:hAnsi="Arial" w:cs="Arial"/>
                    <w:i/>
                    <w:iCs/>
                    <w:color w:val="231F20"/>
                    <w:spacing w:val="9"/>
                    <w:sz w:val="12"/>
                    <w:szCs w:val="12"/>
                  </w:rPr>
                  <w:t xml:space="preserve"> </w:t>
                </w:r>
                <w:r>
                  <w:rPr>
                    <w:rFonts w:ascii="Arial" w:hAnsi="Arial" w:cs="Arial"/>
                    <w:i/>
                    <w:iCs/>
                    <w:color w:val="231F20"/>
                    <w:sz w:val="12"/>
                    <w:szCs w:val="12"/>
                  </w:rPr>
                  <w:t>have</w:t>
                </w:r>
                <w:r>
                  <w:rPr>
                    <w:rFonts w:ascii="Arial" w:hAnsi="Arial" w:cs="Arial"/>
                    <w:i/>
                    <w:iCs/>
                    <w:color w:val="231F20"/>
                    <w:spacing w:val="9"/>
                    <w:sz w:val="12"/>
                    <w:szCs w:val="12"/>
                  </w:rPr>
                  <w:t xml:space="preserve"> </w:t>
                </w:r>
                <w:r>
                  <w:rPr>
                    <w:rFonts w:ascii="Arial" w:hAnsi="Arial" w:cs="Arial"/>
                    <w:i/>
                    <w:iCs/>
                    <w:color w:val="231F20"/>
                    <w:sz w:val="12"/>
                    <w:szCs w:val="12"/>
                  </w:rPr>
                  <w:t>the</w:t>
                </w:r>
                <w:r>
                  <w:rPr>
                    <w:rFonts w:ascii="Arial" w:hAnsi="Arial" w:cs="Arial"/>
                    <w:i/>
                    <w:iCs/>
                    <w:color w:val="231F20"/>
                    <w:spacing w:val="9"/>
                    <w:sz w:val="12"/>
                    <w:szCs w:val="12"/>
                  </w:rPr>
                  <w:t xml:space="preserve"> </w:t>
                </w:r>
                <w:r>
                  <w:rPr>
                    <w:rFonts w:ascii="Arial" w:hAnsi="Arial" w:cs="Arial"/>
                    <w:i/>
                    <w:iCs/>
                    <w:color w:val="231F20"/>
                    <w:sz w:val="12"/>
                    <w:szCs w:val="12"/>
                  </w:rPr>
                  <w:t>same</w:t>
                </w:r>
                <w:r>
                  <w:rPr>
                    <w:rFonts w:ascii="Arial" w:hAnsi="Arial" w:cs="Arial"/>
                    <w:i/>
                    <w:iCs/>
                    <w:color w:val="231F20"/>
                    <w:spacing w:val="9"/>
                    <w:sz w:val="12"/>
                    <w:szCs w:val="12"/>
                  </w:rPr>
                  <w:t xml:space="preserve"> </w:t>
                </w:r>
                <w:r>
                  <w:rPr>
                    <w:rFonts w:ascii="Arial" w:hAnsi="Arial" w:cs="Arial"/>
                    <w:i/>
                    <w:iCs/>
                    <w:color w:val="231F20"/>
                    <w:sz w:val="12"/>
                    <w:szCs w:val="12"/>
                  </w:rPr>
                  <w:t>prefix,</w:t>
                </w:r>
                <w:r>
                  <w:rPr>
                    <w:rFonts w:ascii="Arial" w:hAnsi="Arial" w:cs="Arial"/>
                    <w:i/>
                    <w:iCs/>
                    <w:color w:val="231F20"/>
                    <w:spacing w:val="9"/>
                    <w:sz w:val="12"/>
                    <w:szCs w:val="12"/>
                  </w:rPr>
                  <w:t xml:space="preserve"> </w:t>
                </w:r>
                <w:r>
                  <w:rPr>
                    <w:rFonts w:ascii="Arial" w:hAnsi="Arial" w:cs="Arial"/>
                    <w:i/>
                    <w:iCs/>
                    <w:color w:val="231F20"/>
                    <w:sz w:val="12"/>
                    <w:szCs w:val="12"/>
                  </w:rPr>
                  <w:t>and</w:t>
                </w:r>
                <w:r>
                  <w:rPr>
                    <w:rFonts w:ascii="Arial" w:hAnsi="Arial" w:cs="Arial"/>
                    <w:i/>
                    <w:iCs/>
                    <w:color w:val="231F20"/>
                    <w:spacing w:val="9"/>
                    <w:sz w:val="12"/>
                    <w:szCs w:val="12"/>
                  </w:rPr>
                  <w:t xml:space="preserve"> </w:t>
                </w:r>
                <w:r>
                  <w:rPr>
                    <w:rFonts w:ascii="Arial" w:hAnsi="Arial" w:cs="Arial"/>
                    <w:i/>
                    <w:iCs/>
                    <w:color w:val="231F20"/>
                    <w:sz w:val="12"/>
                    <w:szCs w:val="12"/>
                  </w:rPr>
                  <w:t>no</w:t>
                </w:r>
                <w:r>
                  <w:rPr>
                    <w:rFonts w:ascii="Arial" w:hAnsi="Arial" w:cs="Arial"/>
                    <w:i/>
                    <w:iCs/>
                    <w:color w:val="231F20"/>
                    <w:spacing w:val="9"/>
                    <w:sz w:val="12"/>
                    <w:szCs w:val="12"/>
                  </w:rPr>
                  <w:t xml:space="preserve"> </w:t>
                </w:r>
                <w:r>
                  <w:rPr>
                    <w:rFonts w:ascii="Arial" w:hAnsi="Arial" w:cs="Arial"/>
                    <w:i/>
                    <w:iCs/>
                    <w:color w:val="231F20"/>
                    <w:sz w:val="12"/>
                    <w:szCs w:val="12"/>
                  </w:rPr>
                  <w:t>more</w:t>
                </w:r>
                <w:r>
                  <w:rPr>
                    <w:rFonts w:ascii="Arial" w:hAnsi="Arial" w:cs="Arial"/>
                    <w:i/>
                    <w:iCs/>
                    <w:color w:val="231F20"/>
                    <w:spacing w:val="9"/>
                    <w:sz w:val="12"/>
                    <w:szCs w:val="12"/>
                  </w:rPr>
                  <w:t xml:space="preserve"> </w:t>
                </w:r>
                <w:r>
                  <w:rPr>
                    <w:rFonts w:ascii="Arial" w:hAnsi="Arial" w:cs="Arial"/>
                    <w:i/>
                    <w:iCs/>
                    <w:color w:val="231F20"/>
                    <w:sz w:val="12"/>
                    <w:szCs w:val="12"/>
                  </w:rPr>
                  <w:t>than</w:t>
                </w:r>
                <w:r>
                  <w:rPr>
                    <w:rFonts w:ascii="Arial" w:hAnsi="Arial" w:cs="Arial"/>
                    <w:i/>
                    <w:iCs/>
                    <w:color w:val="231F20"/>
                    <w:spacing w:val="9"/>
                    <w:sz w:val="12"/>
                    <w:szCs w:val="12"/>
                  </w:rPr>
                  <w:t xml:space="preserve"> </w:t>
                </w:r>
                <w:r>
                  <w:rPr>
                    <w:rFonts w:ascii="Arial" w:hAnsi="Arial" w:cs="Arial"/>
                    <w:i/>
                    <w:iCs/>
                    <w:color w:val="231F20"/>
                    <w:sz w:val="12"/>
                    <w:szCs w:val="12"/>
                  </w:rPr>
                  <w:t>nine</w:t>
                </w:r>
                <w:r>
                  <w:rPr>
                    <w:rFonts w:ascii="Arial" w:hAnsi="Arial" w:cs="Arial"/>
                    <w:i/>
                    <w:iCs/>
                    <w:color w:val="231F20"/>
                    <w:spacing w:val="9"/>
                    <w:sz w:val="12"/>
                    <w:szCs w:val="12"/>
                  </w:rPr>
                  <w:t xml:space="preserve"> </w:t>
                </w:r>
                <w:r>
                  <w:rPr>
                    <w:rFonts w:ascii="Arial" w:hAnsi="Arial" w:cs="Arial"/>
                    <w:i/>
                    <w:iCs/>
                    <w:color w:val="231F20"/>
                    <w:sz w:val="12"/>
                    <w:szCs w:val="12"/>
                  </w:rPr>
                  <w:t>hours</w:t>
                </w:r>
                <w:r>
                  <w:rPr>
                    <w:rFonts w:ascii="Arial" w:hAnsi="Arial" w:cs="Arial"/>
                    <w:i/>
                    <w:iCs/>
                    <w:color w:val="231F20"/>
                    <w:spacing w:val="9"/>
                    <w:sz w:val="12"/>
                    <w:szCs w:val="12"/>
                  </w:rPr>
                  <w:t xml:space="preserve"> </w:t>
                </w:r>
                <w:r>
                  <w:rPr>
                    <w:rFonts w:ascii="Arial" w:hAnsi="Arial" w:cs="Arial"/>
                    <w:i/>
                    <w:iCs/>
                    <w:color w:val="231F20"/>
                    <w:sz w:val="12"/>
                    <w:szCs w:val="12"/>
                  </w:rPr>
                  <w:t>may</w:t>
                </w:r>
                <w:r>
                  <w:rPr>
                    <w:rFonts w:ascii="Arial" w:hAnsi="Arial" w:cs="Arial"/>
                    <w:i/>
                    <w:iCs/>
                    <w:color w:val="231F20"/>
                    <w:spacing w:val="9"/>
                    <w:sz w:val="12"/>
                    <w:szCs w:val="12"/>
                  </w:rPr>
                  <w:t xml:space="preserve"> </w:t>
                </w:r>
                <w:r>
                  <w:rPr>
                    <w:rFonts w:ascii="Arial" w:hAnsi="Arial" w:cs="Arial"/>
                    <w:i/>
                    <w:iCs/>
                    <w:color w:val="231F20"/>
                    <w:sz w:val="12"/>
                    <w:szCs w:val="12"/>
                  </w:rPr>
                  <w:t>be applied to another majo</w:t>
                </w:r>
                <w:r>
                  <w:rPr>
                    <w:rFonts w:ascii="Arial" w:hAnsi="Arial" w:cs="Arial"/>
                    <w:i/>
                    <w:iCs/>
                    <w:color w:val="231F20"/>
                    <w:spacing w:val="-4"/>
                    <w:sz w:val="12"/>
                    <w:szCs w:val="12"/>
                  </w:rPr>
                  <w:t>r</w:t>
                </w:r>
                <w:r>
                  <w:rPr>
                    <w:rFonts w:ascii="Arial" w:hAnsi="Arial" w:cs="Arial"/>
                    <w:i/>
                    <w:iCs/>
                    <w:color w:val="231F20"/>
                    <w:sz w:val="12"/>
                    <w:szCs w:val="12"/>
                  </w:rPr>
                  <w:t>.</w:t>
                </w:r>
              </w:p>
              <w:p w14:paraId="0014F7FE" w14:textId="77777777" w:rsidR="002403BD" w:rsidRDefault="002403BD" w:rsidP="00900EA3">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4443, 19th Century European</w:t>
                </w:r>
                <w:r>
                  <w:rPr>
                    <w:rFonts w:ascii="Arial" w:hAnsi="Arial" w:cs="Arial"/>
                    <w:color w:val="231F20"/>
                    <w:spacing w:val="-6"/>
                    <w:sz w:val="12"/>
                    <w:szCs w:val="12"/>
                  </w:rPr>
                  <w:t xml:space="preserve"> </w:t>
                </w:r>
                <w:r>
                  <w:rPr>
                    <w:rFonts w:ascii="Arial" w:hAnsi="Arial" w:cs="Arial"/>
                    <w:color w:val="231F20"/>
                    <w:sz w:val="12"/>
                    <w:szCs w:val="12"/>
                  </w:rPr>
                  <w:t>Art</w:t>
                </w:r>
              </w:p>
              <w:p w14:paraId="3F7A7B3A" w14:textId="77777777" w:rsidR="002403BD" w:rsidRDefault="002403BD" w:rsidP="00900EA3">
                <w:pPr>
                  <w:widowControl w:val="0"/>
                  <w:autoSpaceDE w:val="0"/>
                  <w:autoSpaceDN w:val="0"/>
                  <w:adjustRightInd w:val="0"/>
                  <w:spacing w:before="6" w:after="0" w:line="250" w:lineRule="auto"/>
                  <w:ind w:left="430" w:right="263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430</w:t>
                </w:r>
                <w:r>
                  <w:rPr>
                    <w:rFonts w:ascii="Arial" w:hAnsi="Arial" w:cs="Arial"/>
                    <w:color w:val="231F20"/>
                    <w:spacing w:val="-11"/>
                    <w:sz w:val="12"/>
                    <w:szCs w:val="12"/>
                  </w:rPr>
                  <w:t>V</w:t>
                </w:r>
                <w:r>
                  <w:rPr>
                    <w:rFonts w:ascii="Arial" w:hAnsi="Arial" w:cs="Arial"/>
                    <w:color w:val="231F20"/>
                    <w:sz w:val="12"/>
                    <w:szCs w:val="12"/>
                  </w:rPr>
                  <w:t>, Studies in</w:t>
                </w:r>
                <w:r>
                  <w:rPr>
                    <w:rFonts w:ascii="Arial" w:hAnsi="Arial" w:cs="Arial"/>
                    <w:color w:val="231F20"/>
                    <w:spacing w:val="-7"/>
                    <w:sz w:val="12"/>
                    <w:szCs w:val="12"/>
                  </w:rPr>
                  <w:t xml:space="preserve"> </w:t>
                </w:r>
                <w:r>
                  <w:rPr>
                    <w:rFonts w:ascii="Arial" w:hAnsi="Arial" w:cs="Arial"/>
                    <w:color w:val="231F20"/>
                    <w:sz w:val="12"/>
                    <w:szCs w:val="12"/>
                  </w:rPr>
                  <w:t>Art History A</w:t>
                </w:r>
                <w:r>
                  <w:rPr>
                    <w:rFonts w:ascii="Arial" w:hAnsi="Arial" w:cs="Arial"/>
                    <w:color w:val="231F20"/>
                    <w:spacing w:val="-2"/>
                    <w:sz w:val="12"/>
                    <w:szCs w:val="12"/>
                  </w:rPr>
                  <w:t>R</w:t>
                </w:r>
                <w:r>
                  <w:rPr>
                    <w:rFonts w:ascii="Arial" w:hAnsi="Arial" w:cs="Arial"/>
                    <w:color w:val="231F20"/>
                    <w:sz w:val="12"/>
                    <w:szCs w:val="12"/>
                  </w:rPr>
                  <w:t>TH 4533, Renaissance</w:t>
                </w:r>
                <w:r>
                  <w:rPr>
                    <w:rFonts w:ascii="Arial" w:hAnsi="Arial" w:cs="Arial"/>
                    <w:color w:val="231F20"/>
                    <w:spacing w:val="-6"/>
                    <w:sz w:val="12"/>
                    <w:szCs w:val="12"/>
                  </w:rPr>
                  <w:t xml:space="preserve"> </w:t>
                </w:r>
                <w:r>
                  <w:rPr>
                    <w:rFonts w:ascii="Arial" w:hAnsi="Arial" w:cs="Arial"/>
                    <w:color w:val="231F20"/>
                    <w:sz w:val="12"/>
                    <w:szCs w:val="12"/>
                  </w:rPr>
                  <w:t>Art History A</w:t>
                </w:r>
                <w:r>
                  <w:rPr>
                    <w:rFonts w:ascii="Arial" w:hAnsi="Arial" w:cs="Arial"/>
                    <w:color w:val="231F20"/>
                    <w:spacing w:val="-2"/>
                    <w:sz w:val="12"/>
                    <w:szCs w:val="12"/>
                  </w:rPr>
                  <w:t>R</w:t>
                </w:r>
                <w:r>
                  <w:rPr>
                    <w:rFonts w:ascii="Arial" w:hAnsi="Arial" w:cs="Arial"/>
                    <w:color w:val="231F20"/>
                    <w:sz w:val="12"/>
                    <w:szCs w:val="12"/>
                  </w:rPr>
                  <w:t>TH 4563, Baroque and Rococo</w:t>
                </w:r>
                <w:r>
                  <w:rPr>
                    <w:rFonts w:ascii="Arial" w:hAnsi="Arial" w:cs="Arial"/>
                    <w:color w:val="231F20"/>
                    <w:spacing w:val="-6"/>
                    <w:sz w:val="12"/>
                    <w:szCs w:val="12"/>
                  </w:rPr>
                  <w:t xml:space="preserve"> </w:t>
                </w:r>
                <w:r>
                  <w:rPr>
                    <w:rFonts w:ascii="Arial" w:hAnsi="Arial" w:cs="Arial"/>
                    <w:color w:val="231F20"/>
                    <w:sz w:val="12"/>
                    <w:szCs w:val="12"/>
                  </w:rPr>
                  <w:t>Art COMS 4253, Intercultural Communication ECON 4353, Economic Development</w:t>
                </w:r>
              </w:p>
              <w:p w14:paraId="58D64380" w14:textId="77777777" w:rsidR="002403BD" w:rsidRDefault="002403BD" w:rsidP="00900EA3">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ECON 4363, Global Environmental Policies</w:t>
                </w:r>
              </w:p>
              <w:p w14:paraId="2EE86E67"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3453, </w:t>
                </w:r>
                <w:r>
                  <w:rPr>
                    <w:rFonts w:ascii="Arial" w:hAnsi="Arial" w:cs="Arial"/>
                    <w:color w:val="231F20"/>
                    <w:spacing w:val="-2"/>
                    <w:sz w:val="12"/>
                    <w:szCs w:val="12"/>
                  </w:rPr>
                  <w:t>W</w:t>
                </w:r>
                <w:r>
                  <w:rPr>
                    <w:rFonts w:ascii="Arial" w:hAnsi="Arial" w:cs="Arial"/>
                    <w:color w:val="231F20"/>
                    <w:sz w:val="12"/>
                    <w:szCs w:val="12"/>
                  </w:rPr>
                  <w:t>orld Literature</w:t>
                </w:r>
              </w:p>
              <w:p w14:paraId="25E02449" w14:textId="77777777" w:rsidR="002403BD" w:rsidRDefault="002403BD" w:rsidP="00900EA3">
                <w:pPr>
                  <w:widowControl w:val="0"/>
                  <w:autoSpaceDE w:val="0"/>
                  <w:autoSpaceDN w:val="0"/>
                  <w:adjustRightInd w:val="0"/>
                  <w:spacing w:before="6" w:after="0" w:line="250" w:lineRule="auto"/>
                  <w:ind w:left="430" w:right="2924"/>
                  <w:rPr>
                    <w:rFonts w:ascii="Arial" w:hAnsi="Arial" w:cs="Arial"/>
                    <w:color w:val="000000"/>
                    <w:sz w:val="12"/>
                    <w:szCs w:val="12"/>
                  </w:rPr>
                </w:pPr>
                <w:r>
                  <w:rPr>
                    <w:rFonts w:ascii="Arial" w:hAnsi="Arial" w:cs="Arial"/>
                    <w:color w:val="231F20"/>
                    <w:sz w:val="12"/>
                    <w:szCs w:val="12"/>
                  </w:rPr>
                  <w:t>ENG 3473, Contemporary Literature ENG 3613, Introduction to Folklore HIST</w:t>
                </w:r>
                <w:r>
                  <w:rPr>
                    <w:rFonts w:ascii="Arial" w:hAnsi="Arial" w:cs="Arial"/>
                    <w:color w:val="231F20"/>
                    <w:spacing w:val="-2"/>
                    <w:sz w:val="12"/>
                    <w:szCs w:val="12"/>
                  </w:rPr>
                  <w:t xml:space="preserve"> </w:t>
                </w:r>
                <w:r>
                  <w:rPr>
                    <w:rFonts w:ascii="Arial" w:hAnsi="Arial" w:cs="Arial"/>
                    <w:color w:val="231F20"/>
                    <w:sz w:val="12"/>
                    <w:szCs w:val="12"/>
                  </w:rPr>
                  <w:t>3013, Civilizations of</w:t>
                </w:r>
                <w:r>
                  <w:rPr>
                    <w:rFonts w:ascii="Arial" w:hAnsi="Arial" w:cs="Arial"/>
                    <w:color w:val="231F20"/>
                    <w:spacing w:val="-6"/>
                    <w:sz w:val="12"/>
                    <w:szCs w:val="12"/>
                  </w:rPr>
                  <w:t xml:space="preserve"> </w:t>
                </w:r>
                <w:r>
                  <w:rPr>
                    <w:rFonts w:ascii="Arial" w:hAnsi="Arial" w:cs="Arial"/>
                    <w:color w:val="231F20"/>
                    <w:sz w:val="12"/>
                    <w:szCs w:val="12"/>
                  </w:rPr>
                  <w:t>Africa</w:t>
                </w:r>
              </w:p>
              <w:p w14:paraId="22DCC735" w14:textId="77777777" w:rsidR="002403BD" w:rsidRDefault="002403BD" w:rsidP="00900EA3">
                <w:pPr>
                  <w:widowControl w:val="0"/>
                  <w:autoSpaceDE w:val="0"/>
                  <w:autoSpaceDN w:val="0"/>
                  <w:adjustRightInd w:val="0"/>
                  <w:spacing w:after="0" w:line="250" w:lineRule="auto"/>
                  <w:ind w:left="430" w:right="2179"/>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3123,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Colonial Period HIST</w:t>
                </w:r>
                <w:r>
                  <w:rPr>
                    <w:rFonts w:ascii="Arial" w:hAnsi="Arial" w:cs="Arial"/>
                    <w:color w:val="231F20"/>
                    <w:spacing w:val="-2"/>
                    <w:sz w:val="12"/>
                    <w:szCs w:val="12"/>
                  </w:rPr>
                  <w:t xml:space="preserve"> </w:t>
                </w:r>
                <w:r>
                  <w:rPr>
                    <w:rFonts w:ascii="Arial" w:hAnsi="Arial" w:cs="Arial"/>
                    <w:color w:val="231F20"/>
                    <w:sz w:val="12"/>
                    <w:szCs w:val="12"/>
                  </w:rPr>
                  <w:t>3133,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National Period HIST</w:t>
                </w:r>
                <w:r>
                  <w:rPr>
                    <w:rFonts w:ascii="Arial" w:hAnsi="Arial" w:cs="Arial"/>
                    <w:color w:val="231F20"/>
                    <w:spacing w:val="-2"/>
                    <w:sz w:val="12"/>
                    <w:szCs w:val="12"/>
                  </w:rPr>
                  <w:t xml:space="preserve"> </w:t>
                </w:r>
                <w:r>
                  <w:rPr>
                    <w:rFonts w:ascii="Arial" w:hAnsi="Arial" w:cs="Arial"/>
                    <w:color w:val="231F20"/>
                    <w:sz w:val="12"/>
                    <w:szCs w:val="12"/>
                  </w:rPr>
                  <w:t>3223, Renaissance and Reformation Europe HIST</w:t>
                </w:r>
                <w:r>
                  <w:rPr>
                    <w:rFonts w:ascii="Arial" w:hAnsi="Arial" w:cs="Arial"/>
                    <w:color w:val="231F20"/>
                    <w:spacing w:val="-2"/>
                    <w:sz w:val="12"/>
                    <w:szCs w:val="12"/>
                  </w:rPr>
                  <w:t xml:space="preserve"> </w:t>
                </w:r>
                <w:r>
                  <w:rPr>
                    <w:rFonts w:ascii="Arial" w:hAnsi="Arial" w:cs="Arial"/>
                    <w:color w:val="231F20"/>
                    <w:sz w:val="12"/>
                    <w:szCs w:val="12"/>
                  </w:rPr>
                  <w:t>3253, Modern Europe, 1750-1870</w:t>
                </w:r>
              </w:p>
              <w:p w14:paraId="0AD3090F" w14:textId="77777777" w:rsidR="002403BD" w:rsidRDefault="002403BD" w:rsidP="00900EA3">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3273,</w:t>
                </w:r>
                <w:r>
                  <w:rPr>
                    <w:rFonts w:ascii="Arial" w:hAnsi="Arial" w:cs="Arial"/>
                    <w:color w:val="231F20"/>
                    <w:spacing w:val="-2"/>
                    <w:sz w:val="12"/>
                    <w:szCs w:val="12"/>
                  </w:rPr>
                  <w:t xml:space="preserve"> </w:t>
                </w:r>
                <w:r>
                  <w:rPr>
                    <w:rFonts w:ascii="Arial" w:hAnsi="Arial" w:cs="Arial"/>
                    <w:color w:val="231F20"/>
                    <w:sz w:val="12"/>
                    <w:szCs w:val="12"/>
                  </w:rPr>
                  <w:t>The</w:t>
                </w:r>
                <w:r>
                  <w:rPr>
                    <w:rFonts w:ascii="Arial" w:hAnsi="Arial" w:cs="Arial"/>
                    <w:color w:val="231F20"/>
                    <w:spacing w:val="-7"/>
                    <w:sz w:val="12"/>
                    <w:szCs w:val="12"/>
                  </w:rPr>
                  <w:t xml:space="preserve"> </w:t>
                </w:r>
                <w:r>
                  <w:rPr>
                    <w:rFonts w:ascii="Arial" w:hAnsi="Arial" w:cs="Arial"/>
                    <w:color w:val="231F20"/>
                    <w:sz w:val="12"/>
                    <w:szCs w:val="12"/>
                  </w:rPr>
                  <w:t>Age of Crisis: Europe, 1870</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Present</w:t>
                </w:r>
              </w:p>
              <w:p w14:paraId="5D0F3EE4"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3283, Society and</w:t>
                </w:r>
                <w:r>
                  <w:rPr>
                    <w:rFonts w:ascii="Arial" w:hAnsi="Arial" w:cs="Arial"/>
                    <w:color w:val="231F20"/>
                    <w:spacing w:val="-2"/>
                    <w:sz w:val="12"/>
                    <w:szCs w:val="12"/>
                  </w:rPr>
                  <w:t xml:space="preserve"> </w:t>
                </w:r>
                <w:r>
                  <w:rPr>
                    <w:rFonts w:ascii="Arial" w:hAnsi="Arial" w:cs="Arial"/>
                    <w:color w:val="231F20"/>
                    <w:sz w:val="12"/>
                    <w:szCs w:val="12"/>
                  </w:rPr>
                  <w:t>Thought in Europe</w:t>
                </w:r>
              </w:p>
              <w:p w14:paraId="2CECA4BE"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3303,</w:t>
                </w:r>
                <w:r>
                  <w:rPr>
                    <w:rFonts w:ascii="Arial" w:hAnsi="Arial" w:cs="Arial"/>
                    <w:color w:val="231F20"/>
                    <w:spacing w:val="-2"/>
                    <w:sz w:val="12"/>
                    <w:szCs w:val="12"/>
                  </w:rPr>
                  <w:t xml:space="preserve"> </w:t>
                </w:r>
                <w:r>
                  <w:rPr>
                    <w:rFonts w:ascii="Arial" w:hAnsi="Arial" w:cs="Arial"/>
                    <w:color w:val="231F20"/>
                    <w:sz w:val="12"/>
                    <w:szCs w:val="12"/>
                  </w:rPr>
                  <w:t>The Modern History of the Middle East</w:t>
                </w:r>
              </w:p>
              <w:p w14:paraId="0D78E6CA"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w:t>
                </w:r>
                <w:r>
                  <w:rPr>
                    <w:rFonts w:ascii="Arial" w:hAnsi="Arial" w:cs="Arial"/>
                    <w:color w:val="231F20"/>
                    <w:spacing w:val="-9"/>
                    <w:sz w:val="12"/>
                    <w:szCs w:val="12"/>
                  </w:rPr>
                  <w:t>1</w:t>
                </w:r>
                <w:r>
                  <w:rPr>
                    <w:rFonts w:ascii="Arial" w:hAnsi="Arial" w:cs="Arial"/>
                    <w:color w:val="231F20"/>
                    <w:sz w:val="12"/>
                    <w:szCs w:val="12"/>
                  </w:rPr>
                  <w:t>13, Imperial Russia</w:t>
                </w:r>
              </w:p>
              <w:p w14:paraId="723A9E15"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4123, Soviet Russia</w:t>
                </w:r>
              </w:p>
              <w:p w14:paraId="4DCF8F81"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4133, History of</w:t>
                </w:r>
                <w:r>
                  <w:rPr>
                    <w:rFonts w:ascii="Arial" w:hAnsi="Arial" w:cs="Arial"/>
                    <w:color w:val="231F20"/>
                    <w:spacing w:val="-7"/>
                    <w:sz w:val="12"/>
                    <w:szCs w:val="12"/>
                  </w:rPr>
                  <w:t xml:space="preserve"> </w:t>
                </w:r>
                <w:r>
                  <w:rPr>
                    <w:rFonts w:ascii="Arial" w:hAnsi="Arial" w:cs="Arial"/>
                    <w:color w:val="231F20"/>
                    <w:sz w:val="12"/>
                    <w:szCs w:val="12"/>
                  </w:rPr>
                  <w:t>Ancient China</w:t>
                </w:r>
              </w:p>
              <w:p w14:paraId="2EC115B7"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4143,</w:t>
                </w:r>
                <w:r>
                  <w:rPr>
                    <w:rFonts w:ascii="Arial" w:hAnsi="Arial" w:cs="Arial"/>
                    <w:color w:val="231F20"/>
                    <w:spacing w:val="-2"/>
                    <w:sz w:val="12"/>
                    <w:szCs w:val="12"/>
                  </w:rPr>
                  <w:t xml:space="preserve"> </w:t>
                </w:r>
                <w:r>
                  <w:rPr>
                    <w:rFonts w:ascii="Arial" w:hAnsi="Arial" w:cs="Arial"/>
                    <w:color w:val="231F20"/>
                    <w:sz w:val="12"/>
                    <w:szCs w:val="12"/>
                  </w:rPr>
                  <w:t>The Rise of Modern China</w:t>
                </w:r>
              </w:p>
              <w:p w14:paraId="406ADCC1"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4213, History of England 55 BC to</w:t>
                </w:r>
                <w:r>
                  <w:rPr>
                    <w:rFonts w:ascii="Arial" w:hAnsi="Arial" w:cs="Arial"/>
                    <w:color w:val="231F20"/>
                    <w:spacing w:val="-6"/>
                    <w:sz w:val="12"/>
                    <w:szCs w:val="12"/>
                  </w:rPr>
                  <w:t xml:space="preserve"> </w:t>
                </w:r>
                <w:r>
                  <w:rPr>
                    <w:rFonts w:ascii="Arial" w:hAnsi="Arial" w:cs="Arial"/>
                    <w:color w:val="231F20"/>
                    <w:sz w:val="12"/>
                    <w:szCs w:val="12"/>
                  </w:rPr>
                  <w:t>AD 1689</w:t>
                </w:r>
              </w:p>
              <w:p w14:paraId="5EA3B8B2"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4223, History of Great Britain, 1688</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1982</w:t>
                </w:r>
              </w:p>
              <w:p w14:paraId="49F163AC"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4273, History of Mexico</w:t>
                </w:r>
              </w:p>
              <w:p w14:paraId="4C89A39C" w14:textId="77777777" w:rsidR="002403BD" w:rsidRDefault="002403BD" w:rsidP="00900EA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4593,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opics in </w:t>
                </w:r>
                <w:r>
                  <w:rPr>
                    <w:rFonts w:ascii="Arial" w:hAnsi="Arial" w:cs="Arial"/>
                    <w:color w:val="231F20"/>
                    <w:spacing w:val="-2"/>
                    <w:sz w:val="12"/>
                    <w:szCs w:val="12"/>
                  </w:rPr>
                  <w:t>W</w:t>
                </w:r>
                <w:r>
                  <w:rPr>
                    <w:rFonts w:ascii="Arial" w:hAnsi="Arial" w:cs="Arial"/>
                    <w:color w:val="231F20"/>
                    <w:sz w:val="12"/>
                    <w:szCs w:val="12"/>
                  </w:rPr>
                  <w:t>orld History</w:t>
                </w:r>
              </w:p>
              <w:p w14:paraId="5756879D" w14:textId="77777777" w:rsidR="002403BD" w:rsidRDefault="002403BD" w:rsidP="00900EA3">
                <w:pPr>
                  <w:widowControl w:val="0"/>
                  <w:autoSpaceDE w:val="0"/>
                  <w:autoSpaceDN w:val="0"/>
                  <w:adjustRightInd w:val="0"/>
                  <w:spacing w:before="6" w:after="0" w:line="250" w:lineRule="auto"/>
                  <w:ind w:left="430" w:right="3186"/>
                  <w:rPr>
                    <w:rFonts w:ascii="Arial" w:hAnsi="Arial" w:cs="Arial"/>
                    <w:color w:val="000000"/>
                    <w:sz w:val="12"/>
                    <w:szCs w:val="12"/>
                  </w:rPr>
                </w:pPr>
                <w:r>
                  <w:rPr>
                    <w:rFonts w:ascii="Arial" w:hAnsi="Arial" w:cs="Arial"/>
                    <w:color w:val="231F20"/>
                    <w:sz w:val="12"/>
                    <w:szCs w:val="12"/>
                  </w:rPr>
                  <w:t>INST</w:t>
                </w:r>
                <w:r>
                  <w:rPr>
                    <w:rFonts w:ascii="Arial" w:hAnsi="Arial" w:cs="Arial"/>
                    <w:color w:val="231F20"/>
                    <w:spacing w:val="-2"/>
                    <w:sz w:val="12"/>
                    <w:szCs w:val="12"/>
                  </w:rPr>
                  <w:t xml:space="preserve"> </w:t>
                </w:r>
                <w:r>
                  <w:rPr>
                    <w:rFonts w:ascii="Arial" w:hAnsi="Arial" w:cs="Arial"/>
                    <w:color w:val="231F20"/>
                    <w:sz w:val="12"/>
                    <w:szCs w:val="12"/>
                  </w:rPr>
                  <w:t>4503,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opics INST</w:t>
                </w:r>
                <w:r>
                  <w:rPr>
                    <w:rFonts w:ascii="Arial" w:hAnsi="Arial" w:cs="Arial"/>
                    <w:color w:val="231F20"/>
                    <w:spacing w:val="-2"/>
                    <w:sz w:val="12"/>
                    <w:szCs w:val="12"/>
                  </w:rPr>
                  <w:t xml:space="preserve"> </w:t>
                </w:r>
                <w:r>
                  <w:rPr>
                    <w:rFonts w:ascii="Arial" w:hAnsi="Arial" w:cs="Arial"/>
                    <w:color w:val="231F20"/>
                    <w:sz w:val="12"/>
                    <w:szCs w:val="12"/>
                  </w:rPr>
                  <w:t>4803, Independent Study PHIL</w:t>
                </w:r>
                <w:r>
                  <w:rPr>
                    <w:rFonts w:ascii="Arial" w:hAnsi="Arial" w:cs="Arial"/>
                    <w:color w:val="231F20"/>
                    <w:spacing w:val="-4"/>
                    <w:sz w:val="12"/>
                    <w:szCs w:val="12"/>
                  </w:rPr>
                  <w:t xml:space="preserve"> </w:t>
                </w:r>
                <w:r>
                  <w:rPr>
                    <w:rFonts w:ascii="Arial" w:hAnsi="Arial" w:cs="Arial"/>
                    <w:color w:val="231F20"/>
                    <w:sz w:val="12"/>
                    <w:szCs w:val="12"/>
                  </w:rPr>
                  <w:t>3623, Eastern Philosophy PSY</w:t>
                </w:r>
                <w:r>
                  <w:rPr>
                    <w:rFonts w:ascii="Arial" w:hAnsi="Arial" w:cs="Arial"/>
                    <w:color w:val="231F20"/>
                    <w:spacing w:val="-2"/>
                    <w:sz w:val="12"/>
                    <w:szCs w:val="12"/>
                  </w:rPr>
                  <w:t xml:space="preserve"> </w:t>
                </w:r>
                <w:r>
                  <w:rPr>
                    <w:rFonts w:ascii="Arial" w:hAnsi="Arial" w:cs="Arial"/>
                    <w:color w:val="231F20"/>
                    <w:sz w:val="12"/>
                    <w:szCs w:val="12"/>
                  </w:rPr>
                  <w:t>3613, Cultural Psychology SOC 4223, Urban Geography</w:t>
                </w:r>
              </w:p>
              <w:p w14:paraId="2D9D7A1D" w14:textId="77777777" w:rsidR="002403BD" w:rsidRDefault="002403BD" w:rsidP="00900EA3">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errorism as a Social Movement</w:t>
                </w:r>
              </w:p>
              <w:p w14:paraId="509F2D9A" w14:textId="77777777" w:rsidR="002403BD" w:rsidRPr="002403BD" w:rsidRDefault="002403BD" w:rsidP="002403BD">
                <w:pPr>
                  <w:widowControl w:val="0"/>
                  <w:autoSpaceDE w:val="0"/>
                  <w:autoSpaceDN w:val="0"/>
                  <w:adjustRightInd w:val="0"/>
                  <w:spacing w:before="6" w:after="0" w:line="250" w:lineRule="auto"/>
                  <w:ind w:left="430" w:right="2230"/>
                  <w:rPr>
                    <w:rFonts w:ascii="Arial" w:hAnsi="Arial" w:cs="Arial"/>
                    <w:color w:val="4F81BD" w:themeColor="accent1"/>
                    <w:szCs w:val="12"/>
                  </w:rPr>
                </w:pPr>
                <w:r>
                  <w:rPr>
                    <w:rFonts w:ascii="Arial" w:hAnsi="Arial" w:cs="Arial"/>
                    <w:color w:val="231F20"/>
                    <w:sz w:val="12"/>
                    <w:szCs w:val="12"/>
                  </w:rPr>
                  <w:t xml:space="preserve">SOC 4273, </w:t>
                </w:r>
                <w:r w:rsidRPr="002403BD">
                  <w:rPr>
                    <w:rFonts w:ascii="Arial" w:hAnsi="Arial" w:cs="Arial"/>
                    <w:strike/>
                    <w:color w:val="FF0000"/>
                    <w:sz w:val="12"/>
                    <w:szCs w:val="12"/>
                  </w:rPr>
                  <w:t>Population and Demography</w:t>
                </w:r>
                <w:r>
                  <w:rPr>
                    <w:rFonts w:ascii="Arial" w:hAnsi="Arial" w:cs="Arial"/>
                    <w:strike/>
                    <w:color w:val="FF0000"/>
                    <w:sz w:val="12"/>
                    <w:szCs w:val="12"/>
                  </w:rPr>
                  <w:t xml:space="preserve"> </w:t>
                </w:r>
                <w:r w:rsidRPr="002403BD">
                  <w:rPr>
                    <w:rFonts w:ascii="Arial" w:hAnsi="Arial" w:cs="Arial"/>
                    <w:color w:val="4F81BD" w:themeColor="accent1"/>
                    <w:szCs w:val="12"/>
                  </w:rPr>
                  <w:t>World Population and Society</w:t>
                </w:r>
              </w:p>
              <w:p w14:paraId="0D62697A" w14:textId="56B09DB6" w:rsidR="002403BD" w:rsidRPr="002403BD" w:rsidRDefault="002403BD" w:rsidP="00900EA3">
                <w:pPr>
                  <w:widowControl w:val="0"/>
                  <w:autoSpaceDE w:val="0"/>
                  <w:autoSpaceDN w:val="0"/>
                  <w:adjustRightInd w:val="0"/>
                  <w:spacing w:before="6" w:after="0" w:line="240" w:lineRule="auto"/>
                  <w:ind w:left="430" w:right="-20"/>
                  <w:rPr>
                    <w:rFonts w:ascii="Arial" w:hAnsi="Arial" w:cs="Arial"/>
                    <w:strike/>
                    <w:color w:val="FF0000"/>
                    <w:sz w:val="12"/>
                    <w:szCs w:val="12"/>
                  </w:rPr>
                </w:pPr>
              </w:p>
              <w:p w14:paraId="137536FA" w14:textId="77777777" w:rsidR="002403BD" w:rsidRDefault="002403BD" w:rsidP="00900EA3">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Other courses approved by Global Studies</w:t>
                </w:r>
                <w:r>
                  <w:rPr>
                    <w:rFonts w:ascii="Arial" w:hAnsi="Arial" w:cs="Arial"/>
                    <w:color w:val="231F20"/>
                    <w:spacing w:val="-6"/>
                    <w:sz w:val="12"/>
                    <w:szCs w:val="12"/>
                  </w:rPr>
                  <w:t xml:space="preserve"> </w:t>
                </w:r>
                <w:r>
                  <w:rPr>
                    <w:rFonts w:ascii="Arial" w:hAnsi="Arial" w:cs="Arial"/>
                    <w:color w:val="231F20"/>
                    <w:sz w:val="12"/>
                    <w:szCs w:val="12"/>
                  </w:rPr>
                  <w:t>Advisor</w:t>
                </w:r>
              </w:p>
            </w:tc>
            <w:tc>
              <w:tcPr>
                <w:tcW w:w="1350" w:type="dxa"/>
                <w:tcBorders>
                  <w:top w:val="single" w:sz="8" w:space="0" w:color="231F20"/>
                  <w:left w:val="single" w:sz="8" w:space="0" w:color="231F20"/>
                  <w:bottom w:val="single" w:sz="8" w:space="0" w:color="231F20"/>
                  <w:right w:val="single" w:sz="8" w:space="0" w:color="231F20"/>
                </w:tcBorders>
              </w:tcPr>
              <w:p w14:paraId="12CADD81" w14:textId="77777777" w:rsidR="002403BD" w:rsidRDefault="002403BD" w:rsidP="00900EA3">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21</w:t>
                </w:r>
              </w:p>
            </w:tc>
          </w:tr>
          <w:tr w:rsidR="002403BD" w14:paraId="31C67E2C" w14:textId="77777777" w:rsidTr="002403BD">
            <w:trPr>
              <w:trHeight w:hRule="exact" w:val="247"/>
            </w:trPr>
            <w:tc>
              <w:tcPr>
                <w:tcW w:w="8343" w:type="dxa"/>
                <w:tcBorders>
                  <w:top w:val="single" w:sz="8" w:space="0" w:color="231F20"/>
                  <w:left w:val="single" w:sz="8" w:space="0" w:color="231F20"/>
                  <w:bottom w:val="single" w:sz="8" w:space="0" w:color="231F20"/>
                  <w:right w:val="single" w:sz="8" w:space="0" w:color="231F20"/>
                </w:tcBorders>
              </w:tcPr>
              <w:p w14:paraId="2176FB9B" w14:textId="77777777" w:rsidR="002403BD" w:rsidRDefault="002403BD"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INST</w:t>
                </w:r>
                <w:r>
                  <w:rPr>
                    <w:rFonts w:ascii="Arial" w:hAnsi="Arial" w:cs="Arial"/>
                    <w:color w:val="231F20"/>
                    <w:spacing w:val="-2"/>
                    <w:sz w:val="12"/>
                    <w:szCs w:val="12"/>
                  </w:rPr>
                  <w:t xml:space="preserve"> </w:t>
                </w:r>
                <w:r>
                  <w:rPr>
                    <w:rFonts w:ascii="Arial" w:hAnsi="Arial" w:cs="Arial"/>
                    <w:color w:val="231F20"/>
                    <w:sz w:val="12"/>
                    <w:szCs w:val="12"/>
                  </w:rPr>
                  <w:t>4603, Capstone Project in Global Studies</w:t>
                </w:r>
              </w:p>
            </w:tc>
            <w:tc>
              <w:tcPr>
                <w:tcW w:w="1350" w:type="dxa"/>
                <w:tcBorders>
                  <w:top w:val="single" w:sz="8" w:space="0" w:color="231F20"/>
                  <w:left w:val="single" w:sz="8" w:space="0" w:color="231F20"/>
                  <w:bottom w:val="single" w:sz="8" w:space="0" w:color="231F20"/>
                  <w:right w:val="single" w:sz="8" w:space="0" w:color="231F20"/>
                </w:tcBorders>
              </w:tcPr>
              <w:p w14:paraId="6C9F2E77" w14:textId="77777777" w:rsidR="002403BD" w:rsidRDefault="002403BD"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2403BD" w14:paraId="21430CA9" w14:textId="77777777" w:rsidTr="002403BD">
            <w:trPr>
              <w:trHeight w:hRule="exact" w:val="247"/>
            </w:trPr>
            <w:tc>
              <w:tcPr>
                <w:tcW w:w="8343" w:type="dxa"/>
                <w:tcBorders>
                  <w:top w:val="single" w:sz="8" w:space="0" w:color="231F20"/>
                  <w:left w:val="single" w:sz="8" w:space="0" w:color="231F20"/>
                  <w:bottom w:val="single" w:sz="8" w:space="0" w:color="231F20"/>
                  <w:right w:val="single" w:sz="8" w:space="0" w:color="231F20"/>
                </w:tcBorders>
              </w:tcPr>
              <w:p w14:paraId="26E32A0A" w14:textId="77777777" w:rsidR="002403BD" w:rsidRDefault="002403BD"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WLAN 4010 Learning Outcome</w:t>
                </w:r>
                <w:r>
                  <w:rPr>
                    <w:rFonts w:ascii="Arial" w:hAnsi="Arial" w:cs="Arial"/>
                    <w:color w:val="231F20"/>
                    <w:spacing w:val="-6"/>
                    <w:sz w:val="12"/>
                    <w:szCs w:val="12"/>
                  </w:rPr>
                  <w:t xml:space="preserve"> </w:t>
                </w:r>
                <w:r>
                  <w:rPr>
                    <w:rFonts w:ascii="Arial" w:hAnsi="Arial" w:cs="Arial"/>
                    <w:color w:val="231F20"/>
                    <w:sz w:val="12"/>
                    <w:szCs w:val="12"/>
                  </w:rPr>
                  <w:t>Assessment</w:t>
                </w:r>
              </w:p>
            </w:tc>
            <w:tc>
              <w:tcPr>
                <w:tcW w:w="1350" w:type="dxa"/>
                <w:tcBorders>
                  <w:top w:val="single" w:sz="8" w:space="0" w:color="231F20"/>
                  <w:left w:val="single" w:sz="8" w:space="0" w:color="231F20"/>
                  <w:bottom w:val="single" w:sz="8" w:space="0" w:color="231F20"/>
                  <w:right w:val="single" w:sz="8" w:space="0" w:color="231F20"/>
                </w:tcBorders>
              </w:tcPr>
              <w:p w14:paraId="73D0831E" w14:textId="77777777" w:rsidR="002403BD" w:rsidRDefault="002403BD" w:rsidP="00900EA3">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0</w:t>
                </w:r>
              </w:p>
            </w:tc>
          </w:tr>
          <w:tr w:rsidR="002403BD" w14:paraId="23E5EA74" w14:textId="77777777" w:rsidTr="002403BD">
            <w:trPr>
              <w:trHeight w:hRule="exact" w:val="247"/>
            </w:trPr>
            <w:tc>
              <w:tcPr>
                <w:tcW w:w="8343" w:type="dxa"/>
                <w:tcBorders>
                  <w:top w:val="single" w:sz="8" w:space="0" w:color="231F20"/>
                  <w:left w:val="single" w:sz="8" w:space="0" w:color="231F20"/>
                  <w:bottom w:val="single" w:sz="8" w:space="0" w:color="231F20"/>
                  <w:right w:val="single" w:sz="8" w:space="0" w:color="231F20"/>
                </w:tcBorders>
              </w:tcPr>
              <w:p w14:paraId="2449857D" w14:textId="77777777" w:rsidR="002403BD" w:rsidRDefault="002403BD" w:rsidP="00900EA3">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1350" w:type="dxa"/>
                <w:tcBorders>
                  <w:top w:val="single" w:sz="8" w:space="0" w:color="231F20"/>
                  <w:left w:val="single" w:sz="8" w:space="0" w:color="231F20"/>
                  <w:bottom w:val="single" w:sz="8" w:space="0" w:color="231F20"/>
                  <w:right w:val="single" w:sz="8" w:space="0" w:color="231F20"/>
                </w:tcBorders>
              </w:tcPr>
              <w:p w14:paraId="3392DAF0" w14:textId="77777777" w:rsidR="002403BD" w:rsidRDefault="002403BD" w:rsidP="00900EA3">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33</w:t>
                </w:r>
              </w:p>
            </w:tc>
          </w:tr>
          <w:tr w:rsidR="002403BD" w14:paraId="5507003A" w14:textId="77777777" w:rsidTr="002403BD">
            <w:trPr>
              <w:trHeight w:hRule="exact" w:val="276"/>
            </w:trPr>
            <w:tc>
              <w:tcPr>
                <w:tcW w:w="8343" w:type="dxa"/>
                <w:tcBorders>
                  <w:top w:val="single" w:sz="8" w:space="0" w:color="231F20"/>
                  <w:left w:val="single" w:sz="8" w:space="0" w:color="231F20"/>
                  <w:bottom w:val="single" w:sz="8" w:space="0" w:color="231F20"/>
                  <w:right w:val="single" w:sz="8" w:space="0" w:color="231F20"/>
                </w:tcBorders>
                <w:shd w:val="clear" w:color="auto" w:fill="BCBEC0"/>
              </w:tcPr>
              <w:p w14:paraId="46601FA2" w14:textId="77777777" w:rsidR="002403BD" w:rsidRDefault="002403BD" w:rsidP="00900EA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1350" w:type="dxa"/>
                <w:tcBorders>
                  <w:top w:val="single" w:sz="8" w:space="0" w:color="231F20"/>
                  <w:left w:val="single" w:sz="8" w:space="0" w:color="231F20"/>
                  <w:bottom w:val="single" w:sz="8" w:space="0" w:color="231F20"/>
                  <w:right w:val="single" w:sz="8" w:space="0" w:color="231F20"/>
                </w:tcBorders>
                <w:shd w:val="clear" w:color="auto" w:fill="BCBEC0"/>
              </w:tcPr>
              <w:p w14:paraId="70AA6C3B" w14:textId="77777777" w:rsidR="002403BD" w:rsidRDefault="002403BD" w:rsidP="00900EA3">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2403BD" w14:paraId="03CBD145" w14:textId="77777777" w:rsidTr="002403BD">
            <w:trPr>
              <w:trHeight w:hRule="exact" w:val="247"/>
            </w:trPr>
            <w:tc>
              <w:tcPr>
                <w:tcW w:w="8343" w:type="dxa"/>
                <w:tcBorders>
                  <w:top w:val="single" w:sz="8" w:space="0" w:color="231F20"/>
                  <w:left w:val="single" w:sz="8" w:space="0" w:color="231F20"/>
                  <w:bottom w:val="single" w:sz="8" w:space="0" w:color="231F20"/>
                  <w:right w:val="single" w:sz="8" w:space="0" w:color="231F20"/>
                </w:tcBorders>
              </w:tcPr>
              <w:p w14:paraId="08A0A763" w14:textId="77777777" w:rsidR="002403BD" w:rsidRDefault="002403BD" w:rsidP="00900EA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1350" w:type="dxa"/>
                <w:tcBorders>
                  <w:top w:val="single" w:sz="8" w:space="0" w:color="231F20"/>
                  <w:left w:val="single" w:sz="8" w:space="0" w:color="231F20"/>
                  <w:bottom w:val="single" w:sz="8" w:space="0" w:color="231F20"/>
                  <w:right w:val="single" w:sz="8" w:space="0" w:color="231F20"/>
                </w:tcBorders>
              </w:tcPr>
              <w:p w14:paraId="16422D2D" w14:textId="77777777" w:rsidR="002403BD" w:rsidRDefault="002403BD" w:rsidP="00900EA3">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49</w:t>
                </w:r>
              </w:p>
            </w:tc>
          </w:tr>
          <w:tr w:rsidR="002403BD" w14:paraId="4B28FB29" w14:textId="77777777" w:rsidTr="002403BD">
            <w:trPr>
              <w:trHeight w:hRule="exact" w:val="276"/>
            </w:trPr>
            <w:tc>
              <w:tcPr>
                <w:tcW w:w="8343" w:type="dxa"/>
                <w:tcBorders>
                  <w:top w:val="single" w:sz="8" w:space="0" w:color="231F20"/>
                  <w:left w:val="single" w:sz="8" w:space="0" w:color="231F20"/>
                  <w:bottom w:val="single" w:sz="8" w:space="0" w:color="231F20"/>
                  <w:right w:val="single" w:sz="8" w:space="0" w:color="231F20"/>
                </w:tcBorders>
                <w:shd w:val="clear" w:color="auto" w:fill="BCBEC0"/>
              </w:tcPr>
              <w:p w14:paraId="3D280734" w14:textId="77777777" w:rsidR="002403BD" w:rsidRDefault="002403BD" w:rsidP="00900EA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1350" w:type="dxa"/>
                <w:tcBorders>
                  <w:top w:val="single" w:sz="8" w:space="0" w:color="231F20"/>
                  <w:left w:val="single" w:sz="8" w:space="0" w:color="231F20"/>
                  <w:bottom w:val="single" w:sz="8" w:space="0" w:color="231F20"/>
                  <w:right w:val="single" w:sz="8" w:space="0" w:color="231F20"/>
                </w:tcBorders>
                <w:shd w:val="clear" w:color="auto" w:fill="BCBEC0"/>
              </w:tcPr>
              <w:p w14:paraId="43A92624" w14:textId="77777777" w:rsidR="002403BD" w:rsidRDefault="002403BD" w:rsidP="00900EA3">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0EA6952A" w14:textId="77777777" w:rsidR="002403BD" w:rsidRDefault="002403BD" w:rsidP="00546B50"/>
        <w:p w14:paraId="77130004" w14:textId="3F4A35F7" w:rsidR="002403BD" w:rsidRDefault="002403BD" w:rsidP="00546B50">
          <w:r>
            <w:t>Bulletin, p. 278</w:t>
          </w:r>
        </w:p>
        <w:p w14:paraId="57FF5028" w14:textId="77777777" w:rsidR="002403BD" w:rsidRPr="002403BD" w:rsidRDefault="002403BD" w:rsidP="002403BD">
          <w:pPr>
            <w:widowControl w:val="0"/>
            <w:autoSpaceDE w:val="0"/>
            <w:autoSpaceDN w:val="0"/>
            <w:adjustRightInd w:val="0"/>
            <w:spacing w:before="71" w:after="0" w:line="240" w:lineRule="auto"/>
            <w:ind w:left="2343" w:right="-20"/>
            <w:rPr>
              <w:rFonts w:ascii="Arial" w:eastAsia="Times New Roman" w:hAnsi="Arial" w:cs="Arial"/>
              <w:color w:val="000000"/>
              <w:sz w:val="26"/>
              <w:szCs w:val="26"/>
            </w:rPr>
          </w:pPr>
          <w:r w:rsidRPr="002403BD">
            <w:rPr>
              <w:rFonts w:ascii="Arial" w:eastAsia="Times New Roman" w:hAnsi="Arial" w:cs="Arial"/>
              <w:b/>
              <w:bCs/>
              <w:color w:val="231F20"/>
              <w:w w:val="75"/>
              <w:sz w:val="26"/>
              <w:szCs w:val="26"/>
            </w:rPr>
            <w:t>Minor</w:t>
          </w:r>
          <w:r w:rsidRPr="002403BD">
            <w:rPr>
              <w:rFonts w:ascii="Arial" w:eastAsia="Times New Roman" w:hAnsi="Arial" w:cs="Arial"/>
              <w:b/>
              <w:bCs/>
              <w:color w:val="231F20"/>
              <w:spacing w:val="-31"/>
              <w:sz w:val="26"/>
              <w:szCs w:val="26"/>
            </w:rPr>
            <w:t xml:space="preserve"> </w:t>
          </w:r>
          <w:r w:rsidRPr="002403BD">
            <w:rPr>
              <w:rFonts w:ascii="Arial" w:eastAsia="Times New Roman" w:hAnsi="Arial" w:cs="Arial"/>
              <w:b/>
              <w:bCs/>
              <w:color w:val="231F20"/>
              <w:w w:val="76"/>
              <w:sz w:val="26"/>
              <w:szCs w:val="26"/>
            </w:rPr>
            <w:t>in</w:t>
          </w:r>
          <w:r w:rsidRPr="002403BD">
            <w:rPr>
              <w:rFonts w:ascii="Arial" w:eastAsia="Times New Roman" w:hAnsi="Arial" w:cs="Arial"/>
              <w:b/>
              <w:bCs/>
              <w:color w:val="231F20"/>
              <w:spacing w:val="-31"/>
              <w:sz w:val="26"/>
              <w:szCs w:val="26"/>
            </w:rPr>
            <w:t xml:space="preserve"> </w:t>
          </w:r>
          <w:r w:rsidRPr="002403BD">
            <w:rPr>
              <w:rFonts w:ascii="Arial" w:eastAsia="Times New Roman" w:hAnsi="Arial" w:cs="Arial"/>
              <w:b/>
              <w:bCs/>
              <w:color w:val="231F20"/>
              <w:w w:val="77"/>
              <w:sz w:val="26"/>
              <w:szCs w:val="26"/>
            </w:rPr>
            <w:t>In</w:t>
          </w:r>
          <w:r w:rsidRPr="002403BD">
            <w:rPr>
              <w:rFonts w:ascii="Arial" w:eastAsia="Times New Roman" w:hAnsi="Arial" w:cs="Arial"/>
              <w:b/>
              <w:bCs/>
              <w:color w:val="231F20"/>
              <w:spacing w:val="-2"/>
              <w:w w:val="77"/>
              <w:sz w:val="26"/>
              <w:szCs w:val="26"/>
            </w:rPr>
            <w:t>t</w:t>
          </w:r>
          <w:r w:rsidRPr="002403BD">
            <w:rPr>
              <w:rFonts w:ascii="Arial" w:eastAsia="Times New Roman" w:hAnsi="Arial" w:cs="Arial"/>
              <w:b/>
              <w:bCs/>
              <w:color w:val="231F20"/>
              <w:w w:val="77"/>
              <w:sz w:val="26"/>
              <w:szCs w:val="26"/>
            </w:rPr>
            <w:t>ern</w:t>
          </w:r>
          <w:r w:rsidRPr="002403BD">
            <w:rPr>
              <w:rFonts w:ascii="Arial" w:eastAsia="Times New Roman" w:hAnsi="Arial" w:cs="Arial"/>
              <w:b/>
              <w:bCs/>
              <w:color w:val="231F20"/>
              <w:spacing w:val="-2"/>
              <w:w w:val="77"/>
              <w:sz w:val="26"/>
              <w:szCs w:val="26"/>
            </w:rPr>
            <w:t>a</w:t>
          </w:r>
          <w:r w:rsidRPr="002403BD">
            <w:rPr>
              <w:rFonts w:ascii="Arial" w:eastAsia="Times New Roman" w:hAnsi="Arial" w:cs="Arial"/>
              <w:b/>
              <w:bCs/>
              <w:color w:val="231F20"/>
              <w:w w:val="77"/>
              <w:sz w:val="26"/>
              <w:szCs w:val="26"/>
            </w:rPr>
            <w:t>tional</w:t>
          </w:r>
          <w:r w:rsidRPr="002403BD">
            <w:rPr>
              <w:rFonts w:ascii="Arial" w:eastAsia="Times New Roman" w:hAnsi="Arial" w:cs="Arial"/>
              <w:b/>
              <w:bCs/>
              <w:color w:val="231F20"/>
              <w:spacing w:val="-7"/>
              <w:w w:val="77"/>
              <w:sz w:val="26"/>
              <w:szCs w:val="26"/>
            </w:rPr>
            <w:t xml:space="preserve"> </w:t>
          </w:r>
          <w:r w:rsidRPr="002403BD">
            <w:rPr>
              <w:rFonts w:ascii="Arial" w:eastAsia="Times New Roman" w:hAnsi="Arial" w:cs="Arial"/>
              <w:b/>
              <w:bCs/>
              <w:color w:val="231F20"/>
              <w:spacing w:val="2"/>
              <w:w w:val="59"/>
              <w:sz w:val="26"/>
              <w:szCs w:val="26"/>
            </w:rPr>
            <w:t>S</w:t>
          </w:r>
          <w:r w:rsidRPr="002403BD">
            <w:rPr>
              <w:rFonts w:ascii="Arial" w:eastAsia="Times New Roman" w:hAnsi="Arial" w:cs="Arial"/>
              <w:b/>
              <w:bCs/>
              <w:color w:val="231F20"/>
              <w:w w:val="73"/>
              <w:sz w:val="26"/>
              <w:szCs w:val="26"/>
            </w:rPr>
            <w:t>tudies</w:t>
          </w:r>
        </w:p>
        <w:p w14:paraId="78B2E479" w14:textId="77777777" w:rsidR="002403BD" w:rsidRPr="002403BD" w:rsidRDefault="002403BD" w:rsidP="002403BD">
          <w:pPr>
            <w:widowControl w:val="0"/>
            <w:autoSpaceDE w:val="0"/>
            <w:autoSpaceDN w:val="0"/>
            <w:adjustRightInd w:val="0"/>
            <w:spacing w:before="71" w:after="0" w:line="180" w:lineRule="exact"/>
            <w:ind w:left="100" w:right="53" w:firstLine="360"/>
            <w:rPr>
              <w:rFonts w:ascii="Arial" w:eastAsia="Times New Roman" w:hAnsi="Arial" w:cs="Arial"/>
              <w:color w:val="000000"/>
              <w:sz w:val="16"/>
              <w:szCs w:val="16"/>
            </w:rPr>
          </w:pPr>
          <w:r w:rsidRPr="002403BD">
            <w:rPr>
              <w:rFonts w:ascii="Arial" w:eastAsia="Times New Roman" w:hAnsi="Arial" w:cs="Arial"/>
              <w:color w:val="231F20"/>
              <w:sz w:val="16"/>
              <w:szCs w:val="16"/>
            </w:rPr>
            <w:t>The Minor in International Studies aims to provide students from across the campus the opportu- nity to understand better in an interdisciplinary context some of the complexities of our global societ</w:t>
          </w:r>
          <w:r w:rsidRPr="002403BD">
            <w:rPr>
              <w:rFonts w:ascii="Arial" w:eastAsia="Times New Roman" w:hAnsi="Arial" w:cs="Arial"/>
              <w:color w:val="231F20"/>
              <w:spacing w:val="-11"/>
              <w:sz w:val="16"/>
              <w:szCs w:val="16"/>
            </w:rPr>
            <w:t>y</w:t>
          </w:r>
          <w:r w:rsidRPr="002403BD">
            <w:rPr>
              <w:rFonts w:ascii="Arial" w:eastAsia="Times New Roman" w:hAnsi="Arial" w:cs="Arial"/>
              <w:color w:val="231F20"/>
              <w:sz w:val="16"/>
              <w:szCs w:val="16"/>
            </w:rPr>
            <w:t>. Particularly suited for students in Histor</w:t>
          </w:r>
          <w:r w:rsidRPr="002403BD">
            <w:rPr>
              <w:rFonts w:ascii="Arial" w:eastAsia="Times New Roman" w:hAnsi="Arial" w:cs="Arial"/>
              <w:color w:val="231F20"/>
              <w:spacing w:val="-12"/>
              <w:sz w:val="16"/>
              <w:szCs w:val="16"/>
            </w:rPr>
            <w:t>y</w:t>
          </w:r>
          <w:r w:rsidRPr="002403BD">
            <w:rPr>
              <w:rFonts w:ascii="Arial" w:eastAsia="Times New Roman" w:hAnsi="Arial" w:cs="Arial"/>
              <w:color w:val="231F20"/>
              <w:sz w:val="16"/>
              <w:szCs w:val="16"/>
            </w:rPr>
            <w:t xml:space="preserve">, Political Science, English, </w:t>
          </w:r>
          <w:r w:rsidRPr="002403BD">
            <w:rPr>
              <w:rFonts w:ascii="Arial" w:eastAsia="Times New Roman" w:hAnsi="Arial" w:cs="Arial"/>
              <w:color w:val="231F20"/>
              <w:spacing w:val="-3"/>
              <w:sz w:val="16"/>
              <w:szCs w:val="16"/>
            </w:rPr>
            <w:t>W</w:t>
          </w:r>
          <w:r w:rsidRPr="002403BD">
            <w:rPr>
              <w:rFonts w:ascii="Arial" w:eastAsia="Times New Roman" w:hAnsi="Arial" w:cs="Arial"/>
              <w:color w:val="231F20"/>
              <w:sz w:val="16"/>
              <w:szCs w:val="16"/>
            </w:rPr>
            <w:t>orld Languages, and Interna- tional Business, the minor draws on existing o</w:t>
          </w:r>
          <w:r w:rsidRPr="002403BD">
            <w:rPr>
              <w:rFonts w:ascii="Arial" w:eastAsia="Times New Roman" w:hAnsi="Arial" w:cs="Arial"/>
              <w:color w:val="231F20"/>
              <w:spacing w:val="-3"/>
              <w:sz w:val="16"/>
              <w:szCs w:val="16"/>
            </w:rPr>
            <w:t>f</w:t>
          </w:r>
          <w:r w:rsidRPr="002403BD">
            <w:rPr>
              <w:rFonts w:ascii="Arial" w:eastAsia="Times New Roman" w:hAnsi="Arial" w:cs="Arial"/>
              <w:color w:val="231F20"/>
              <w:sz w:val="16"/>
              <w:szCs w:val="16"/>
            </w:rPr>
            <w:t>ferings in these and other departments, and also pro- vides a forum for</w:t>
          </w:r>
          <w:r w:rsidRPr="002403BD">
            <w:rPr>
              <w:rFonts w:ascii="Arial" w:eastAsia="Times New Roman" w:hAnsi="Arial" w:cs="Arial"/>
              <w:color w:val="231F20"/>
              <w:spacing w:val="-2"/>
              <w:sz w:val="16"/>
              <w:szCs w:val="16"/>
            </w:rPr>
            <w:t xml:space="preserve"> </w:t>
          </w:r>
          <w:r w:rsidRPr="002403BD">
            <w:rPr>
              <w:rFonts w:ascii="Arial" w:eastAsia="Times New Roman" w:hAnsi="Arial" w:cs="Arial"/>
              <w:color w:val="231F20"/>
              <w:sz w:val="16"/>
              <w:szCs w:val="16"/>
            </w:rPr>
            <w:t>interdisciplinary seminars and specialized courses that</w:t>
          </w:r>
          <w:r w:rsidRPr="002403BD">
            <w:rPr>
              <w:rFonts w:ascii="Arial" w:eastAsia="Times New Roman" w:hAnsi="Arial" w:cs="Arial"/>
              <w:color w:val="231F20"/>
              <w:spacing w:val="-3"/>
              <w:sz w:val="16"/>
              <w:szCs w:val="16"/>
            </w:rPr>
            <w:t xml:space="preserve"> </w:t>
          </w:r>
          <w:r w:rsidRPr="002403BD">
            <w:rPr>
              <w:rFonts w:ascii="Arial" w:eastAsia="Times New Roman" w:hAnsi="Arial" w:cs="Arial"/>
              <w:color w:val="231F20"/>
              <w:sz w:val="16"/>
              <w:szCs w:val="16"/>
            </w:rPr>
            <w:t>focus on international issues.</w:t>
          </w:r>
        </w:p>
        <w:p w14:paraId="01F3DCEA" w14:textId="77777777" w:rsidR="002403BD" w:rsidRPr="002403BD" w:rsidRDefault="002403BD" w:rsidP="002403BD">
          <w:pPr>
            <w:widowControl w:val="0"/>
            <w:autoSpaceDE w:val="0"/>
            <w:autoSpaceDN w:val="0"/>
            <w:adjustRightInd w:val="0"/>
            <w:spacing w:after="0" w:line="180" w:lineRule="exact"/>
            <w:rPr>
              <w:rFonts w:ascii="Arial" w:eastAsia="Times New Roman" w:hAnsi="Arial" w:cs="Arial"/>
              <w:color w:val="000000"/>
              <w:sz w:val="18"/>
              <w:szCs w:val="18"/>
            </w:rPr>
          </w:pPr>
        </w:p>
        <w:p w14:paraId="036EA04E" w14:textId="77777777" w:rsidR="002403BD" w:rsidRPr="002403BD" w:rsidRDefault="002403BD" w:rsidP="002403BD">
          <w:pPr>
            <w:widowControl w:val="0"/>
            <w:autoSpaceDE w:val="0"/>
            <w:autoSpaceDN w:val="0"/>
            <w:adjustRightInd w:val="0"/>
            <w:spacing w:after="0" w:line="180" w:lineRule="exact"/>
            <w:ind w:left="1020" w:right="539" w:hanging="560"/>
            <w:rPr>
              <w:rFonts w:ascii="Arial" w:eastAsia="Times New Roman" w:hAnsi="Arial" w:cs="Arial"/>
              <w:color w:val="000000"/>
              <w:sz w:val="16"/>
              <w:szCs w:val="16"/>
            </w:rPr>
          </w:pPr>
          <w:r w:rsidRPr="002403BD">
            <w:rPr>
              <w:rFonts w:ascii="Arial" w:eastAsia="Times New Roman" w:hAnsi="Arial" w:cs="Arial"/>
              <w:b/>
              <w:bCs/>
              <w:color w:val="231F20"/>
              <w:sz w:val="16"/>
              <w:szCs w:val="16"/>
            </w:rPr>
            <w:t>NOTE:</w:t>
          </w:r>
          <w:r w:rsidRPr="002403BD">
            <w:rPr>
              <w:rFonts w:ascii="Arial" w:eastAsia="Times New Roman" w:hAnsi="Arial" w:cs="Arial"/>
              <w:b/>
              <w:bCs/>
              <w:color w:val="231F20"/>
              <w:spacing w:val="-5"/>
              <w:sz w:val="16"/>
              <w:szCs w:val="16"/>
            </w:rPr>
            <w:t xml:space="preserve"> </w:t>
          </w:r>
          <w:r w:rsidRPr="002403BD">
            <w:rPr>
              <w:rFonts w:ascii="Arial" w:eastAsia="Times New Roman" w:hAnsi="Arial" w:cs="Arial"/>
              <w:b/>
              <w:bCs/>
              <w:color w:val="231F20"/>
              <w:sz w:val="16"/>
              <w:szCs w:val="16"/>
            </w:rPr>
            <w:t>Certain courses from this</w:t>
          </w:r>
          <w:r w:rsidRPr="002403BD">
            <w:rPr>
              <w:rFonts w:ascii="Arial" w:eastAsia="Times New Roman" w:hAnsi="Arial" w:cs="Arial"/>
              <w:b/>
              <w:bCs/>
              <w:color w:val="231F20"/>
              <w:spacing w:val="-3"/>
              <w:sz w:val="16"/>
              <w:szCs w:val="16"/>
            </w:rPr>
            <w:t xml:space="preserve"> </w:t>
          </w:r>
          <w:r w:rsidRPr="002403BD">
            <w:rPr>
              <w:rFonts w:ascii="Arial" w:eastAsia="Times New Roman" w:hAnsi="Arial" w:cs="Arial"/>
              <w:b/>
              <w:bCs/>
              <w:color w:val="231F20"/>
              <w:sz w:val="16"/>
              <w:szCs w:val="16"/>
            </w:rPr>
            <w:t>list</w:t>
          </w:r>
          <w:r w:rsidRPr="002403BD">
            <w:rPr>
              <w:rFonts w:ascii="Arial" w:eastAsia="Times New Roman" w:hAnsi="Arial" w:cs="Arial"/>
              <w:b/>
              <w:bCs/>
              <w:color w:val="231F20"/>
              <w:spacing w:val="-2"/>
              <w:sz w:val="16"/>
              <w:szCs w:val="16"/>
            </w:rPr>
            <w:t xml:space="preserve"> </w:t>
          </w:r>
          <w:r w:rsidRPr="002403BD">
            <w:rPr>
              <w:rFonts w:ascii="Arial" w:eastAsia="Times New Roman" w:hAnsi="Arial" w:cs="Arial"/>
              <w:b/>
              <w:bCs/>
              <w:color w:val="231F20"/>
              <w:sz w:val="16"/>
              <w:szCs w:val="16"/>
            </w:rPr>
            <w:t>may be</w:t>
          </w:r>
          <w:r w:rsidRPr="002403BD">
            <w:rPr>
              <w:rFonts w:ascii="Arial" w:eastAsia="Times New Roman" w:hAnsi="Arial" w:cs="Arial"/>
              <w:b/>
              <w:bCs/>
              <w:color w:val="231F20"/>
              <w:spacing w:val="-2"/>
              <w:sz w:val="16"/>
              <w:szCs w:val="16"/>
            </w:rPr>
            <w:t xml:space="preserve"> </w:t>
          </w:r>
          <w:r w:rsidRPr="002403BD">
            <w:rPr>
              <w:rFonts w:ascii="Arial" w:eastAsia="Times New Roman" w:hAnsi="Arial" w:cs="Arial"/>
              <w:b/>
              <w:bCs/>
              <w:color w:val="231F20"/>
              <w:sz w:val="16"/>
              <w:szCs w:val="16"/>
            </w:rPr>
            <w:t>offered infrequentl</w:t>
          </w:r>
          <w:r w:rsidRPr="002403BD">
            <w:rPr>
              <w:rFonts w:ascii="Arial" w:eastAsia="Times New Roman" w:hAnsi="Arial" w:cs="Arial"/>
              <w:b/>
              <w:bCs/>
              <w:color w:val="231F20"/>
              <w:spacing w:val="-12"/>
              <w:sz w:val="16"/>
              <w:szCs w:val="16"/>
            </w:rPr>
            <w:t>y</w:t>
          </w:r>
          <w:r w:rsidRPr="002403BD">
            <w:rPr>
              <w:rFonts w:ascii="Arial" w:eastAsia="Times New Roman" w:hAnsi="Arial" w:cs="Arial"/>
              <w:b/>
              <w:bCs/>
              <w:color w:val="231F20"/>
              <w:sz w:val="16"/>
              <w:szCs w:val="16"/>
            </w:rPr>
            <w:t>.</w:t>
          </w:r>
          <w:r w:rsidRPr="002403BD">
            <w:rPr>
              <w:rFonts w:ascii="Arial" w:eastAsia="Times New Roman" w:hAnsi="Arial" w:cs="Arial"/>
              <w:b/>
              <w:bCs/>
              <w:color w:val="231F20"/>
              <w:spacing w:val="35"/>
              <w:sz w:val="16"/>
              <w:szCs w:val="16"/>
            </w:rPr>
            <w:t xml:space="preserve"> </w:t>
          </w:r>
          <w:r w:rsidRPr="002403BD">
            <w:rPr>
              <w:rFonts w:ascii="Arial" w:eastAsia="Times New Roman" w:hAnsi="Arial" w:cs="Arial"/>
              <w:b/>
              <w:bCs/>
              <w:color w:val="231F20"/>
              <w:sz w:val="16"/>
              <w:szCs w:val="16"/>
            </w:rPr>
            <w:t>Consult</w:t>
          </w:r>
          <w:r w:rsidRPr="002403BD">
            <w:rPr>
              <w:rFonts w:ascii="Arial" w:eastAsia="Times New Roman" w:hAnsi="Arial" w:cs="Arial"/>
              <w:b/>
              <w:bCs/>
              <w:color w:val="231F20"/>
              <w:spacing w:val="-6"/>
              <w:sz w:val="16"/>
              <w:szCs w:val="16"/>
            </w:rPr>
            <w:t xml:space="preserve"> </w:t>
          </w:r>
          <w:r w:rsidRPr="002403BD">
            <w:rPr>
              <w:rFonts w:ascii="Arial" w:eastAsia="Times New Roman" w:hAnsi="Arial" w:cs="Arial"/>
              <w:b/>
              <w:bCs/>
              <w:color w:val="231F20"/>
              <w:sz w:val="16"/>
              <w:szCs w:val="16"/>
            </w:rPr>
            <w:t>the Chair of</w:t>
          </w:r>
          <w:r w:rsidRPr="002403BD">
            <w:rPr>
              <w:rFonts w:ascii="Arial" w:eastAsia="Times New Roman" w:hAnsi="Arial" w:cs="Arial"/>
              <w:b/>
              <w:bCs/>
              <w:color w:val="231F20"/>
              <w:spacing w:val="-2"/>
              <w:sz w:val="16"/>
              <w:szCs w:val="16"/>
            </w:rPr>
            <w:t xml:space="preserve"> </w:t>
          </w:r>
          <w:r w:rsidRPr="002403BD">
            <w:rPr>
              <w:rFonts w:ascii="Arial" w:eastAsia="Times New Roman" w:hAnsi="Arial" w:cs="Arial"/>
              <w:b/>
              <w:bCs/>
              <w:color w:val="231F20"/>
              <w:sz w:val="16"/>
              <w:szCs w:val="16"/>
            </w:rPr>
            <w:t>the relevant department if</w:t>
          </w:r>
          <w:r w:rsidRPr="002403BD">
            <w:rPr>
              <w:rFonts w:ascii="Arial" w:eastAsia="Times New Roman" w:hAnsi="Arial" w:cs="Arial"/>
              <w:b/>
              <w:bCs/>
              <w:color w:val="231F20"/>
              <w:spacing w:val="-1"/>
              <w:sz w:val="16"/>
              <w:szCs w:val="16"/>
            </w:rPr>
            <w:t xml:space="preserve"> </w:t>
          </w:r>
          <w:r w:rsidRPr="002403BD">
            <w:rPr>
              <w:rFonts w:ascii="Arial" w:eastAsia="Times New Roman" w:hAnsi="Arial" w:cs="Arial"/>
              <w:b/>
              <w:bCs/>
              <w:color w:val="231F20"/>
              <w:sz w:val="16"/>
              <w:szCs w:val="16"/>
            </w:rPr>
            <w:t>you</w:t>
          </w:r>
          <w:r w:rsidRPr="002403BD">
            <w:rPr>
              <w:rFonts w:ascii="Arial" w:eastAsia="Times New Roman" w:hAnsi="Arial" w:cs="Arial"/>
              <w:b/>
              <w:bCs/>
              <w:color w:val="231F20"/>
              <w:spacing w:val="-3"/>
              <w:sz w:val="16"/>
              <w:szCs w:val="16"/>
            </w:rPr>
            <w:t xml:space="preserve"> </w:t>
          </w:r>
          <w:r w:rsidRPr="002403BD">
            <w:rPr>
              <w:rFonts w:ascii="Arial" w:eastAsia="Times New Roman" w:hAnsi="Arial" w:cs="Arial"/>
              <w:b/>
              <w:bCs/>
              <w:color w:val="231F20"/>
              <w:sz w:val="16"/>
              <w:szCs w:val="16"/>
            </w:rPr>
            <w:t>have questions</w:t>
          </w:r>
          <w:r w:rsidRPr="002403BD">
            <w:rPr>
              <w:rFonts w:ascii="Arial" w:eastAsia="Times New Roman" w:hAnsi="Arial" w:cs="Arial"/>
              <w:b/>
              <w:bCs/>
              <w:color w:val="231F20"/>
              <w:spacing w:val="-8"/>
              <w:sz w:val="16"/>
              <w:szCs w:val="16"/>
            </w:rPr>
            <w:t xml:space="preserve"> </w:t>
          </w:r>
          <w:r w:rsidRPr="002403BD">
            <w:rPr>
              <w:rFonts w:ascii="Arial" w:eastAsia="Times New Roman" w:hAnsi="Arial" w:cs="Arial"/>
              <w:b/>
              <w:bCs/>
              <w:color w:val="231F20"/>
              <w:sz w:val="16"/>
              <w:szCs w:val="16"/>
            </w:rPr>
            <w:t>on</w:t>
          </w:r>
          <w:r w:rsidRPr="002403BD">
            <w:rPr>
              <w:rFonts w:ascii="Arial" w:eastAsia="Times New Roman" w:hAnsi="Arial" w:cs="Arial"/>
              <w:b/>
              <w:bCs/>
              <w:color w:val="231F20"/>
              <w:spacing w:val="-2"/>
              <w:sz w:val="16"/>
              <w:szCs w:val="16"/>
            </w:rPr>
            <w:t xml:space="preserve"> </w:t>
          </w:r>
          <w:r w:rsidRPr="002403BD">
            <w:rPr>
              <w:rFonts w:ascii="Arial" w:eastAsia="Times New Roman" w:hAnsi="Arial" w:cs="Arial"/>
              <w:b/>
              <w:bCs/>
              <w:color w:val="231F20"/>
              <w:sz w:val="16"/>
              <w:szCs w:val="16"/>
            </w:rPr>
            <w:t>when</w:t>
          </w:r>
          <w:r w:rsidRPr="002403BD">
            <w:rPr>
              <w:rFonts w:ascii="Arial" w:eastAsia="Times New Roman" w:hAnsi="Arial" w:cs="Arial"/>
              <w:b/>
              <w:bCs/>
              <w:color w:val="231F20"/>
              <w:spacing w:val="-4"/>
              <w:sz w:val="16"/>
              <w:szCs w:val="16"/>
            </w:rPr>
            <w:t xml:space="preserve"> </w:t>
          </w:r>
          <w:r w:rsidRPr="002403BD">
            <w:rPr>
              <w:rFonts w:ascii="Arial" w:eastAsia="Times New Roman" w:hAnsi="Arial" w:cs="Arial"/>
              <w:b/>
              <w:bCs/>
              <w:color w:val="231F20"/>
              <w:sz w:val="16"/>
              <w:szCs w:val="16"/>
            </w:rPr>
            <w:t>a course will</w:t>
          </w:r>
          <w:r w:rsidRPr="002403BD">
            <w:rPr>
              <w:rFonts w:ascii="Arial" w:eastAsia="Times New Roman" w:hAnsi="Arial" w:cs="Arial"/>
              <w:b/>
              <w:bCs/>
              <w:color w:val="231F20"/>
              <w:spacing w:val="-3"/>
              <w:sz w:val="16"/>
              <w:szCs w:val="16"/>
            </w:rPr>
            <w:t xml:space="preserve"> </w:t>
          </w:r>
          <w:r w:rsidRPr="002403BD">
            <w:rPr>
              <w:rFonts w:ascii="Arial" w:eastAsia="Times New Roman" w:hAnsi="Arial" w:cs="Arial"/>
              <w:b/>
              <w:bCs/>
              <w:color w:val="231F20"/>
              <w:sz w:val="16"/>
              <w:szCs w:val="16"/>
            </w:rPr>
            <w:t>be offered.</w:t>
          </w:r>
        </w:p>
        <w:p w14:paraId="460872A8" w14:textId="77777777" w:rsidR="002403BD" w:rsidRPr="002403BD" w:rsidRDefault="002403BD" w:rsidP="002403BD">
          <w:pPr>
            <w:widowControl w:val="0"/>
            <w:autoSpaceDE w:val="0"/>
            <w:autoSpaceDN w:val="0"/>
            <w:adjustRightInd w:val="0"/>
            <w:spacing w:before="6" w:after="0" w:line="120" w:lineRule="exact"/>
            <w:rPr>
              <w:rFonts w:ascii="Arial" w:eastAsia="Times New Roman" w:hAnsi="Arial" w:cs="Arial"/>
              <w:color w:val="000000"/>
              <w:sz w:val="12"/>
              <w:szCs w:val="12"/>
            </w:rPr>
          </w:pPr>
        </w:p>
        <w:p w14:paraId="4D2368D8" w14:textId="77777777" w:rsidR="002403BD" w:rsidRPr="002403BD" w:rsidRDefault="002403BD" w:rsidP="002403BD">
          <w:pPr>
            <w:widowControl w:val="0"/>
            <w:autoSpaceDE w:val="0"/>
            <w:autoSpaceDN w:val="0"/>
            <w:adjustRightInd w:val="0"/>
            <w:spacing w:after="0" w:line="200" w:lineRule="exact"/>
            <w:rPr>
              <w:rFonts w:ascii="Arial" w:eastAsia="Times New Roman" w:hAnsi="Arial" w:cs="Arial"/>
              <w:color w:val="000000"/>
              <w:sz w:val="20"/>
              <w:szCs w:val="20"/>
            </w:rPr>
          </w:pPr>
        </w:p>
        <w:tbl>
          <w:tblPr>
            <w:tblW w:w="0" w:type="auto"/>
            <w:tblInd w:w="665" w:type="dxa"/>
            <w:tblLayout w:type="fixed"/>
            <w:tblCellMar>
              <w:left w:w="0" w:type="dxa"/>
              <w:right w:w="0" w:type="dxa"/>
            </w:tblCellMar>
            <w:tblLook w:val="0000" w:firstRow="0" w:lastRow="0" w:firstColumn="0" w:lastColumn="0" w:noHBand="0" w:noVBand="0"/>
          </w:tblPr>
          <w:tblGrid>
            <w:gridCol w:w="8505"/>
            <w:gridCol w:w="1350"/>
          </w:tblGrid>
          <w:tr w:rsidR="002403BD" w:rsidRPr="002403BD" w14:paraId="38C2705A" w14:textId="77777777" w:rsidTr="002403BD">
            <w:trPr>
              <w:trHeight w:hRule="exact" w:val="836"/>
            </w:trPr>
            <w:tc>
              <w:tcPr>
                <w:tcW w:w="8505" w:type="dxa"/>
                <w:tcBorders>
                  <w:top w:val="single" w:sz="8" w:space="0" w:color="231F20"/>
                  <w:left w:val="single" w:sz="8" w:space="0" w:color="231F20"/>
                  <w:bottom w:val="single" w:sz="8" w:space="0" w:color="231F20"/>
                  <w:right w:val="single" w:sz="8" w:space="0" w:color="231F20"/>
                </w:tcBorders>
                <w:shd w:val="clear" w:color="auto" w:fill="BCBEC0"/>
              </w:tcPr>
              <w:p w14:paraId="6279FE82" w14:textId="77777777" w:rsidR="002403BD" w:rsidRPr="002403BD" w:rsidRDefault="002403BD" w:rsidP="002403BD">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2403BD">
                  <w:rPr>
                    <w:rFonts w:ascii="Arial" w:eastAsia="Times New Roman" w:hAnsi="Arial" w:cs="Arial"/>
                    <w:b/>
                    <w:bCs/>
                    <w:color w:val="231F20"/>
                    <w:sz w:val="16"/>
                    <w:szCs w:val="16"/>
                  </w:rPr>
                  <w:t>Required</w:t>
                </w:r>
                <w:r w:rsidRPr="002403BD">
                  <w:rPr>
                    <w:rFonts w:ascii="Arial" w:eastAsia="Times New Roman" w:hAnsi="Arial" w:cs="Arial"/>
                    <w:b/>
                    <w:bCs/>
                    <w:color w:val="231F20"/>
                    <w:spacing w:val="-7"/>
                    <w:sz w:val="16"/>
                    <w:szCs w:val="16"/>
                  </w:rPr>
                  <w:t xml:space="preserve"> </w:t>
                </w:r>
                <w:r w:rsidRPr="002403BD">
                  <w:rPr>
                    <w:rFonts w:ascii="Arial" w:eastAsia="Times New Roman" w:hAnsi="Arial" w:cs="Arial"/>
                    <w:b/>
                    <w:bCs/>
                    <w:color w:val="231F20"/>
                    <w:sz w:val="16"/>
                    <w:szCs w:val="16"/>
                  </w:rPr>
                  <w:t>Courses:</w:t>
                </w:r>
              </w:p>
              <w:p w14:paraId="7D25AB79" w14:textId="77777777" w:rsidR="002403BD" w:rsidRPr="002403BD" w:rsidRDefault="002403BD" w:rsidP="002403BD">
                <w:pPr>
                  <w:widowControl w:val="0"/>
                  <w:autoSpaceDE w:val="0"/>
                  <w:autoSpaceDN w:val="0"/>
                  <w:adjustRightInd w:val="0"/>
                  <w:spacing w:before="32" w:after="0" w:line="130" w:lineRule="exact"/>
                  <w:ind w:left="160" w:right="92"/>
                  <w:rPr>
                    <w:rFonts w:ascii="Times New Roman" w:eastAsia="Times New Roman" w:hAnsi="Times New Roman" w:cs="Times New Roman"/>
                    <w:sz w:val="24"/>
                    <w:szCs w:val="24"/>
                  </w:rPr>
                </w:pPr>
                <w:r w:rsidRPr="002403BD">
                  <w:rPr>
                    <w:rFonts w:ascii="Arial" w:eastAsia="Times New Roman" w:hAnsi="Arial" w:cs="Arial"/>
                    <w:color w:val="231F20"/>
                    <w:sz w:val="12"/>
                    <w:szCs w:val="12"/>
                  </w:rPr>
                  <w:t>Any student who completes the necessary courses may declare this minor and have it appear on the transcript. Each Department which o</w:t>
                </w:r>
                <w:r w:rsidRPr="002403BD">
                  <w:rPr>
                    <w:rFonts w:ascii="Arial" w:eastAsia="Times New Roman" w:hAnsi="Arial" w:cs="Arial"/>
                    <w:color w:val="231F20"/>
                    <w:spacing w:val="-2"/>
                    <w:sz w:val="12"/>
                    <w:szCs w:val="12"/>
                  </w:rPr>
                  <w:t>f</w:t>
                </w:r>
                <w:r w:rsidRPr="002403BD">
                  <w:rPr>
                    <w:rFonts w:ascii="Arial" w:eastAsia="Times New Roman" w:hAnsi="Arial" w:cs="Arial"/>
                    <w:color w:val="231F20"/>
                    <w:sz w:val="12"/>
                    <w:szCs w:val="12"/>
                  </w:rPr>
                  <w:t>fers a course included in the minor will determine for its own majors whether courses taken for a student</w:t>
                </w:r>
                <w:r w:rsidRPr="002403BD">
                  <w:rPr>
                    <w:rFonts w:ascii="Arial" w:eastAsia="Times New Roman" w:hAnsi="Arial" w:cs="Arial"/>
                    <w:color w:val="231F20"/>
                    <w:spacing w:val="-2"/>
                    <w:sz w:val="12"/>
                    <w:szCs w:val="12"/>
                  </w:rPr>
                  <w:t>’</w:t>
                </w:r>
                <w:r w:rsidRPr="002403BD">
                  <w:rPr>
                    <w:rFonts w:ascii="Arial" w:eastAsia="Times New Roman" w:hAnsi="Arial" w:cs="Arial"/>
                    <w:color w:val="231F20"/>
                    <w:sz w:val="12"/>
                    <w:szCs w:val="12"/>
                  </w:rPr>
                  <w:t>s minor can also count toward the majo</w:t>
                </w:r>
                <w:r w:rsidRPr="002403BD">
                  <w:rPr>
                    <w:rFonts w:ascii="Arial" w:eastAsia="Times New Roman" w:hAnsi="Arial" w:cs="Arial"/>
                    <w:color w:val="231F20"/>
                    <w:spacing w:val="-7"/>
                    <w:sz w:val="12"/>
                    <w:szCs w:val="12"/>
                  </w:rPr>
                  <w:t>r</w:t>
                </w:r>
                <w:r w:rsidRPr="002403BD">
                  <w:rPr>
                    <w:rFonts w:ascii="Arial" w:eastAsia="Times New Roman" w:hAnsi="Arial" w:cs="Arial"/>
                    <w:color w:val="231F20"/>
                    <w:sz w:val="12"/>
                    <w:szCs w:val="12"/>
                  </w:rPr>
                  <w:t>.</w:t>
                </w:r>
              </w:p>
            </w:tc>
            <w:tc>
              <w:tcPr>
                <w:tcW w:w="1350" w:type="dxa"/>
                <w:tcBorders>
                  <w:top w:val="single" w:sz="8" w:space="0" w:color="231F20"/>
                  <w:left w:val="single" w:sz="8" w:space="0" w:color="231F20"/>
                  <w:bottom w:val="single" w:sz="8" w:space="0" w:color="231F20"/>
                  <w:right w:val="single" w:sz="8" w:space="0" w:color="231F20"/>
                </w:tcBorders>
                <w:shd w:val="clear" w:color="auto" w:fill="BCBEC0"/>
              </w:tcPr>
              <w:p w14:paraId="29303087" w14:textId="77777777" w:rsidR="002403BD" w:rsidRPr="002403BD" w:rsidRDefault="002403BD" w:rsidP="002403BD">
                <w:pPr>
                  <w:widowControl w:val="0"/>
                  <w:autoSpaceDE w:val="0"/>
                  <w:autoSpaceDN w:val="0"/>
                  <w:adjustRightInd w:val="0"/>
                  <w:spacing w:before="45" w:after="0" w:line="240" w:lineRule="auto"/>
                  <w:ind w:left="97" w:right="-20"/>
                  <w:rPr>
                    <w:rFonts w:ascii="Times New Roman" w:eastAsia="Times New Roman" w:hAnsi="Times New Roman" w:cs="Times New Roman"/>
                    <w:sz w:val="24"/>
                    <w:szCs w:val="24"/>
                  </w:rPr>
                </w:pPr>
                <w:r w:rsidRPr="002403BD">
                  <w:rPr>
                    <w:rFonts w:ascii="Arial" w:eastAsia="Times New Roman" w:hAnsi="Arial" w:cs="Arial"/>
                    <w:b/>
                    <w:bCs/>
                    <w:color w:val="231F20"/>
                    <w:sz w:val="12"/>
                    <w:szCs w:val="12"/>
                  </w:rPr>
                  <w:t>Sem. Hrs.</w:t>
                </w:r>
              </w:p>
            </w:tc>
          </w:tr>
          <w:tr w:rsidR="002403BD" w:rsidRPr="002403BD" w14:paraId="641D3102" w14:textId="77777777" w:rsidTr="002403BD">
            <w:trPr>
              <w:trHeight w:hRule="exact" w:val="7447"/>
            </w:trPr>
            <w:tc>
              <w:tcPr>
                <w:tcW w:w="8505" w:type="dxa"/>
                <w:tcBorders>
                  <w:top w:val="single" w:sz="8" w:space="0" w:color="231F20"/>
                  <w:left w:val="single" w:sz="8" w:space="0" w:color="231F20"/>
                  <w:bottom w:val="single" w:sz="8" w:space="0" w:color="231F20"/>
                  <w:right w:val="single" w:sz="8" w:space="0" w:color="231F20"/>
                </w:tcBorders>
              </w:tcPr>
              <w:p w14:paraId="165D0736" w14:textId="77777777" w:rsidR="002403BD" w:rsidRPr="002403BD" w:rsidRDefault="002403BD" w:rsidP="002403BD">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2403BD">
                  <w:rPr>
                    <w:rFonts w:ascii="Arial" w:eastAsia="Times New Roman" w:hAnsi="Arial" w:cs="Arial"/>
                    <w:b/>
                    <w:bCs/>
                    <w:color w:val="231F20"/>
                    <w:spacing w:val="-2"/>
                    <w:sz w:val="12"/>
                    <w:szCs w:val="12"/>
                  </w:rPr>
                  <w:lastRenderedPageBreak/>
                  <w:t>Selec</w:t>
                </w:r>
                <w:r w:rsidRPr="002403BD">
                  <w:rPr>
                    <w:rFonts w:ascii="Arial" w:eastAsia="Times New Roman" w:hAnsi="Arial" w:cs="Arial"/>
                    <w:b/>
                    <w:bCs/>
                    <w:color w:val="231F20"/>
                    <w:sz w:val="12"/>
                    <w:szCs w:val="12"/>
                  </w:rPr>
                  <w:t>t</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1</w:t>
                </w:r>
                <w:r w:rsidRPr="002403BD">
                  <w:rPr>
                    <w:rFonts w:ascii="Arial" w:eastAsia="Times New Roman" w:hAnsi="Arial" w:cs="Arial"/>
                    <w:b/>
                    <w:bCs/>
                    <w:color w:val="231F20"/>
                    <w:sz w:val="12"/>
                    <w:szCs w:val="12"/>
                  </w:rPr>
                  <w:t>2</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hour</w:t>
                </w:r>
                <w:r w:rsidRPr="002403BD">
                  <w:rPr>
                    <w:rFonts w:ascii="Arial" w:eastAsia="Times New Roman" w:hAnsi="Arial" w:cs="Arial"/>
                    <w:b/>
                    <w:bCs/>
                    <w:color w:val="231F20"/>
                    <w:sz w:val="12"/>
                    <w:szCs w:val="12"/>
                  </w:rPr>
                  <w:t>s</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fro</w:t>
                </w:r>
                <w:r w:rsidRPr="002403BD">
                  <w:rPr>
                    <w:rFonts w:ascii="Arial" w:eastAsia="Times New Roman" w:hAnsi="Arial" w:cs="Arial"/>
                    <w:b/>
                    <w:bCs/>
                    <w:color w:val="231F20"/>
                    <w:sz w:val="12"/>
                    <w:szCs w:val="12"/>
                  </w:rPr>
                  <w:t>m</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th</w:t>
                </w:r>
                <w:r w:rsidRPr="002403BD">
                  <w:rPr>
                    <w:rFonts w:ascii="Arial" w:eastAsia="Times New Roman" w:hAnsi="Arial" w:cs="Arial"/>
                    <w:b/>
                    <w:bCs/>
                    <w:color w:val="231F20"/>
                    <w:sz w:val="12"/>
                    <w:szCs w:val="12"/>
                  </w:rPr>
                  <w:t>e</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followin</w:t>
                </w:r>
                <w:r w:rsidRPr="002403BD">
                  <w:rPr>
                    <w:rFonts w:ascii="Arial" w:eastAsia="Times New Roman" w:hAnsi="Arial" w:cs="Arial"/>
                    <w:b/>
                    <w:bCs/>
                    <w:color w:val="231F20"/>
                    <w:sz w:val="12"/>
                    <w:szCs w:val="12"/>
                  </w:rPr>
                  <w:t>g</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(n</w:t>
                </w:r>
                <w:r w:rsidRPr="002403BD">
                  <w:rPr>
                    <w:rFonts w:ascii="Arial" w:eastAsia="Times New Roman" w:hAnsi="Arial" w:cs="Arial"/>
                    <w:b/>
                    <w:bCs/>
                    <w:color w:val="231F20"/>
                    <w:sz w:val="12"/>
                    <w:szCs w:val="12"/>
                  </w:rPr>
                  <w:t>o</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mor</w:t>
                </w:r>
                <w:r w:rsidRPr="002403BD">
                  <w:rPr>
                    <w:rFonts w:ascii="Arial" w:eastAsia="Times New Roman" w:hAnsi="Arial" w:cs="Arial"/>
                    <w:b/>
                    <w:bCs/>
                    <w:color w:val="231F20"/>
                    <w:sz w:val="12"/>
                    <w:szCs w:val="12"/>
                  </w:rPr>
                  <w:t>e</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tha</w:t>
                </w:r>
                <w:r w:rsidRPr="002403BD">
                  <w:rPr>
                    <w:rFonts w:ascii="Arial" w:eastAsia="Times New Roman" w:hAnsi="Arial" w:cs="Arial"/>
                    <w:b/>
                    <w:bCs/>
                    <w:color w:val="231F20"/>
                    <w:sz w:val="12"/>
                    <w:szCs w:val="12"/>
                  </w:rPr>
                  <w:t>n</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tw</w:t>
                </w:r>
                <w:r w:rsidRPr="002403BD">
                  <w:rPr>
                    <w:rFonts w:ascii="Arial" w:eastAsia="Times New Roman" w:hAnsi="Arial" w:cs="Arial"/>
                    <w:b/>
                    <w:bCs/>
                    <w:color w:val="231F20"/>
                    <w:sz w:val="12"/>
                    <w:szCs w:val="12"/>
                  </w:rPr>
                  <w:t>o</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course</w:t>
                </w:r>
                <w:r w:rsidRPr="002403BD">
                  <w:rPr>
                    <w:rFonts w:ascii="Arial" w:eastAsia="Times New Roman" w:hAnsi="Arial" w:cs="Arial"/>
                    <w:b/>
                    <w:bCs/>
                    <w:color w:val="231F20"/>
                    <w:sz w:val="12"/>
                    <w:szCs w:val="12"/>
                  </w:rPr>
                  <w:t>s</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ma</w:t>
                </w:r>
                <w:r w:rsidRPr="002403BD">
                  <w:rPr>
                    <w:rFonts w:ascii="Arial" w:eastAsia="Times New Roman" w:hAnsi="Arial" w:cs="Arial"/>
                    <w:b/>
                    <w:bCs/>
                    <w:color w:val="231F20"/>
                    <w:sz w:val="12"/>
                    <w:szCs w:val="12"/>
                  </w:rPr>
                  <w:t>y</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hav</w:t>
                </w:r>
                <w:r w:rsidRPr="002403BD">
                  <w:rPr>
                    <w:rFonts w:ascii="Arial" w:eastAsia="Times New Roman" w:hAnsi="Arial" w:cs="Arial"/>
                    <w:b/>
                    <w:bCs/>
                    <w:color w:val="231F20"/>
                    <w:sz w:val="12"/>
                    <w:szCs w:val="12"/>
                  </w:rPr>
                  <w:t>e</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th</w:t>
                </w:r>
                <w:r w:rsidRPr="002403BD">
                  <w:rPr>
                    <w:rFonts w:ascii="Arial" w:eastAsia="Times New Roman" w:hAnsi="Arial" w:cs="Arial"/>
                    <w:b/>
                    <w:bCs/>
                    <w:color w:val="231F20"/>
                    <w:sz w:val="12"/>
                    <w:szCs w:val="12"/>
                  </w:rPr>
                  <w:t>e</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sam</w:t>
                </w:r>
                <w:r w:rsidRPr="002403BD">
                  <w:rPr>
                    <w:rFonts w:ascii="Arial" w:eastAsia="Times New Roman" w:hAnsi="Arial" w:cs="Arial"/>
                    <w:b/>
                    <w:bCs/>
                    <w:color w:val="231F20"/>
                    <w:sz w:val="12"/>
                    <w:szCs w:val="12"/>
                  </w:rPr>
                  <w:t>e</w:t>
                </w:r>
                <w:r w:rsidRPr="002403BD">
                  <w:rPr>
                    <w:rFonts w:ascii="Arial" w:eastAsia="Times New Roman" w:hAnsi="Arial" w:cs="Arial"/>
                    <w:b/>
                    <w:bCs/>
                    <w:color w:val="231F20"/>
                    <w:spacing w:val="-5"/>
                    <w:sz w:val="12"/>
                    <w:szCs w:val="12"/>
                  </w:rPr>
                  <w:t xml:space="preserve"> </w:t>
                </w:r>
                <w:r w:rsidRPr="002403BD">
                  <w:rPr>
                    <w:rFonts w:ascii="Arial" w:eastAsia="Times New Roman" w:hAnsi="Arial" w:cs="Arial"/>
                    <w:b/>
                    <w:bCs/>
                    <w:color w:val="231F20"/>
                    <w:spacing w:val="-2"/>
                    <w:sz w:val="12"/>
                    <w:szCs w:val="12"/>
                  </w:rPr>
                  <w:t>prefix):</w:t>
                </w:r>
              </w:p>
              <w:p w14:paraId="09EA6648"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A</w:t>
                </w:r>
                <w:r w:rsidRPr="002403BD">
                  <w:rPr>
                    <w:rFonts w:ascii="Arial" w:eastAsia="Times New Roman" w:hAnsi="Arial" w:cs="Arial"/>
                    <w:color w:val="231F20"/>
                    <w:spacing w:val="-2"/>
                    <w:sz w:val="12"/>
                    <w:szCs w:val="12"/>
                  </w:rPr>
                  <w:t>R</w:t>
                </w:r>
                <w:r w:rsidRPr="002403BD">
                  <w:rPr>
                    <w:rFonts w:ascii="Arial" w:eastAsia="Times New Roman" w:hAnsi="Arial" w:cs="Arial"/>
                    <w:color w:val="231F20"/>
                    <w:sz w:val="12"/>
                    <w:szCs w:val="12"/>
                  </w:rPr>
                  <w:t>TH 4443, 19th Century European</w:t>
                </w:r>
                <w:r w:rsidRPr="002403BD">
                  <w:rPr>
                    <w:rFonts w:ascii="Arial" w:eastAsia="Times New Roman" w:hAnsi="Arial" w:cs="Arial"/>
                    <w:color w:val="231F20"/>
                    <w:spacing w:val="-6"/>
                    <w:sz w:val="12"/>
                    <w:szCs w:val="12"/>
                  </w:rPr>
                  <w:t xml:space="preserve"> </w:t>
                </w:r>
                <w:r w:rsidRPr="002403BD">
                  <w:rPr>
                    <w:rFonts w:ascii="Arial" w:eastAsia="Times New Roman" w:hAnsi="Arial" w:cs="Arial"/>
                    <w:color w:val="231F20"/>
                    <w:sz w:val="12"/>
                    <w:szCs w:val="12"/>
                  </w:rPr>
                  <w:t>Art</w:t>
                </w:r>
              </w:p>
              <w:p w14:paraId="00628C76" w14:textId="77777777" w:rsidR="002403BD" w:rsidRPr="002403BD" w:rsidRDefault="002403BD" w:rsidP="002403BD">
                <w:pPr>
                  <w:widowControl w:val="0"/>
                  <w:autoSpaceDE w:val="0"/>
                  <w:autoSpaceDN w:val="0"/>
                  <w:adjustRightInd w:val="0"/>
                  <w:spacing w:before="6" w:after="0" w:line="250" w:lineRule="auto"/>
                  <w:ind w:left="430" w:right="2570"/>
                  <w:rPr>
                    <w:rFonts w:ascii="Arial" w:eastAsia="Times New Roman" w:hAnsi="Arial" w:cs="Arial"/>
                    <w:color w:val="000000"/>
                    <w:sz w:val="12"/>
                    <w:szCs w:val="12"/>
                  </w:rPr>
                </w:pPr>
                <w:r w:rsidRPr="002403BD">
                  <w:rPr>
                    <w:rFonts w:ascii="Arial" w:eastAsia="Times New Roman" w:hAnsi="Arial" w:cs="Arial"/>
                    <w:color w:val="231F20"/>
                    <w:sz w:val="12"/>
                    <w:szCs w:val="12"/>
                  </w:rPr>
                  <w:t>A</w:t>
                </w:r>
                <w:r w:rsidRPr="002403BD">
                  <w:rPr>
                    <w:rFonts w:ascii="Arial" w:eastAsia="Times New Roman" w:hAnsi="Arial" w:cs="Arial"/>
                    <w:color w:val="231F20"/>
                    <w:spacing w:val="-2"/>
                    <w:sz w:val="12"/>
                    <w:szCs w:val="12"/>
                  </w:rPr>
                  <w:t>R</w:t>
                </w:r>
                <w:r w:rsidRPr="002403BD">
                  <w:rPr>
                    <w:rFonts w:ascii="Arial" w:eastAsia="Times New Roman" w:hAnsi="Arial" w:cs="Arial"/>
                    <w:color w:val="231F20"/>
                    <w:sz w:val="12"/>
                    <w:szCs w:val="12"/>
                  </w:rPr>
                  <w:t>TH 430</w:t>
                </w:r>
                <w:r w:rsidRPr="002403BD">
                  <w:rPr>
                    <w:rFonts w:ascii="Arial" w:eastAsia="Times New Roman" w:hAnsi="Arial" w:cs="Arial"/>
                    <w:color w:val="231F20"/>
                    <w:spacing w:val="-11"/>
                    <w:sz w:val="12"/>
                    <w:szCs w:val="12"/>
                  </w:rPr>
                  <w:t>V</w:t>
                </w:r>
                <w:r w:rsidRPr="002403BD">
                  <w:rPr>
                    <w:rFonts w:ascii="Arial" w:eastAsia="Times New Roman" w:hAnsi="Arial" w:cs="Arial"/>
                    <w:color w:val="231F20"/>
                    <w:sz w:val="12"/>
                    <w:szCs w:val="12"/>
                  </w:rPr>
                  <w:t>, Studies in</w:t>
                </w:r>
                <w:r w:rsidRPr="002403BD">
                  <w:rPr>
                    <w:rFonts w:ascii="Arial" w:eastAsia="Times New Roman" w:hAnsi="Arial" w:cs="Arial"/>
                    <w:color w:val="231F20"/>
                    <w:spacing w:val="-7"/>
                    <w:sz w:val="12"/>
                    <w:szCs w:val="12"/>
                  </w:rPr>
                  <w:t xml:space="preserve"> </w:t>
                </w:r>
                <w:r w:rsidRPr="002403BD">
                  <w:rPr>
                    <w:rFonts w:ascii="Arial" w:eastAsia="Times New Roman" w:hAnsi="Arial" w:cs="Arial"/>
                    <w:color w:val="231F20"/>
                    <w:sz w:val="12"/>
                    <w:szCs w:val="12"/>
                  </w:rPr>
                  <w:t>Art History A</w:t>
                </w:r>
                <w:r w:rsidRPr="002403BD">
                  <w:rPr>
                    <w:rFonts w:ascii="Arial" w:eastAsia="Times New Roman" w:hAnsi="Arial" w:cs="Arial"/>
                    <w:color w:val="231F20"/>
                    <w:spacing w:val="-2"/>
                    <w:sz w:val="12"/>
                    <w:szCs w:val="12"/>
                  </w:rPr>
                  <w:t>R</w:t>
                </w:r>
                <w:r w:rsidRPr="002403BD">
                  <w:rPr>
                    <w:rFonts w:ascii="Arial" w:eastAsia="Times New Roman" w:hAnsi="Arial" w:cs="Arial"/>
                    <w:color w:val="231F20"/>
                    <w:sz w:val="12"/>
                    <w:szCs w:val="12"/>
                  </w:rPr>
                  <w:t>TH 4533, Renaissance</w:t>
                </w:r>
                <w:r w:rsidRPr="002403BD">
                  <w:rPr>
                    <w:rFonts w:ascii="Arial" w:eastAsia="Times New Roman" w:hAnsi="Arial" w:cs="Arial"/>
                    <w:color w:val="231F20"/>
                    <w:spacing w:val="-6"/>
                    <w:sz w:val="12"/>
                    <w:szCs w:val="12"/>
                  </w:rPr>
                  <w:t xml:space="preserve"> </w:t>
                </w:r>
                <w:r w:rsidRPr="002403BD">
                  <w:rPr>
                    <w:rFonts w:ascii="Arial" w:eastAsia="Times New Roman" w:hAnsi="Arial" w:cs="Arial"/>
                    <w:color w:val="231F20"/>
                    <w:sz w:val="12"/>
                    <w:szCs w:val="12"/>
                  </w:rPr>
                  <w:t>Art History A</w:t>
                </w:r>
                <w:r w:rsidRPr="002403BD">
                  <w:rPr>
                    <w:rFonts w:ascii="Arial" w:eastAsia="Times New Roman" w:hAnsi="Arial" w:cs="Arial"/>
                    <w:color w:val="231F20"/>
                    <w:spacing w:val="-2"/>
                    <w:sz w:val="12"/>
                    <w:szCs w:val="12"/>
                  </w:rPr>
                  <w:t>R</w:t>
                </w:r>
                <w:r w:rsidRPr="002403BD">
                  <w:rPr>
                    <w:rFonts w:ascii="Arial" w:eastAsia="Times New Roman" w:hAnsi="Arial" w:cs="Arial"/>
                    <w:color w:val="231F20"/>
                    <w:sz w:val="12"/>
                    <w:szCs w:val="12"/>
                  </w:rPr>
                  <w:t>TH 4563, Baroque and Rococo</w:t>
                </w:r>
                <w:r w:rsidRPr="002403BD">
                  <w:rPr>
                    <w:rFonts w:ascii="Arial" w:eastAsia="Times New Roman" w:hAnsi="Arial" w:cs="Arial"/>
                    <w:color w:val="231F20"/>
                    <w:spacing w:val="-6"/>
                    <w:sz w:val="12"/>
                    <w:szCs w:val="12"/>
                  </w:rPr>
                  <w:t xml:space="preserve"> </w:t>
                </w:r>
                <w:r w:rsidRPr="002403BD">
                  <w:rPr>
                    <w:rFonts w:ascii="Arial" w:eastAsia="Times New Roman" w:hAnsi="Arial" w:cs="Arial"/>
                    <w:color w:val="231F20"/>
                    <w:sz w:val="12"/>
                    <w:szCs w:val="12"/>
                  </w:rPr>
                  <w:t>Art COMS 4253, Intercultural Communication ECON/IB 4103, International</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pacing w:val="-4"/>
                    <w:sz w:val="12"/>
                    <w:szCs w:val="12"/>
                  </w:rPr>
                  <w:t>T</w:t>
                </w:r>
                <w:r w:rsidRPr="002403BD">
                  <w:rPr>
                    <w:rFonts w:ascii="Arial" w:eastAsia="Times New Roman" w:hAnsi="Arial" w:cs="Arial"/>
                    <w:color w:val="231F20"/>
                    <w:sz w:val="12"/>
                    <w:szCs w:val="12"/>
                  </w:rPr>
                  <w:t>rade</w:t>
                </w:r>
              </w:p>
              <w:p w14:paraId="5FB33619" w14:textId="77777777" w:rsidR="002403BD" w:rsidRPr="002403BD" w:rsidRDefault="002403BD" w:rsidP="002403BD">
                <w:pPr>
                  <w:widowControl w:val="0"/>
                  <w:autoSpaceDE w:val="0"/>
                  <w:autoSpaceDN w:val="0"/>
                  <w:adjustRightInd w:val="0"/>
                  <w:spacing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 xml:space="preserve">ENG 3453, </w:t>
                </w:r>
                <w:r w:rsidRPr="002403BD">
                  <w:rPr>
                    <w:rFonts w:ascii="Arial" w:eastAsia="Times New Roman" w:hAnsi="Arial" w:cs="Arial"/>
                    <w:color w:val="231F20"/>
                    <w:spacing w:val="-2"/>
                    <w:sz w:val="12"/>
                    <w:szCs w:val="12"/>
                  </w:rPr>
                  <w:t>W</w:t>
                </w:r>
                <w:r w:rsidRPr="002403BD">
                  <w:rPr>
                    <w:rFonts w:ascii="Arial" w:eastAsia="Times New Roman" w:hAnsi="Arial" w:cs="Arial"/>
                    <w:color w:val="231F20"/>
                    <w:sz w:val="12"/>
                    <w:szCs w:val="12"/>
                  </w:rPr>
                  <w:t>orld Literature</w:t>
                </w:r>
              </w:p>
              <w:p w14:paraId="792F55DD"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ENG 3473, Contemporary Literature</w:t>
                </w:r>
              </w:p>
              <w:p w14:paraId="27FE0662"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ENG 3613, Introduction to Folklore</w:t>
                </w:r>
              </w:p>
              <w:p w14:paraId="5747A442"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FIN/IB 3813, International Financial Mgmt and Banking</w:t>
                </w:r>
              </w:p>
              <w:p w14:paraId="72755CD4"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 xml:space="preserve">GEOG 3603, </w:t>
                </w:r>
                <w:r w:rsidRPr="002403BD">
                  <w:rPr>
                    <w:rFonts w:ascii="Arial" w:eastAsia="Times New Roman" w:hAnsi="Arial" w:cs="Arial"/>
                    <w:color w:val="231F20"/>
                    <w:spacing w:val="-2"/>
                    <w:sz w:val="12"/>
                    <w:szCs w:val="12"/>
                  </w:rPr>
                  <w:t>W</w:t>
                </w:r>
                <w:r w:rsidRPr="002403BD">
                  <w:rPr>
                    <w:rFonts w:ascii="Arial" w:eastAsia="Times New Roman" w:hAnsi="Arial" w:cs="Arial"/>
                    <w:color w:val="231F20"/>
                    <w:sz w:val="12"/>
                    <w:szCs w:val="12"/>
                  </w:rPr>
                  <w:t>orld Regional Geography</w:t>
                </w:r>
              </w:p>
              <w:p w14:paraId="1B771D97"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GEOG 3643, Introduction to Cultural Geography</w:t>
                </w:r>
              </w:p>
              <w:p w14:paraId="43B6E4F9" w14:textId="77777777" w:rsidR="002403BD" w:rsidRPr="002403BD" w:rsidRDefault="002403BD" w:rsidP="002403BD">
                <w:pPr>
                  <w:widowControl w:val="0"/>
                  <w:autoSpaceDE w:val="0"/>
                  <w:autoSpaceDN w:val="0"/>
                  <w:adjustRightInd w:val="0"/>
                  <w:spacing w:before="6" w:after="0" w:line="250" w:lineRule="auto"/>
                  <w:ind w:left="430" w:right="2817"/>
                  <w:rPr>
                    <w:rFonts w:ascii="Arial" w:eastAsia="Times New Roman" w:hAnsi="Arial" w:cs="Arial"/>
                    <w:color w:val="000000"/>
                    <w:sz w:val="12"/>
                    <w:szCs w:val="12"/>
                  </w:rPr>
                </w:pPr>
                <w:r w:rsidRPr="002403BD">
                  <w:rPr>
                    <w:rFonts w:ascii="Arial" w:eastAsia="Times New Roman" w:hAnsi="Arial" w:cs="Arial"/>
                    <w:color w:val="231F20"/>
                    <w:sz w:val="12"/>
                    <w:szCs w:val="12"/>
                  </w:rPr>
                  <w:t>GEOG 3663, Geography of</w:t>
                </w:r>
                <w:r w:rsidRPr="002403BD">
                  <w:rPr>
                    <w:rFonts w:ascii="Arial" w:eastAsia="Times New Roman" w:hAnsi="Arial" w:cs="Arial"/>
                    <w:color w:val="231F20"/>
                    <w:spacing w:val="-7"/>
                    <w:sz w:val="12"/>
                    <w:szCs w:val="12"/>
                  </w:rPr>
                  <w:t xml:space="preserve"> </w:t>
                </w:r>
                <w:r w:rsidRPr="002403BD">
                  <w:rPr>
                    <w:rFonts w:ascii="Arial" w:eastAsia="Times New Roman" w:hAnsi="Arial" w:cs="Arial"/>
                    <w:color w:val="231F20"/>
                    <w:sz w:val="12"/>
                    <w:szCs w:val="12"/>
                  </w:rPr>
                  <w:t>Africa GEOG 3703, Political Geography GEOG/SOC 4223, Urban Geography 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3013, Civilizations of</w:t>
                </w:r>
                <w:r w:rsidRPr="002403BD">
                  <w:rPr>
                    <w:rFonts w:ascii="Arial" w:eastAsia="Times New Roman" w:hAnsi="Arial" w:cs="Arial"/>
                    <w:color w:val="231F20"/>
                    <w:spacing w:val="-6"/>
                    <w:sz w:val="12"/>
                    <w:szCs w:val="12"/>
                  </w:rPr>
                  <w:t xml:space="preserve"> </w:t>
                </w:r>
                <w:r w:rsidRPr="002403BD">
                  <w:rPr>
                    <w:rFonts w:ascii="Arial" w:eastAsia="Times New Roman" w:hAnsi="Arial" w:cs="Arial"/>
                    <w:color w:val="231F20"/>
                    <w:sz w:val="12"/>
                    <w:szCs w:val="12"/>
                  </w:rPr>
                  <w:t>Africa</w:t>
                </w:r>
              </w:p>
              <w:p w14:paraId="5A7B0A5C" w14:textId="77777777" w:rsidR="002403BD" w:rsidRPr="002403BD" w:rsidRDefault="002403BD" w:rsidP="002403BD">
                <w:pPr>
                  <w:widowControl w:val="0"/>
                  <w:autoSpaceDE w:val="0"/>
                  <w:autoSpaceDN w:val="0"/>
                  <w:adjustRightInd w:val="0"/>
                  <w:spacing w:after="0" w:line="250" w:lineRule="auto"/>
                  <w:ind w:left="430" w:right="2118"/>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3123, Latin</w:t>
                </w:r>
                <w:r w:rsidRPr="002403BD">
                  <w:rPr>
                    <w:rFonts w:ascii="Arial" w:eastAsia="Times New Roman" w:hAnsi="Arial" w:cs="Arial"/>
                    <w:color w:val="231F20"/>
                    <w:spacing w:val="-7"/>
                    <w:sz w:val="12"/>
                    <w:szCs w:val="12"/>
                  </w:rPr>
                  <w:t xml:space="preserve"> </w:t>
                </w:r>
                <w:r w:rsidRPr="002403BD">
                  <w:rPr>
                    <w:rFonts w:ascii="Arial" w:eastAsia="Times New Roman" w:hAnsi="Arial" w:cs="Arial"/>
                    <w:color w:val="231F20"/>
                    <w:sz w:val="12"/>
                    <w:szCs w:val="12"/>
                  </w:rPr>
                  <w:t>America,</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The Colonial Period 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3133, Latin</w:t>
                </w:r>
                <w:r w:rsidRPr="002403BD">
                  <w:rPr>
                    <w:rFonts w:ascii="Arial" w:eastAsia="Times New Roman" w:hAnsi="Arial" w:cs="Arial"/>
                    <w:color w:val="231F20"/>
                    <w:spacing w:val="-7"/>
                    <w:sz w:val="12"/>
                    <w:szCs w:val="12"/>
                  </w:rPr>
                  <w:t xml:space="preserve"> </w:t>
                </w:r>
                <w:r w:rsidRPr="002403BD">
                  <w:rPr>
                    <w:rFonts w:ascii="Arial" w:eastAsia="Times New Roman" w:hAnsi="Arial" w:cs="Arial"/>
                    <w:color w:val="231F20"/>
                    <w:sz w:val="12"/>
                    <w:szCs w:val="12"/>
                  </w:rPr>
                  <w:t>America,</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The National Period 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3223, Renaissance and Reformation Europe 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3253, Modern Europe, 1750-1870</w:t>
                </w:r>
              </w:p>
              <w:p w14:paraId="3D494676" w14:textId="77777777" w:rsidR="002403BD" w:rsidRPr="002403BD" w:rsidRDefault="002403BD" w:rsidP="002403BD">
                <w:pPr>
                  <w:widowControl w:val="0"/>
                  <w:autoSpaceDE w:val="0"/>
                  <w:autoSpaceDN w:val="0"/>
                  <w:adjustRightInd w:val="0"/>
                  <w:spacing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3273,</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The</w:t>
                </w:r>
                <w:r w:rsidRPr="002403BD">
                  <w:rPr>
                    <w:rFonts w:ascii="Arial" w:eastAsia="Times New Roman" w:hAnsi="Arial" w:cs="Arial"/>
                    <w:color w:val="231F20"/>
                    <w:spacing w:val="-7"/>
                    <w:sz w:val="12"/>
                    <w:szCs w:val="12"/>
                  </w:rPr>
                  <w:t xml:space="preserve"> </w:t>
                </w:r>
                <w:r w:rsidRPr="002403BD">
                  <w:rPr>
                    <w:rFonts w:ascii="Arial" w:eastAsia="Times New Roman" w:hAnsi="Arial" w:cs="Arial"/>
                    <w:color w:val="231F20"/>
                    <w:sz w:val="12"/>
                    <w:szCs w:val="12"/>
                  </w:rPr>
                  <w:t>Age of Crisis: Europe, 1870</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pacing w:val="-13"/>
                    <w:sz w:val="12"/>
                    <w:szCs w:val="12"/>
                  </w:rPr>
                  <w:t>T</w:t>
                </w:r>
                <w:r w:rsidRPr="002403BD">
                  <w:rPr>
                    <w:rFonts w:ascii="Arial" w:eastAsia="Times New Roman" w:hAnsi="Arial" w:cs="Arial"/>
                    <w:color w:val="231F20"/>
                    <w:sz w:val="12"/>
                    <w:szCs w:val="12"/>
                  </w:rPr>
                  <w:t>o Present</w:t>
                </w:r>
              </w:p>
              <w:p w14:paraId="3F20EAF1"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3283, Society and</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Thought in Europe</w:t>
                </w:r>
              </w:p>
              <w:p w14:paraId="6CE203BA"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3303,</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The Modern History of the Middle East</w:t>
                </w:r>
              </w:p>
              <w:p w14:paraId="35B5F127"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w:t>
                </w:r>
                <w:r w:rsidRPr="002403BD">
                  <w:rPr>
                    <w:rFonts w:ascii="Arial" w:eastAsia="Times New Roman" w:hAnsi="Arial" w:cs="Arial"/>
                    <w:color w:val="231F20"/>
                    <w:spacing w:val="-9"/>
                    <w:sz w:val="12"/>
                    <w:szCs w:val="12"/>
                  </w:rPr>
                  <w:t>1</w:t>
                </w:r>
                <w:r w:rsidRPr="002403BD">
                  <w:rPr>
                    <w:rFonts w:ascii="Arial" w:eastAsia="Times New Roman" w:hAnsi="Arial" w:cs="Arial"/>
                    <w:color w:val="231F20"/>
                    <w:sz w:val="12"/>
                    <w:szCs w:val="12"/>
                  </w:rPr>
                  <w:t>13, Imperial Russia</w:t>
                </w:r>
              </w:p>
              <w:p w14:paraId="1FF1454E"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4123, Soviet Russia</w:t>
                </w:r>
              </w:p>
              <w:p w14:paraId="05FC768A"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4133, History of</w:t>
                </w:r>
                <w:r w:rsidRPr="002403BD">
                  <w:rPr>
                    <w:rFonts w:ascii="Arial" w:eastAsia="Times New Roman" w:hAnsi="Arial" w:cs="Arial"/>
                    <w:color w:val="231F20"/>
                    <w:spacing w:val="-7"/>
                    <w:sz w:val="12"/>
                    <w:szCs w:val="12"/>
                  </w:rPr>
                  <w:t xml:space="preserve"> </w:t>
                </w:r>
                <w:r w:rsidRPr="002403BD">
                  <w:rPr>
                    <w:rFonts w:ascii="Arial" w:eastAsia="Times New Roman" w:hAnsi="Arial" w:cs="Arial"/>
                    <w:color w:val="231F20"/>
                    <w:sz w:val="12"/>
                    <w:szCs w:val="12"/>
                  </w:rPr>
                  <w:t>Ancient China</w:t>
                </w:r>
              </w:p>
              <w:p w14:paraId="415C3E43"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4143,</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The Rise of Modern China</w:t>
                </w:r>
              </w:p>
              <w:p w14:paraId="0ACD57AD"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4213, History of England 55 BC to</w:t>
                </w:r>
                <w:r w:rsidRPr="002403BD">
                  <w:rPr>
                    <w:rFonts w:ascii="Arial" w:eastAsia="Times New Roman" w:hAnsi="Arial" w:cs="Arial"/>
                    <w:color w:val="231F20"/>
                    <w:spacing w:val="-6"/>
                    <w:sz w:val="12"/>
                    <w:szCs w:val="12"/>
                  </w:rPr>
                  <w:t xml:space="preserve"> </w:t>
                </w:r>
                <w:r w:rsidRPr="002403BD">
                  <w:rPr>
                    <w:rFonts w:ascii="Arial" w:eastAsia="Times New Roman" w:hAnsi="Arial" w:cs="Arial"/>
                    <w:color w:val="231F20"/>
                    <w:sz w:val="12"/>
                    <w:szCs w:val="12"/>
                  </w:rPr>
                  <w:t>AD 1689</w:t>
                </w:r>
              </w:p>
              <w:p w14:paraId="02A93855"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4223, History of Great Britain, 1688</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pacing w:val="-13"/>
                    <w:sz w:val="12"/>
                    <w:szCs w:val="12"/>
                  </w:rPr>
                  <w:t>T</w:t>
                </w:r>
                <w:r w:rsidRPr="002403BD">
                  <w:rPr>
                    <w:rFonts w:ascii="Arial" w:eastAsia="Times New Roman" w:hAnsi="Arial" w:cs="Arial"/>
                    <w:color w:val="231F20"/>
                    <w:sz w:val="12"/>
                    <w:szCs w:val="12"/>
                  </w:rPr>
                  <w:t>o 1982</w:t>
                </w:r>
              </w:p>
              <w:p w14:paraId="30E2B600"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4273, History of Mexico</w:t>
                </w:r>
              </w:p>
              <w:p w14:paraId="046CDC6C"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HIST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4593, Special</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pacing w:val="-13"/>
                    <w:sz w:val="12"/>
                    <w:szCs w:val="12"/>
                  </w:rPr>
                  <w:t>T</w:t>
                </w:r>
                <w:r w:rsidRPr="002403BD">
                  <w:rPr>
                    <w:rFonts w:ascii="Arial" w:eastAsia="Times New Roman" w:hAnsi="Arial" w:cs="Arial"/>
                    <w:color w:val="231F20"/>
                    <w:sz w:val="12"/>
                    <w:szCs w:val="12"/>
                  </w:rPr>
                  <w:t xml:space="preserve">opics in </w:t>
                </w:r>
                <w:r w:rsidRPr="002403BD">
                  <w:rPr>
                    <w:rFonts w:ascii="Arial" w:eastAsia="Times New Roman" w:hAnsi="Arial" w:cs="Arial"/>
                    <w:color w:val="231F20"/>
                    <w:spacing w:val="-2"/>
                    <w:sz w:val="12"/>
                    <w:szCs w:val="12"/>
                  </w:rPr>
                  <w:t>W</w:t>
                </w:r>
                <w:r w:rsidRPr="002403BD">
                  <w:rPr>
                    <w:rFonts w:ascii="Arial" w:eastAsia="Times New Roman" w:hAnsi="Arial" w:cs="Arial"/>
                    <w:color w:val="231F20"/>
                    <w:sz w:val="12"/>
                    <w:szCs w:val="12"/>
                  </w:rPr>
                  <w:t>orld History</w:t>
                </w:r>
              </w:p>
              <w:p w14:paraId="5F50CB1D"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IB 3013, Global Leadership Experience</w:t>
                </w:r>
              </w:p>
              <w:p w14:paraId="398CF3FF" w14:textId="77777777" w:rsidR="002403BD" w:rsidRPr="002403BD" w:rsidRDefault="002403BD" w:rsidP="002403BD">
                <w:pPr>
                  <w:widowControl w:val="0"/>
                  <w:autoSpaceDE w:val="0"/>
                  <w:autoSpaceDN w:val="0"/>
                  <w:adjustRightInd w:val="0"/>
                  <w:spacing w:before="6" w:after="0" w:line="250" w:lineRule="auto"/>
                  <w:ind w:left="430" w:right="3145"/>
                  <w:rPr>
                    <w:rFonts w:ascii="Arial" w:eastAsia="Times New Roman" w:hAnsi="Arial" w:cs="Arial"/>
                    <w:color w:val="000000"/>
                    <w:sz w:val="12"/>
                    <w:szCs w:val="12"/>
                  </w:rPr>
                </w:pPr>
                <w:r w:rsidRPr="002403BD">
                  <w:rPr>
                    <w:rFonts w:ascii="Arial" w:eastAsia="Times New Roman" w:hAnsi="Arial" w:cs="Arial"/>
                    <w:color w:val="231F20"/>
                    <w:sz w:val="12"/>
                    <w:szCs w:val="12"/>
                  </w:rPr>
                  <w:t>IB 4133, International Law IB 4273, Special Problems INST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4503, Special</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pacing w:val="-13"/>
                    <w:sz w:val="12"/>
                    <w:szCs w:val="12"/>
                  </w:rPr>
                  <w:t>T</w:t>
                </w:r>
                <w:r w:rsidRPr="002403BD">
                  <w:rPr>
                    <w:rFonts w:ascii="Arial" w:eastAsia="Times New Roman" w:hAnsi="Arial" w:cs="Arial"/>
                    <w:color w:val="231F20"/>
                    <w:sz w:val="12"/>
                    <w:szCs w:val="12"/>
                  </w:rPr>
                  <w:t>opics INST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4803, Independent Study</w:t>
                </w:r>
              </w:p>
              <w:p w14:paraId="6F795D05" w14:textId="77777777" w:rsidR="002403BD" w:rsidRPr="002403BD" w:rsidRDefault="002403BD" w:rsidP="002403BD">
                <w:pPr>
                  <w:widowControl w:val="0"/>
                  <w:autoSpaceDE w:val="0"/>
                  <w:autoSpaceDN w:val="0"/>
                  <w:adjustRightInd w:val="0"/>
                  <w:spacing w:after="0" w:line="250" w:lineRule="auto"/>
                  <w:ind w:left="430" w:right="2665"/>
                  <w:rPr>
                    <w:rFonts w:ascii="Arial" w:eastAsia="Times New Roman" w:hAnsi="Arial" w:cs="Arial"/>
                    <w:color w:val="000000"/>
                    <w:sz w:val="12"/>
                    <w:szCs w:val="12"/>
                  </w:rPr>
                </w:pPr>
                <w:r w:rsidRPr="002403BD">
                  <w:rPr>
                    <w:rFonts w:ascii="Arial" w:eastAsia="Times New Roman" w:hAnsi="Arial" w:cs="Arial"/>
                    <w:color w:val="231F20"/>
                    <w:sz w:val="12"/>
                    <w:szCs w:val="12"/>
                  </w:rPr>
                  <w:t>MGMT</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4123, International Management MKTG 4</w:t>
                </w:r>
                <w:r w:rsidRPr="002403BD">
                  <w:rPr>
                    <w:rFonts w:ascii="Arial" w:eastAsia="Times New Roman" w:hAnsi="Arial" w:cs="Arial"/>
                    <w:color w:val="231F20"/>
                    <w:spacing w:val="-9"/>
                    <w:sz w:val="12"/>
                    <w:szCs w:val="12"/>
                  </w:rPr>
                  <w:t>1</w:t>
                </w:r>
                <w:r w:rsidRPr="002403BD">
                  <w:rPr>
                    <w:rFonts w:ascii="Arial" w:eastAsia="Times New Roman" w:hAnsi="Arial" w:cs="Arial"/>
                    <w:color w:val="231F20"/>
                    <w:sz w:val="12"/>
                    <w:szCs w:val="12"/>
                  </w:rPr>
                  <w:t>13, International Marketing PHIL</w:t>
                </w:r>
                <w:r w:rsidRPr="002403BD">
                  <w:rPr>
                    <w:rFonts w:ascii="Arial" w:eastAsia="Times New Roman" w:hAnsi="Arial" w:cs="Arial"/>
                    <w:color w:val="231F20"/>
                    <w:spacing w:val="-4"/>
                    <w:sz w:val="12"/>
                    <w:szCs w:val="12"/>
                  </w:rPr>
                  <w:t xml:space="preserve"> </w:t>
                </w:r>
                <w:r w:rsidRPr="002403BD">
                  <w:rPr>
                    <w:rFonts w:ascii="Arial" w:eastAsia="Times New Roman" w:hAnsi="Arial" w:cs="Arial"/>
                    <w:color w:val="231F20"/>
                    <w:sz w:val="12"/>
                    <w:szCs w:val="12"/>
                  </w:rPr>
                  <w:t>3623, Eastern Philosophy</w:t>
                </w:r>
              </w:p>
              <w:p w14:paraId="1DF26B6D" w14:textId="77777777" w:rsidR="002403BD" w:rsidRPr="002403BD" w:rsidRDefault="002403BD" w:rsidP="002403BD">
                <w:pPr>
                  <w:widowControl w:val="0"/>
                  <w:autoSpaceDE w:val="0"/>
                  <w:autoSpaceDN w:val="0"/>
                  <w:adjustRightInd w:val="0"/>
                  <w:spacing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POSC 3203, Introduction to Comparative Politics</w:t>
                </w:r>
              </w:p>
              <w:p w14:paraId="780FE992"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POSC 3213,</w:t>
                </w:r>
                <w:r w:rsidRPr="002403BD">
                  <w:rPr>
                    <w:rFonts w:ascii="Arial" w:eastAsia="Times New Roman" w:hAnsi="Arial" w:cs="Arial"/>
                    <w:color w:val="231F20"/>
                    <w:spacing w:val="-7"/>
                    <w:sz w:val="12"/>
                    <w:szCs w:val="12"/>
                  </w:rPr>
                  <w:t xml:space="preserve"> </w:t>
                </w:r>
                <w:r w:rsidRPr="002403BD">
                  <w:rPr>
                    <w:rFonts w:ascii="Arial" w:eastAsia="Times New Roman" w:hAnsi="Arial" w:cs="Arial"/>
                    <w:color w:val="231F20"/>
                    <w:sz w:val="12"/>
                    <w:szCs w:val="12"/>
                  </w:rPr>
                  <w:t>African Political Systems</w:t>
                </w:r>
              </w:p>
              <w:p w14:paraId="15806FFE"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POSC 3223, European Political Systems</w:t>
                </w:r>
              </w:p>
              <w:p w14:paraId="7B5510C0" w14:textId="77777777" w:rsidR="002403BD" w:rsidRPr="002403BD" w:rsidRDefault="002403BD" w:rsidP="002403BD">
                <w:pPr>
                  <w:widowControl w:val="0"/>
                  <w:autoSpaceDE w:val="0"/>
                  <w:autoSpaceDN w:val="0"/>
                  <w:adjustRightInd w:val="0"/>
                  <w:spacing w:before="6" w:after="0" w:line="250" w:lineRule="auto"/>
                  <w:ind w:left="430" w:right="2183"/>
                  <w:rPr>
                    <w:rFonts w:ascii="Arial" w:eastAsia="Times New Roman" w:hAnsi="Arial" w:cs="Arial"/>
                    <w:color w:val="000000"/>
                    <w:sz w:val="12"/>
                    <w:szCs w:val="12"/>
                  </w:rPr>
                </w:pPr>
                <w:r w:rsidRPr="002403BD">
                  <w:rPr>
                    <w:rFonts w:ascii="Arial" w:eastAsia="Times New Roman" w:hAnsi="Arial" w:cs="Arial"/>
                    <w:color w:val="231F20"/>
                    <w:sz w:val="12"/>
                    <w:szCs w:val="12"/>
                  </w:rPr>
                  <w:t>POSC 3303, Introduction to International Policies POSC 4223, Middle Eastern Political Systems POSC 4313, International Organization</w:t>
                </w:r>
              </w:p>
              <w:p w14:paraId="09709FC6" w14:textId="77777777" w:rsidR="002403BD" w:rsidRPr="002403BD" w:rsidRDefault="002403BD" w:rsidP="002403BD">
                <w:pPr>
                  <w:widowControl w:val="0"/>
                  <w:autoSpaceDE w:val="0"/>
                  <w:autoSpaceDN w:val="0"/>
                  <w:adjustRightInd w:val="0"/>
                  <w:spacing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POSC 4323, Foreign Policy</w:t>
                </w:r>
                <w:r w:rsidRPr="002403BD">
                  <w:rPr>
                    <w:rFonts w:ascii="Arial" w:eastAsia="Times New Roman" w:hAnsi="Arial" w:cs="Arial"/>
                    <w:color w:val="231F20"/>
                    <w:spacing w:val="-6"/>
                    <w:sz w:val="12"/>
                    <w:szCs w:val="12"/>
                  </w:rPr>
                  <w:t xml:space="preserve"> </w:t>
                </w:r>
                <w:r w:rsidRPr="002403BD">
                  <w:rPr>
                    <w:rFonts w:ascii="Arial" w:eastAsia="Times New Roman" w:hAnsi="Arial" w:cs="Arial"/>
                    <w:color w:val="231F20"/>
                    <w:sz w:val="12"/>
                    <w:szCs w:val="12"/>
                  </w:rPr>
                  <w:t>Analysis</w:t>
                </w:r>
              </w:p>
              <w:p w14:paraId="40AE1285"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PSY</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z w:val="12"/>
                    <w:szCs w:val="12"/>
                  </w:rPr>
                  <w:t>3613, Cultural Psychology</w:t>
                </w:r>
              </w:p>
              <w:p w14:paraId="71095CDE" w14:textId="77777777"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SOC 4263,</w:t>
                </w:r>
                <w:r w:rsidRPr="002403BD">
                  <w:rPr>
                    <w:rFonts w:ascii="Arial" w:eastAsia="Times New Roman" w:hAnsi="Arial" w:cs="Arial"/>
                    <w:color w:val="231F20"/>
                    <w:spacing w:val="-2"/>
                    <w:sz w:val="12"/>
                    <w:szCs w:val="12"/>
                  </w:rPr>
                  <w:t xml:space="preserve"> </w:t>
                </w:r>
                <w:r w:rsidRPr="002403BD">
                  <w:rPr>
                    <w:rFonts w:ascii="Arial" w:eastAsia="Times New Roman" w:hAnsi="Arial" w:cs="Arial"/>
                    <w:color w:val="231F20"/>
                    <w:spacing w:val="-13"/>
                    <w:sz w:val="12"/>
                    <w:szCs w:val="12"/>
                  </w:rPr>
                  <w:t>T</w:t>
                </w:r>
                <w:r w:rsidRPr="002403BD">
                  <w:rPr>
                    <w:rFonts w:ascii="Arial" w:eastAsia="Times New Roman" w:hAnsi="Arial" w:cs="Arial"/>
                    <w:color w:val="231F20"/>
                    <w:sz w:val="12"/>
                    <w:szCs w:val="12"/>
                  </w:rPr>
                  <w:t>errorism as a Social Movement</w:t>
                </w:r>
              </w:p>
              <w:p w14:paraId="0F3CA7B6" w14:textId="1C2689B6" w:rsidR="002403BD" w:rsidRPr="002403BD" w:rsidRDefault="002403BD" w:rsidP="002403BD">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2403BD">
                  <w:rPr>
                    <w:rFonts w:ascii="Arial" w:eastAsia="Times New Roman" w:hAnsi="Arial" w:cs="Arial"/>
                    <w:color w:val="231F20"/>
                    <w:sz w:val="12"/>
                    <w:szCs w:val="12"/>
                  </w:rPr>
                  <w:t xml:space="preserve">SOC 4273, </w:t>
                </w:r>
                <w:r w:rsidRPr="002403BD">
                  <w:rPr>
                    <w:rFonts w:ascii="Arial" w:eastAsia="Times New Roman" w:hAnsi="Arial" w:cs="Arial"/>
                    <w:strike/>
                    <w:color w:val="FF0000"/>
                    <w:sz w:val="12"/>
                    <w:szCs w:val="12"/>
                  </w:rPr>
                  <w:t>Population and Demography</w:t>
                </w:r>
                <w:r>
                  <w:rPr>
                    <w:rFonts w:ascii="Arial" w:eastAsia="Times New Roman" w:hAnsi="Arial" w:cs="Arial"/>
                    <w:strike/>
                    <w:color w:val="FF0000"/>
                    <w:sz w:val="12"/>
                    <w:szCs w:val="12"/>
                  </w:rPr>
                  <w:t xml:space="preserve">  </w:t>
                </w:r>
                <w:r w:rsidRPr="002403BD">
                  <w:rPr>
                    <w:rFonts w:ascii="Arial" w:hAnsi="Arial" w:cs="Arial"/>
                    <w:color w:val="4F81BD" w:themeColor="accent1"/>
                    <w:szCs w:val="12"/>
                  </w:rPr>
                  <w:t>World Population and Society</w:t>
                </w:r>
              </w:p>
              <w:p w14:paraId="24FABCB9" w14:textId="77777777" w:rsidR="002403BD" w:rsidRPr="002403BD" w:rsidRDefault="002403BD" w:rsidP="002403BD">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2403BD">
                  <w:rPr>
                    <w:rFonts w:ascii="Arial" w:eastAsia="Times New Roman" w:hAnsi="Arial" w:cs="Arial"/>
                    <w:color w:val="231F20"/>
                    <w:sz w:val="12"/>
                    <w:szCs w:val="12"/>
                  </w:rPr>
                  <w:t>Other courses approved by International Studies</w:t>
                </w:r>
                <w:r w:rsidRPr="002403BD">
                  <w:rPr>
                    <w:rFonts w:ascii="Arial" w:eastAsia="Times New Roman" w:hAnsi="Arial" w:cs="Arial"/>
                    <w:color w:val="231F20"/>
                    <w:spacing w:val="-6"/>
                    <w:sz w:val="12"/>
                    <w:szCs w:val="12"/>
                  </w:rPr>
                  <w:t xml:space="preserve"> </w:t>
                </w:r>
                <w:r w:rsidRPr="002403BD">
                  <w:rPr>
                    <w:rFonts w:ascii="Arial" w:eastAsia="Times New Roman" w:hAnsi="Arial" w:cs="Arial"/>
                    <w:color w:val="231F20"/>
                    <w:sz w:val="12"/>
                    <w:szCs w:val="12"/>
                  </w:rPr>
                  <w:t>Advisor</w:t>
                </w:r>
              </w:p>
            </w:tc>
            <w:tc>
              <w:tcPr>
                <w:tcW w:w="1350" w:type="dxa"/>
                <w:tcBorders>
                  <w:top w:val="single" w:sz="8" w:space="0" w:color="231F20"/>
                  <w:left w:val="single" w:sz="8" w:space="0" w:color="231F20"/>
                  <w:bottom w:val="single" w:sz="8" w:space="0" w:color="231F20"/>
                  <w:right w:val="single" w:sz="8" w:space="0" w:color="231F20"/>
                </w:tcBorders>
              </w:tcPr>
              <w:p w14:paraId="4226C33F" w14:textId="77777777" w:rsidR="002403BD" w:rsidRPr="002403BD" w:rsidRDefault="002403BD" w:rsidP="002403BD">
                <w:pPr>
                  <w:widowControl w:val="0"/>
                  <w:autoSpaceDE w:val="0"/>
                  <w:autoSpaceDN w:val="0"/>
                  <w:adjustRightInd w:val="0"/>
                  <w:spacing w:before="45" w:after="0" w:line="240" w:lineRule="auto"/>
                  <w:ind w:left="278" w:right="258"/>
                  <w:jc w:val="center"/>
                  <w:rPr>
                    <w:rFonts w:ascii="Times New Roman" w:eastAsia="Times New Roman" w:hAnsi="Times New Roman" w:cs="Times New Roman"/>
                    <w:sz w:val="24"/>
                    <w:szCs w:val="24"/>
                  </w:rPr>
                </w:pPr>
                <w:r w:rsidRPr="002403BD">
                  <w:rPr>
                    <w:rFonts w:ascii="Arial" w:eastAsia="Times New Roman" w:hAnsi="Arial" w:cs="Arial"/>
                    <w:color w:val="231F20"/>
                    <w:sz w:val="12"/>
                    <w:szCs w:val="12"/>
                  </w:rPr>
                  <w:t>12</w:t>
                </w:r>
              </w:p>
            </w:tc>
          </w:tr>
        </w:tbl>
        <w:p w14:paraId="1D05137C" w14:textId="77777777" w:rsidR="002403BD" w:rsidRDefault="002403BD" w:rsidP="00546B50"/>
        <w:p w14:paraId="6723FE89" w14:textId="77777777" w:rsidR="002403BD" w:rsidRDefault="002403BD" w:rsidP="00546B50"/>
        <w:p w14:paraId="7B4A73A4" w14:textId="77777777" w:rsidR="002403BD" w:rsidRPr="00546B50" w:rsidRDefault="002403BD" w:rsidP="00546B50"/>
        <w:p w14:paraId="237B042C" w14:textId="30EFBBD2" w:rsidR="00864933" w:rsidRPr="00C727FC" w:rsidRDefault="00864933" w:rsidP="00864933">
          <w:pPr>
            <w:pStyle w:val="Pa467"/>
            <w:spacing w:after="260"/>
            <w:ind w:left="360" w:hanging="360"/>
            <w:jc w:val="both"/>
            <w:rPr>
              <w:rFonts w:cs="Book Antiqua"/>
              <w:color w:val="000000"/>
              <w:sz w:val="20"/>
              <w:szCs w:val="20"/>
            </w:rPr>
          </w:pPr>
          <w:r w:rsidRPr="00C727FC">
            <w:rPr>
              <w:rFonts w:cs="Book Antiqua"/>
              <w:b/>
              <w:bCs/>
              <w:color w:val="000000"/>
              <w:sz w:val="20"/>
              <w:szCs w:val="20"/>
            </w:rPr>
            <w:t xml:space="preserve">Sociology (SOC) </w:t>
          </w:r>
        </w:p>
        <w:p w14:paraId="415BCB99" w14:textId="77777777" w:rsidR="00864933" w:rsidRPr="00C727FC" w:rsidRDefault="00864933" w:rsidP="00864933">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1013. Making Connections Sociology </w:t>
          </w:r>
          <w:r w:rsidRPr="00C727FC">
            <w:rPr>
              <w:rFonts w:ascii="Arial" w:hAnsi="Arial" w:cs="Arial"/>
              <w:color w:val="000000"/>
              <w:sz w:val="20"/>
              <w:szCs w:val="20"/>
            </w:rPr>
            <w:t xml:space="preserve">Required course for first semester freshmen. Core content includes transition to college, academic performance skills, problem solving, critical thinking, self management, group building skills, and university policies. Content related to the departmental majors is also included. Fall. </w:t>
          </w:r>
        </w:p>
        <w:p w14:paraId="799E8E96" w14:textId="77777777" w:rsidR="00864933" w:rsidRPr="00C727FC" w:rsidRDefault="00864933" w:rsidP="00864933">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2213. Introduction to Sociology </w:t>
          </w:r>
          <w:r w:rsidRPr="00C727FC">
            <w:rPr>
              <w:rFonts w:ascii="Arial" w:hAnsi="Arial" w:cs="Arial"/>
              <w:color w:val="000000"/>
              <w:sz w:val="20"/>
              <w:szCs w:val="20"/>
            </w:rPr>
            <w:t>Human society and social behavior. Fall, Spring, Sum</w:t>
          </w:r>
          <w:r w:rsidRPr="00C727FC">
            <w:rPr>
              <w:rFonts w:ascii="Arial" w:hAnsi="Arial" w:cs="Arial"/>
              <w:color w:val="000000"/>
              <w:sz w:val="20"/>
              <w:szCs w:val="20"/>
            </w:rPr>
            <w:softHyphen/>
            <w:t xml:space="preserve">mer. (ACTS#: SOCI 1013) </w:t>
          </w:r>
        </w:p>
        <w:p w14:paraId="52D100CF" w14:textId="77777777" w:rsidR="00864933" w:rsidRPr="00C727FC" w:rsidRDefault="00864933" w:rsidP="00864933">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2223. Social Problems </w:t>
          </w:r>
          <w:r w:rsidRPr="00C727FC">
            <w:rPr>
              <w:rFonts w:ascii="Arial" w:hAnsi="Arial" w:cs="Arial"/>
              <w:color w:val="000000"/>
              <w:sz w:val="20"/>
              <w:szCs w:val="20"/>
            </w:rPr>
            <w:t xml:space="preserve">Application of sociological concepts and methods in the analysis of current social problems in the United States, including family and community disorganization, delinquency and crime, mental illness, and intergroup relations. Cross listed as SW 2223. Fall, Spring, Summer. (ACTS#: SOCI 2013) </w:t>
          </w:r>
        </w:p>
        <w:p w14:paraId="3718E9D4" w14:textId="77777777" w:rsidR="00864933" w:rsidRPr="00C727FC" w:rsidRDefault="00864933" w:rsidP="00864933">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3003. Sociology of Gender </w:t>
          </w:r>
          <w:r w:rsidRPr="00C727FC">
            <w:rPr>
              <w:rFonts w:ascii="Arial" w:hAnsi="Arial" w:cs="Arial"/>
              <w:color w:val="000000"/>
              <w:sz w:val="20"/>
              <w:szCs w:val="20"/>
            </w:rPr>
            <w:t xml:space="preserve">Origins, acquisition, structure, and change of gender roles in contemporary society, examined in terms of impact upon both the individual and society. Cross listed as WGS 3003. Fall, Spring, Summer. </w:t>
          </w:r>
        </w:p>
        <w:p w14:paraId="51CF41AE" w14:textId="77777777" w:rsidR="00864933" w:rsidRPr="00C727FC" w:rsidRDefault="00864933" w:rsidP="00864933">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3223. Sociology of Families </w:t>
          </w:r>
          <w:r w:rsidRPr="00C727FC">
            <w:rPr>
              <w:rFonts w:ascii="Arial" w:hAnsi="Arial" w:cs="Arial"/>
              <w:color w:val="000000"/>
              <w:sz w:val="20"/>
              <w:szCs w:val="20"/>
            </w:rPr>
            <w:t xml:space="preserve">Emphasizes the sociocultural factors influencing the structure and development of marriage and the family. Fall, Spring, Summer. </w:t>
          </w:r>
        </w:p>
        <w:p w14:paraId="62C99FCF" w14:textId="77777777" w:rsidR="00864933" w:rsidRPr="00C727FC" w:rsidRDefault="00864933" w:rsidP="00864933">
          <w:pPr>
            <w:tabs>
              <w:tab w:val="left" w:pos="360"/>
              <w:tab w:val="left" w:pos="720"/>
            </w:tabs>
            <w:spacing w:after="0" w:line="240" w:lineRule="auto"/>
            <w:rPr>
              <w:rFonts w:ascii="Arial" w:hAnsi="Arial" w:cs="Arial"/>
              <w:color w:val="000000"/>
              <w:sz w:val="20"/>
              <w:szCs w:val="20"/>
            </w:rPr>
          </w:pPr>
          <w:r w:rsidRPr="00C727FC">
            <w:rPr>
              <w:rFonts w:ascii="Arial" w:hAnsi="Arial" w:cs="Arial"/>
              <w:b/>
              <w:bCs/>
              <w:color w:val="000000"/>
              <w:sz w:val="20"/>
              <w:szCs w:val="20"/>
            </w:rPr>
            <w:lastRenderedPageBreak/>
            <w:t xml:space="preserve">SOC 3273. Social Stratification </w:t>
          </w:r>
          <w:r w:rsidRPr="00C727FC">
            <w:rPr>
              <w:rFonts w:ascii="Arial" w:hAnsi="Arial" w:cs="Arial"/>
              <w:color w:val="000000"/>
              <w:sz w:val="20"/>
              <w:szCs w:val="20"/>
            </w:rPr>
            <w:t>Examination of causes and consequences of social inequality with a focus on class, status, power and privilege, particularly in American society. Spring, Summer.</w:t>
          </w:r>
        </w:p>
        <w:p w14:paraId="32C64508" w14:textId="77777777" w:rsidR="00864933" w:rsidRPr="00C727FC" w:rsidRDefault="00864933" w:rsidP="00864933">
          <w:pPr>
            <w:autoSpaceDE w:val="0"/>
            <w:autoSpaceDN w:val="0"/>
            <w:adjustRightInd w:val="0"/>
            <w:spacing w:after="120" w:line="161" w:lineRule="atLeast"/>
            <w:ind w:left="360" w:hanging="360"/>
            <w:jc w:val="both"/>
            <w:rPr>
              <w:rFonts w:ascii="Arial" w:hAnsi="Arial" w:cs="Arial"/>
              <w:b/>
              <w:bCs/>
              <w:color w:val="000000"/>
              <w:sz w:val="20"/>
              <w:szCs w:val="20"/>
            </w:rPr>
          </w:pPr>
        </w:p>
        <w:p w14:paraId="1FB6D7FD"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3293. Self and Society </w:t>
          </w:r>
          <w:r w:rsidRPr="00864933">
            <w:rPr>
              <w:rFonts w:ascii="Arial" w:hAnsi="Arial" w:cs="Arial"/>
              <w:color w:val="000000"/>
              <w:sz w:val="20"/>
              <w:szCs w:val="20"/>
            </w:rPr>
            <w:t xml:space="preserve">Basic concepts and theories of social psychology from a sociological perspective, including group processes and individual-level behavior in social situations. Spring. </w:t>
          </w:r>
        </w:p>
        <w:p w14:paraId="4488BF94"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3313. Sociology of Sexuality </w:t>
          </w:r>
          <w:r w:rsidRPr="00864933">
            <w:rPr>
              <w:rFonts w:ascii="Arial" w:hAnsi="Arial" w:cs="Arial"/>
              <w:color w:val="000000"/>
              <w:sz w:val="20"/>
              <w:szCs w:val="20"/>
            </w:rPr>
            <w:t>Examines sexuality from a sociological perspective, focus</w:t>
          </w:r>
          <w:r w:rsidRPr="00864933">
            <w:rPr>
              <w:rFonts w:ascii="Arial" w:hAnsi="Arial" w:cs="Arial"/>
              <w:color w:val="000000"/>
              <w:sz w:val="20"/>
              <w:szCs w:val="20"/>
            </w:rPr>
            <w:softHyphen/>
            <w:t xml:space="preserve">ing on the social construction of sexuality and the moral and political controversies that surround it. Cross listed as WGS 3313. Fall. </w:t>
          </w:r>
        </w:p>
        <w:p w14:paraId="4D2A7339"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3333. Sociology of Health and Illness </w:t>
          </w:r>
          <w:r w:rsidRPr="00864933">
            <w:rPr>
              <w:rFonts w:ascii="Arial" w:hAnsi="Arial" w:cs="Arial"/>
              <w:color w:val="000000"/>
              <w:sz w:val="20"/>
              <w:szCs w:val="20"/>
            </w:rPr>
            <w:t xml:space="preserve">Social causation of diseases, social definition of health and illness, social aspects of healing and rehabilitation, the nature of health professions, and the delivery of health care services. Demand. </w:t>
          </w:r>
        </w:p>
        <w:p w14:paraId="70931F1B"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3353. Minority Groups </w:t>
          </w:r>
          <w:r w:rsidRPr="00864933">
            <w:rPr>
              <w:rFonts w:ascii="Arial" w:hAnsi="Arial" w:cs="Arial"/>
              <w:color w:val="000000"/>
              <w:sz w:val="20"/>
              <w:szCs w:val="20"/>
            </w:rPr>
            <w:t xml:space="preserve">Examines race, ethnicity and other bases for minority status in society, focusing on social inequality and the social construction of minority and majority group statuses and relations. Fall, Spring, Summer. </w:t>
          </w:r>
        </w:p>
        <w:p w14:paraId="571D4100"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3363. Sociology of Religion </w:t>
          </w:r>
          <w:r w:rsidRPr="00864933">
            <w:rPr>
              <w:rFonts w:ascii="Arial" w:hAnsi="Arial" w:cs="Arial"/>
              <w:color w:val="000000"/>
              <w:sz w:val="20"/>
              <w:szCs w:val="20"/>
            </w:rPr>
            <w:t xml:space="preserve">Examines the relationship of religion to society, focusing on the functions and dysfunctions of religious systems on other social institutions. Demand. </w:t>
          </w:r>
        </w:p>
        <w:p w14:paraId="18536FF3"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3381. Social Statistics Laboratory </w:t>
          </w:r>
          <w:r w:rsidRPr="00864933">
            <w:rPr>
              <w:rFonts w:ascii="Arial" w:hAnsi="Arial" w:cs="Arial"/>
              <w:color w:val="000000"/>
              <w:sz w:val="20"/>
              <w:szCs w:val="20"/>
            </w:rPr>
            <w:t xml:space="preserve">Laboratory associated with SOC 3383. Two hours per week. Corequisite, SOC 3383. Fall, Spring. </w:t>
          </w:r>
        </w:p>
        <w:p w14:paraId="53FA73AD"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3383. Social Statistics </w:t>
          </w:r>
          <w:r w:rsidRPr="00864933">
            <w:rPr>
              <w:rFonts w:ascii="Arial" w:hAnsi="Arial" w:cs="Arial"/>
              <w:color w:val="000000"/>
              <w:sz w:val="20"/>
              <w:szCs w:val="20"/>
            </w:rPr>
            <w:t>Central concepts and techniques of conducting descriptive and inferential analysis employed in quantitative investigation to understand social processes and phe</w:t>
          </w:r>
          <w:r w:rsidRPr="00864933">
            <w:rPr>
              <w:rFonts w:ascii="Arial" w:hAnsi="Arial" w:cs="Arial"/>
              <w:color w:val="000000"/>
              <w:sz w:val="20"/>
              <w:szCs w:val="20"/>
            </w:rPr>
            <w:softHyphen/>
            <w:t xml:space="preserve">nomena. Prerequisites, MATH 1023 or MATH course that requires MATH 1023 as a prerequisite. Corequisites, SOC 3381 Social Statistics Laboratory. Fall, Spring. </w:t>
          </w:r>
        </w:p>
        <w:p w14:paraId="7B53211D" w14:textId="77777777" w:rsidR="00864933" w:rsidRPr="00C727FC" w:rsidRDefault="00864933" w:rsidP="00864933">
          <w:pPr>
            <w:tabs>
              <w:tab w:val="left" w:pos="360"/>
              <w:tab w:val="left" w:pos="720"/>
            </w:tabs>
            <w:spacing w:after="0" w:line="240" w:lineRule="auto"/>
            <w:rPr>
              <w:rFonts w:ascii="Arial" w:hAnsi="Arial" w:cs="Arial"/>
              <w:color w:val="000000"/>
              <w:sz w:val="20"/>
              <w:szCs w:val="20"/>
            </w:rPr>
          </w:pPr>
          <w:r w:rsidRPr="00C727FC">
            <w:rPr>
              <w:rFonts w:ascii="Arial" w:hAnsi="Arial" w:cs="Arial"/>
              <w:b/>
              <w:bCs/>
              <w:color w:val="000000"/>
              <w:sz w:val="20"/>
              <w:szCs w:val="20"/>
            </w:rPr>
            <w:t xml:space="preserve">SOC 3463. Collective Behavior </w:t>
          </w:r>
          <w:r w:rsidRPr="00C727FC">
            <w:rPr>
              <w:rFonts w:ascii="Arial" w:hAnsi="Arial" w:cs="Arial"/>
              <w:color w:val="000000"/>
              <w:sz w:val="20"/>
              <w:szCs w:val="20"/>
            </w:rPr>
            <w:t>Various types of unusual group behavior, such as panics, riots, protests, fads, urban myths and legends, and millenarian groups. Fall, Spring, Summer.</w:t>
          </w:r>
        </w:p>
        <w:p w14:paraId="55EE87FE" w14:textId="77777777" w:rsidR="00864933" w:rsidRPr="00C727FC" w:rsidRDefault="00864933" w:rsidP="00864933">
          <w:pPr>
            <w:tabs>
              <w:tab w:val="left" w:pos="360"/>
              <w:tab w:val="left" w:pos="720"/>
            </w:tabs>
            <w:spacing w:after="0" w:line="240" w:lineRule="auto"/>
            <w:rPr>
              <w:rFonts w:ascii="Arial" w:hAnsi="Arial" w:cs="Arial"/>
              <w:color w:val="000000"/>
              <w:sz w:val="20"/>
              <w:szCs w:val="20"/>
            </w:rPr>
          </w:pPr>
        </w:p>
        <w:p w14:paraId="0B73B4C9"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4003. Perspective on Death and Dying </w:t>
          </w:r>
          <w:r w:rsidRPr="00864933">
            <w:rPr>
              <w:rFonts w:ascii="Arial" w:hAnsi="Arial" w:cs="Arial"/>
              <w:color w:val="000000"/>
              <w:sz w:val="20"/>
              <w:szCs w:val="20"/>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megadeath. Beyond death. Prerequisite, minimum of 60 hours. Summer. </w:t>
          </w:r>
        </w:p>
        <w:p w14:paraId="70EB4D32"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4053. Today’s Families Interdisciplinary Approaches </w:t>
          </w:r>
          <w:r w:rsidRPr="00864933">
            <w:rPr>
              <w:rFonts w:ascii="Arial" w:hAnsi="Arial" w:cs="Arial"/>
              <w:color w:val="000000"/>
              <w:sz w:val="20"/>
              <w:szCs w:val="20"/>
            </w:rPr>
            <w:t>An interdisciplinary course de</w:t>
          </w:r>
          <w:r w:rsidRPr="00864933">
            <w:rPr>
              <w:rFonts w:ascii="Arial" w:hAnsi="Arial" w:cs="Arial"/>
              <w:color w:val="000000"/>
              <w:sz w:val="20"/>
              <w:szCs w:val="20"/>
            </w:rPr>
            <w:softHyphen/>
            <w:t xml:space="preserve">signed to promote a critical approach to examining the family and its role in society. Prerequisite, 12 hours of coursework in Interdisciplinary Family Minor or instructors permission. Cross listed as ECH 4053, NRS 4053, PSY 4053. Spring. </w:t>
          </w:r>
        </w:p>
        <w:p w14:paraId="0DFD70A0"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4063. Sociology of Disasters </w:t>
          </w:r>
          <w:r w:rsidRPr="00864933">
            <w:rPr>
              <w:rFonts w:ascii="Arial" w:hAnsi="Arial" w:cs="Arial"/>
              <w:color w:val="000000"/>
              <w:sz w:val="20"/>
              <w:szCs w:val="20"/>
            </w:rPr>
            <w:t xml:space="preserve">Discusses socio-cultural aspects of natural and human made disasters, with an emphasis on social causes and consequences. Spring, even. </w:t>
          </w:r>
        </w:p>
        <w:p w14:paraId="4ED66E89" w14:textId="77777777" w:rsidR="00864933" w:rsidRPr="00864933" w:rsidRDefault="00864933" w:rsidP="00864933">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4073. Sociology of Family Violence </w:t>
          </w:r>
          <w:r w:rsidRPr="00864933">
            <w:rPr>
              <w:rFonts w:ascii="Arial" w:hAnsi="Arial" w:cs="Arial"/>
              <w:color w:val="000000"/>
              <w:sz w:val="20"/>
              <w:szCs w:val="20"/>
            </w:rPr>
            <w:t>An overview of the causes, prevalence and conse</w:t>
          </w:r>
          <w:r w:rsidRPr="00864933">
            <w:rPr>
              <w:rFonts w:ascii="Arial" w:hAnsi="Arial" w:cs="Arial"/>
              <w:color w:val="000000"/>
              <w:sz w:val="20"/>
              <w:szCs w:val="20"/>
            </w:rPr>
            <w:softHyphen/>
            <w:t xml:space="preserve">quences of child abuse, intimate partner violence, and elder abuse. Fall, odd. </w:t>
          </w:r>
        </w:p>
        <w:p w14:paraId="135B5164" w14:textId="77777777" w:rsidR="00864933" w:rsidRPr="00864933" w:rsidRDefault="00864933" w:rsidP="00864933">
          <w:pPr>
            <w:autoSpaceDE w:val="0"/>
            <w:autoSpaceDN w:val="0"/>
            <w:adjustRightInd w:val="0"/>
            <w:spacing w:after="10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4203. Social Deviance </w:t>
          </w:r>
          <w:r w:rsidRPr="00864933">
            <w:rPr>
              <w:rFonts w:ascii="Arial" w:hAnsi="Arial" w:cs="Arial"/>
              <w:color w:val="000000"/>
              <w:sz w:val="20"/>
              <w:szCs w:val="20"/>
            </w:rPr>
            <w:t xml:space="preserve">Describes and explains the violation of social norms. Spring. </w:t>
          </w:r>
        </w:p>
        <w:p w14:paraId="314E3814" w14:textId="77777777" w:rsidR="00864933" w:rsidRPr="00864933" w:rsidRDefault="00864933" w:rsidP="00864933">
          <w:pPr>
            <w:autoSpaceDE w:val="0"/>
            <w:autoSpaceDN w:val="0"/>
            <w:adjustRightInd w:val="0"/>
            <w:spacing w:after="10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4213. The Sociology of Childhood and Adolescence </w:t>
          </w:r>
          <w:r w:rsidRPr="00864933">
            <w:rPr>
              <w:rFonts w:ascii="Arial" w:hAnsi="Arial" w:cs="Arial"/>
              <w:color w:val="000000"/>
              <w:sz w:val="20"/>
              <w:szCs w:val="20"/>
            </w:rPr>
            <w:t>Examination of childhood and adolescence, not only in the contemporary U.S., but also historically and cross culturally, with an emphasis on children as actively involved in the creation and reproduction of childhood and ado</w:t>
          </w:r>
          <w:r w:rsidRPr="00864933">
            <w:rPr>
              <w:rFonts w:ascii="Arial" w:hAnsi="Arial" w:cs="Arial"/>
              <w:color w:val="000000"/>
              <w:sz w:val="20"/>
              <w:szCs w:val="20"/>
            </w:rPr>
            <w:softHyphen/>
            <w:t xml:space="preserve">lescence and social change within their societies. Fall. </w:t>
          </w:r>
        </w:p>
        <w:p w14:paraId="20CA2D6F" w14:textId="77777777" w:rsidR="00864933" w:rsidRPr="00864933" w:rsidRDefault="00864933" w:rsidP="00864933">
          <w:pPr>
            <w:autoSpaceDE w:val="0"/>
            <w:autoSpaceDN w:val="0"/>
            <w:adjustRightInd w:val="0"/>
            <w:spacing w:after="10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4223. Urban Sociology </w:t>
          </w:r>
          <w:r w:rsidRPr="00864933">
            <w:rPr>
              <w:rFonts w:ascii="Arial" w:hAnsi="Arial" w:cs="Arial"/>
              <w:color w:val="000000"/>
              <w:sz w:val="20"/>
              <w:szCs w:val="20"/>
            </w:rPr>
            <w:t xml:space="preserve">History, structure, function, growth, location, land use, and problems of movement, and city region relationships. NOTE, SOC 4223 and GEOG 4223 are equivalent courses. Credit may be received for only one of the courses. Fall, Summer, even. </w:t>
          </w:r>
        </w:p>
        <w:p w14:paraId="333F09A9" w14:textId="77777777" w:rsidR="00864933" w:rsidRPr="00C727FC" w:rsidRDefault="00864933" w:rsidP="00864933">
          <w:pPr>
            <w:tabs>
              <w:tab w:val="left" w:pos="360"/>
              <w:tab w:val="left" w:pos="720"/>
            </w:tabs>
            <w:spacing w:after="0" w:line="240" w:lineRule="auto"/>
            <w:rPr>
              <w:rFonts w:ascii="Arial" w:hAnsi="Arial" w:cs="Arial"/>
              <w:color w:val="000000"/>
              <w:sz w:val="20"/>
              <w:szCs w:val="20"/>
            </w:rPr>
          </w:pPr>
          <w:r w:rsidRPr="00C727FC">
            <w:rPr>
              <w:rFonts w:ascii="Arial" w:hAnsi="Arial" w:cs="Arial"/>
              <w:b/>
              <w:bCs/>
              <w:color w:val="000000"/>
              <w:sz w:val="20"/>
              <w:szCs w:val="20"/>
            </w:rPr>
            <w:t xml:space="preserve">SOC 4233. Social Organization </w:t>
          </w:r>
          <w:r w:rsidRPr="00C727FC">
            <w:rPr>
              <w:rFonts w:ascii="Arial" w:hAnsi="Arial" w:cs="Arial"/>
              <w:color w:val="000000"/>
              <w:sz w:val="20"/>
              <w:szCs w:val="20"/>
            </w:rPr>
            <w:t>Concepts and principles of social organization and disorganiza</w:t>
          </w:r>
          <w:r w:rsidRPr="00C727FC">
            <w:rPr>
              <w:rFonts w:ascii="Arial" w:hAnsi="Arial" w:cs="Arial"/>
              <w:color w:val="000000"/>
              <w:sz w:val="20"/>
              <w:szCs w:val="20"/>
            </w:rPr>
            <w:softHyphen/>
            <w:t>tion and the disruptive effects of social and cultural dynamics upon the individual, family, community, nations, and world. Summer.</w:t>
          </w:r>
        </w:p>
        <w:p w14:paraId="1F85FC51" w14:textId="77777777" w:rsidR="00864933" w:rsidRPr="00C727FC" w:rsidRDefault="00864933" w:rsidP="00864933">
          <w:pPr>
            <w:tabs>
              <w:tab w:val="left" w:pos="360"/>
              <w:tab w:val="left" w:pos="720"/>
            </w:tabs>
            <w:spacing w:after="0" w:line="240" w:lineRule="auto"/>
            <w:rPr>
              <w:rFonts w:ascii="Arial" w:hAnsi="Arial" w:cs="Arial"/>
              <w:color w:val="000000"/>
              <w:sz w:val="20"/>
              <w:szCs w:val="20"/>
            </w:rPr>
          </w:pPr>
        </w:p>
        <w:p w14:paraId="0380AF55" w14:textId="77777777" w:rsidR="00864933" w:rsidRPr="00C727FC" w:rsidRDefault="00864933" w:rsidP="00864933">
          <w:pPr>
            <w:pStyle w:val="Pa480"/>
            <w:spacing w:after="100"/>
            <w:ind w:left="360" w:hanging="360"/>
            <w:jc w:val="both"/>
            <w:rPr>
              <w:color w:val="000000"/>
              <w:sz w:val="20"/>
              <w:szCs w:val="20"/>
            </w:rPr>
          </w:pPr>
          <w:r w:rsidRPr="00C727FC">
            <w:rPr>
              <w:b/>
              <w:bCs/>
              <w:color w:val="000000"/>
              <w:sz w:val="20"/>
              <w:szCs w:val="20"/>
            </w:rPr>
            <w:t xml:space="preserve">SOC 4243. Social Theory </w:t>
          </w:r>
          <w:r w:rsidRPr="00C727FC">
            <w:rPr>
              <w:color w:val="000000"/>
              <w:sz w:val="20"/>
              <w:szCs w:val="20"/>
            </w:rPr>
            <w:t xml:space="preserve">Examination of the context, content and contributions of sociological thinkers up to the early 20th century. Fall, Spring. </w:t>
          </w:r>
        </w:p>
        <w:p w14:paraId="7AD2F39E" w14:textId="77777777" w:rsidR="00864933" w:rsidRPr="00C727FC" w:rsidRDefault="00864933" w:rsidP="00864933">
          <w:pPr>
            <w:pStyle w:val="Pa480"/>
            <w:spacing w:after="100"/>
            <w:ind w:left="360" w:hanging="360"/>
            <w:jc w:val="both"/>
            <w:rPr>
              <w:color w:val="000000"/>
              <w:sz w:val="20"/>
              <w:szCs w:val="20"/>
            </w:rPr>
          </w:pPr>
          <w:r w:rsidRPr="00C727FC">
            <w:rPr>
              <w:b/>
              <w:bCs/>
              <w:color w:val="000000"/>
              <w:sz w:val="20"/>
              <w:szCs w:val="20"/>
            </w:rPr>
            <w:t xml:space="preserve">SOC 4253. Rural Sociology </w:t>
          </w:r>
          <w:r w:rsidRPr="00C727FC">
            <w:rPr>
              <w:color w:val="000000"/>
              <w:sz w:val="20"/>
              <w:szCs w:val="20"/>
            </w:rPr>
            <w:t>Multidimensional examination of the range of rural places, people, institutions, cultures, economies and change, with a focus on the United States and Ar</w:t>
          </w:r>
          <w:r w:rsidRPr="00C727FC">
            <w:rPr>
              <w:color w:val="000000"/>
              <w:sz w:val="20"/>
              <w:szCs w:val="20"/>
            </w:rPr>
            <w:softHyphen/>
            <w:t xml:space="preserve">kansas. Spring. </w:t>
          </w:r>
        </w:p>
        <w:p w14:paraId="09D8E6E4" w14:textId="77777777" w:rsidR="00864933" w:rsidRPr="00C727FC" w:rsidRDefault="00864933" w:rsidP="00864933">
          <w:pPr>
            <w:pStyle w:val="Pa480"/>
            <w:spacing w:after="100"/>
            <w:ind w:left="360" w:hanging="360"/>
            <w:jc w:val="both"/>
            <w:rPr>
              <w:color w:val="000000"/>
              <w:sz w:val="20"/>
              <w:szCs w:val="20"/>
            </w:rPr>
          </w:pPr>
          <w:r w:rsidRPr="00C727FC">
            <w:rPr>
              <w:b/>
              <w:bCs/>
              <w:color w:val="000000"/>
              <w:sz w:val="20"/>
              <w:szCs w:val="20"/>
            </w:rPr>
            <w:lastRenderedPageBreak/>
            <w:t xml:space="preserve">SOC 4263. Terrorism as a Social Movement </w:t>
          </w:r>
          <w:r w:rsidRPr="00C727FC">
            <w:rPr>
              <w:color w:val="000000"/>
              <w:sz w:val="20"/>
              <w:szCs w:val="20"/>
            </w:rPr>
            <w:t>Examines domestic and international terrorism, including history of terrorism, philosophical and religious ideologies justifying terrorism, social, politi</w:t>
          </w:r>
          <w:r w:rsidRPr="00C727FC">
            <w:rPr>
              <w:color w:val="000000"/>
              <w:sz w:val="20"/>
              <w:szCs w:val="20"/>
            </w:rPr>
            <w:softHyphen/>
            <w:t xml:space="preserve">cal, economic, psychological, and legal impacts of terrorism, terrorist groups, motives and tactics, and methods of counter-terrorism. Prerequisite, minimum of 60 hours. Dual Listed SOC 5263. Fall, Spring, and Summer. </w:t>
          </w:r>
        </w:p>
        <w:p w14:paraId="611E8148" w14:textId="4CDFBE21" w:rsidR="00864933" w:rsidRPr="00C727FC" w:rsidRDefault="00864933" w:rsidP="00864933">
          <w:pPr>
            <w:pStyle w:val="Pa480"/>
            <w:spacing w:after="100"/>
            <w:ind w:left="360" w:hanging="360"/>
            <w:jc w:val="both"/>
            <w:rPr>
              <w:strike/>
              <w:color w:val="FF0000"/>
              <w:sz w:val="20"/>
              <w:szCs w:val="20"/>
            </w:rPr>
          </w:pPr>
          <w:r w:rsidRPr="005E3548">
            <w:rPr>
              <w:b/>
              <w:bCs/>
              <w:sz w:val="20"/>
              <w:szCs w:val="20"/>
            </w:rPr>
            <w:t>SOC 4273.</w:t>
          </w:r>
          <w:r w:rsidRPr="005E3548">
            <w:rPr>
              <w:b/>
              <w:bCs/>
              <w:strike/>
              <w:sz w:val="20"/>
              <w:szCs w:val="20"/>
            </w:rPr>
            <w:t xml:space="preserve"> </w:t>
          </w:r>
          <w:r w:rsidRPr="00C727FC">
            <w:rPr>
              <w:b/>
              <w:bCs/>
              <w:strike/>
              <w:color w:val="FF0000"/>
              <w:sz w:val="20"/>
              <w:szCs w:val="20"/>
            </w:rPr>
            <w:t>Population and Demography</w:t>
          </w:r>
          <w:r w:rsidRPr="005E3548">
            <w:rPr>
              <w:color w:val="FF0000"/>
              <w:sz w:val="20"/>
              <w:szCs w:val="20"/>
            </w:rPr>
            <w:t xml:space="preserve"> </w:t>
          </w:r>
          <w:r w:rsidR="005E3548" w:rsidRPr="009B1450">
            <w:rPr>
              <w:rFonts w:asciiTheme="majorHAnsi" w:hAnsiTheme="majorHAnsi"/>
              <w:b/>
              <w:bCs/>
              <w:color w:val="00B0F0"/>
            </w:rPr>
            <w:t xml:space="preserve">World Population and Society </w:t>
          </w:r>
          <w:r w:rsidRPr="005E3548">
            <w:rPr>
              <w:sz w:val="20"/>
              <w:szCs w:val="20"/>
            </w:rPr>
            <w:t xml:space="preserve">Basic concepts and measures of the three central </w:t>
          </w:r>
          <w:r w:rsidR="005E3548" w:rsidRPr="009B1450">
            <w:rPr>
              <w:rFonts w:asciiTheme="majorHAnsi" w:hAnsiTheme="majorHAnsi"/>
              <w:color w:val="00B0F0"/>
            </w:rPr>
            <w:t xml:space="preserve">population </w:t>
          </w:r>
          <w:r w:rsidRPr="00C727FC">
            <w:rPr>
              <w:strike/>
              <w:color w:val="FF0000"/>
              <w:sz w:val="20"/>
              <w:szCs w:val="20"/>
            </w:rPr>
            <w:t xml:space="preserve">demographic </w:t>
          </w:r>
          <w:r w:rsidRPr="005E3548">
            <w:rPr>
              <w:sz w:val="20"/>
              <w:szCs w:val="20"/>
            </w:rPr>
            <w:t>processes of fertility, mortality and migration and</w:t>
          </w:r>
          <w:r w:rsidRPr="005E3548">
            <w:rPr>
              <w:strike/>
              <w:sz w:val="20"/>
              <w:szCs w:val="20"/>
            </w:rPr>
            <w:t xml:space="preserve"> </w:t>
          </w:r>
          <w:r w:rsidRPr="00C727FC">
            <w:rPr>
              <w:strike/>
              <w:color w:val="FF0000"/>
              <w:sz w:val="20"/>
              <w:szCs w:val="20"/>
            </w:rPr>
            <w:t>introduction of contemporary popula</w:t>
          </w:r>
          <w:r w:rsidRPr="00C727FC">
            <w:rPr>
              <w:strike/>
              <w:color w:val="FF0000"/>
              <w:sz w:val="20"/>
              <w:szCs w:val="20"/>
            </w:rPr>
            <w:softHyphen/>
            <w:t xml:space="preserve">tion related issues. </w:t>
          </w:r>
          <w:r w:rsidR="005E3548" w:rsidRPr="009B1450">
            <w:rPr>
              <w:rFonts w:asciiTheme="majorHAnsi" w:hAnsiTheme="majorHAnsi"/>
              <w:color w:val="00B0F0"/>
            </w:rPr>
            <w:t xml:space="preserve">overview of the global trends in population growth and </w:t>
          </w:r>
          <w:r w:rsidR="005E3548">
            <w:rPr>
              <w:rFonts w:asciiTheme="majorHAnsi" w:hAnsiTheme="majorHAnsi"/>
              <w:color w:val="00B0F0"/>
            </w:rPr>
            <w:t xml:space="preserve">of </w:t>
          </w:r>
          <w:r w:rsidR="005E3548" w:rsidRPr="009B1450">
            <w:rPr>
              <w:rFonts w:asciiTheme="majorHAnsi" w:hAnsiTheme="majorHAnsi"/>
              <w:color w:val="00B0F0"/>
            </w:rPr>
            <w:t>comparison</w:t>
          </w:r>
          <w:r w:rsidR="005E3548">
            <w:rPr>
              <w:rFonts w:asciiTheme="majorHAnsi" w:hAnsiTheme="majorHAnsi"/>
              <w:color w:val="00B0F0"/>
            </w:rPr>
            <w:t>s</w:t>
          </w:r>
          <w:r w:rsidR="005E3548" w:rsidRPr="009B1450">
            <w:rPr>
              <w:rFonts w:asciiTheme="majorHAnsi" w:hAnsiTheme="majorHAnsi"/>
              <w:color w:val="00B0F0"/>
            </w:rPr>
            <w:t xml:space="preserve"> across countries at varying stages of population growth.</w:t>
          </w:r>
          <w:r w:rsidRPr="005E3548">
            <w:rPr>
              <w:sz w:val="20"/>
              <w:szCs w:val="20"/>
            </w:rPr>
            <w:t>Spring, Summer, odd.</w:t>
          </w:r>
          <w:r w:rsidRPr="005E3548">
            <w:rPr>
              <w:strike/>
              <w:sz w:val="20"/>
              <w:szCs w:val="20"/>
            </w:rPr>
            <w:t xml:space="preserve"> </w:t>
          </w:r>
        </w:p>
        <w:p w14:paraId="6A5299CB" w14:textId="77777777" w:rsidR="00864933" w:rsidRPr="00C727FC" w:rsidRDefault="00864933" w:rsidP="00864933">
          <w:pPr>
            <w:pStyle w:val="Pa480"/>
            <w:spacing w:after="100"/>
            <w:ind w:left="360" w:hanging="360"/>
            <w:jc w:val="both"/>
            <w:rPr>
              <w:color w:val="000000"/>
              <w:sz w:val="20"/>
              <w:szCs w:val="20"/>
            </w:rPr>
          </w:pPr>
          <w:r w:rsidRPr="00C727FC">
            <w:rPr>
              <w:b/>
              <w:bCs/>
              <w:color w:val="000000"/>
              <w:sz w:val="20"/>
              <w:szCs w:val="20"/>
            </w:rPr>
            <w:t xml:space="preserve">SOC 4283. Qualitative Data Analysis </w:t>
          </w:r>
          <w:r w:rsidRPr="00C727FC">
            <w:rPr>
              <w:color w:val="000000"/>
              <w:sz w:val="20"/>
              <w:szCs w:val="20"/>
            </w:rPr>
            <w:t>Qualitative research techniques that social scientists use to gather and assess data. Focus on techniques such as interviewing research subjects, ob</w:t>
          </w:r>
          <w:r w:rsidRPr="00C727FC">
            <w:rPr>
              <w:color w:val="000000"/>
              <w:sz w:val="20"/>
              <w:szCs w:val="20"/>
            </w:rPr>
            <w:softHyphen/>
            <w:t xml:space="preserve">serving groups, and performing content analyses of existing information. Spring. </w:t>
          </w:r>
        </w:p>
        <w:p w14:paraId="7DE2FD80" w14:textId="77777777" w:rsidR="00864933" w:rsidRPr="00C727FC" w:rsidRDefault="00864933" w:rsidP="00864933">
          <w:pPr>
            <w:pStyle w:val="Pa480"/>
            <w:spacing w:after="100"/>
            <w:ind w:left="360" w:hanging="360"/>
            <w:jc w:val="both"/>
            <w:rPr>
              <w:color w:val="000000"/>
              <w:sz w:val="20"/>
              <w:szCs w:val="20"/>
            </w:rPr>
          </w:pPr>
          <w:r w:rsidRPr="00C727FC">
            <w:rPr>
              <w:b/>
              <w:bCs/>
              <w:color w:val="000000"/>
              <w:sz w:val="20"/>
              <w:szCs w:val="20"/>
            </w:rPr>
            <w:t xml:space="preserve">SOC 4293. Methods of Social Research </w:t>
          </w:r>
          <w:r w:rsidRPr="00C727FC">
            <w:rPr>
              <w:color w:val="000000"/>
              <w:sz w:val="20"/>
              <w:szCs w:val="20"/>
            </w:rPr>
            <w:t xml:space="preserve">Overview of quantitative and qualitative tools used in the social sciences to analyze relationships among social variables. Fall, Spring. </w:t>
          </w:r>
        </w:p>
        <w:p w14:paraId="0367FA7F" w14:textId="77777777" w:rsidR="00864933" w:rsidRPr="00C727FC" w:rsidRDefault="00864933" w:rsidP="00864933">
          <w:pPr>
            <w:tabs>
              <w:tab w:val="left" w:pos="360"/>
              <w:tab w:val="left" w:pos="720"/>
            </w:tabs>
            <w:spacing w:after="0" w:line="240" w:lineRule="auto"/>
            <w:rPr>
              <w:color w:val="000000"/>
              <w:sz w:val="20"/>
              <w:szCs w:val="20"/>
            </w:rPr>
          </w:pPr>
          <w:r w:rsidRPr="00C727FC">
            <w:rPr>
              <w:b/>
              <w:bCs/>
              <w:color w:val="000000"/>
              <w:sz w:val="20"/>
              <w:szCs w:val="20"/>
            </w:rPr>
            <w:t xml:space="preserve">SOC 4323. Applied Research </w:t>
          </w:r>
          <w:r w:rsidRPr="00C727FC">
            <w:rPr>
              <w:color w:val="000000"/>
              <w:sz w:val="20"/>
              <w:szCs w:val="20"/>
            </w:rPr>
            <w:t>Techniques for analyzing social science data using the Statistical Package for the Social Sciences and other data analysis systems. Prerequisites, SOC 3383 and 4293, or equivalents. Fall, Spring.</w:t>
          </w:r>
        </w:p>
        <w:p w14:paraId="24461351" w14:textId="77777777" w:rsidR="00864933" w:rsidRPr="00C727FC" w:rsidRDefault="00864933" w:rsidP="00864933">
          <w:pPr>
            <w:tabs>
              <w:tab w:val="left" w:pos="360"/>
              <w:tab w:val="left" w:pos="720"/>
            </w:tabs>
            <w:spacing w:after="0" w:line="240" w:lineRule="auto"/>
            <w:rPr>
              <w:color w:val="000000"/>
              <w:sz w:val="20"/>
              <w:szCs w:val="20"/>
            </w:rPr>
          </w:pPr>
        </w:p>
        <w:p w14:paraId="0858CA97" w14:textId="77777777" w:rsidR="00864933" w:rsidRPr="00C727FC" w:rsidRDefault="00864933" w:rsidP="00864933">
          <w:pPr>
            <w:tabs>
              <w:tab w:val="left" w:pos="360"/>
              <w:tab w:val="left" w:pos="720"/>
            </w:tabs>
            <w:spacing w:after="0" w:line="240" w:lineRule="auto"/>
            <w:rPr>
              <w:color w:val="000000"/>
              <w:sz w:val="20"/>
              <w:szCs w:val="20"/>
            </w:rPr>
          </w:pPr>
          <w:r w:rsidRPr="00C727FC">
            <w:rPr>
              <w:b/>
              <w:bCs/>
              <w:color w:val="000000"/>
              <w:sz w:val="20"/>
              <w:szCs w:val="20"/>
            </w:rPr>
            <w:t xml:space="preserve">SOC 4333. Sociology of Youth Subcultures </w:t>
          </w:r>
          <w:r w:rsidRPr="00C727FC">
            <w:rPr>
              <w:color w:val="000000"/>
              <w:sz w:val="20"/>
              <w:szCs w:val="20"/>
            </w:rPr>
            <w:t>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Demand.</w:t>
          </w:r>
        </w:p>
        <w:p w14:paraId="08A6D0E1" w14:textId="77777777" w:rsidR="00864933" w:rsidRPr="00C727FC" w:rsidRDefault="00864933" w:rsidP="00864933">
          <w:pPr>
            <w:tabs>
              <w:tab w:val="left" w:pos="360"/>
              <w:tab w:val="left" w:pos="720"/>
            </w:tabs>
            <w:spacing w:after="0" w:line="240" w:lineRule="auto"/>
            <w:rPr>
              <w:color w:val="000000"/>
              <w:sz w:val="20"/>
              <w:szCs w:val="20"/>
            </w:rPr>
          </w:pPr>
        </w:p>
        <w:p w14:paraId="63FBBCAD" w14:textId="77777777" w:rsidR="00864933" w:rsidRPr="00C727FC" w:rsidRDefault="00864933" w:rsidP="00864933">
          <w:pPr>
            <w:pStyle w:val="Pa480"/>
            <w:spacing w:after="100"/>
            <w:ind w:left="360" w:hanging="360"/>
            <w:jc w:val="both"/>
            <w:rPr>
              <w:color w:val="000000"/>
              <w:sz w:val="20"/>
              <w:szCs w:val="20"/>
            </w:rPr>
          </w:pPr>
          <w:r w:rsidRPr="00C727FC">
            <w:rPr>
              <w:b/>
              <w:bCs/>
              <w:color w:val="000000"/>
              <w:sz w:val="20"/>
              <w:szCs w:val="20"/>
            </w:rPr>
            <w:t xml:space="preserve">SOC 4343. Geographic Information Systems for the Social Sciences </w:t>
          </w:r>
          <w:r w:rsidRPr="00C727FC">
            <w:rPr>
              <w:color w:val="000000"/>
              <w:sz w:val="20"/>
              <w:szCs w:val="20"/>
            </w:rPr>
            <w:t xml:space="preserve">An introduction to the applied analysis of social and environmental geographic data. Includes a discussion of geographic data, maps, and conducting applied geographic analysis. Prerequisites, SOC 3383, SOC 4293 or POSC 3003 or PSY 3103 and PSY 3123 or QM 2113 and QM 3113 or AGRI 3233 and AGRI 4233 or TECH 3773 and TECH 4813. Fall. </w:t>
          </w:r>
        </w:p>
        <w:p w14:paraId="4B822245" w14:textId="77777777" w:rsidR="00864933" w:rsidRPr="00C727FC" w:rsidRDefault="00864933" w:rsidP="00864933">
          <w:pPr>
            <w:pStyle w:val="Pa480"/>
            <w:spacing w:after="100"/>
            <w:ind w:left="360" w:hanging="360"/>
            <w:jc w:val="both"/>
            <w:rPr>
              <w:color w:val="000000"/>
              <w:sz w:val="20"/>
              <w:szCs w:val="20"/>
            </w:rPr>
          </w:pPr>
          <w:r w:rsidRPr="00C727FC">
            <w:rPr>
              <w:b/>
              <w:bCs/>
              <w:color w:val="000000"/>
              <w:sz w:val="20"/>
              <w:szCs w:val="20"/>
            </w:rPr>
            <w:t xml:space="preserve">SOC 4353. Sociology of Aging </w:t>
          </w:r>
          <w:r w:rsidRPr="00C727FC">
            <w:rPr>
              <w:color w:val="000000"/>
              <w:sz w:val="20"/>
              <w:szCs w:val="20"/>
            </w:rPr>
            <w:t xml:space="preserve">Survey of theories, methodologies, concepts, and major research findings regarding the aging of individuals and societies, using the U.S. as a central example. Fall. </w:t>
          </w:r>
        </w:p>
        <w:p w14:paraId="5A69A0B5" w14:textId="77777777" w:rsidR="00864933" w:rsidRPr="00C727FC" w:rsidRDefault="00864933" w:rsidP="00864933">
          <w:pPr>
            <w:pStyle w:val="Pa480"/>
            <w:spacing w:after="100"/>
            <w:ind w:left="360" w:hanging="360"/>
            <w:jc w:val="both"/>
            <w:rPr>
              <w:color w:val="000000"/>
              <w:sz w:val="20"/>
              <w:szCs w:val="20"/>
            </w:rPr>
          </w:pPr>
          <w:r w:rsidRPr="00C727FC">
            <w:rPr>
              <w:b/>
              <w:bCs/>
              <w:color w:val="000000"/>
              <w:sz w:val="20"/>
              <w:szCs w:val="20"/>
            </w:rPr>
            <w:t xml:space="preserve">SOC 4363. Environmental Sociology </w:t>
          </w:r>
          <w:r w:rsidRPr="00C727FC">
            <w:rPr>
              <w:color w:val="000000"/>
              <w:sz w:val="20"/>
              <w:szCs w:val="20"/>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Demand. </w:t>
          </w:r>
        </w:p>
        <w:p w14:paraId="21473252" w14:textId="77777777" w:rsidR="00864933" w:rsidRPr="00C727FC" w:rsidRDefault="00864933" w:rsidP="00864933">
          <w:pPr>
            <w:pStyle w:val="Pa468"/>
            <w:spacing w:after="140"/>
            <w:ind w:left="360" w:hanging="360"/>
            <w:jc w:val="both"/>
            <w:rPr>
              <w:color w:val="000000"/>
              <w:sz w:val="20"/>
              <w:szCs w:val="20"/>
            </w:rPr>
          </w:pPr>
          <w:r w:rsidRPr="00C727FC">
            <w:rPr>
              <w:b/>
              <w:bCs/>
              <w:color w:val="000000"/>
              <w:sz w:val="20"/>
              <w:szCs w:val="20"/>
            </w:rPr>
            <w:t xml:space="preserve">SOC 4373. Sustainable Development in Modern Society </w:t>
          </w:r>
          <w:r w:rsidRPr="00C727FC">
            <w:rPr>
              <w:color w:val="000000"/>
              <w:sz w:val="20"/>
              <w:szCs w:val="20"/>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Demand. </w:t>
          </w:r>
        </w:p>
        <w:p w14:paraId="43624337" w14:textId="77777777" w:rsidR="00864933" w:rsidRPr="00C727FC" w:rsidRDefault="00864933" w:rsidP="00864933">
          <w:pPr>
            <w:pStyle w:val="Pa468"/>
            <w:spacing w:after="140"/>
            <w:ind w:left="360" w:hanging="360"/>
            <w:jc w:val="both"/>
            <w:rPr>
              <w:color w:val="000000"/>
              <w:sz w:val="20"/>
              <w:szCs w:val="20"/>
            </w:rPr>
          </w:pPr>
          <w:r w:rsidRPr="00C727FC">
            <w:rPr>
              <w:b/>
              <w:bCs/>
              <w:color w:val="000000"/>
              <w:sz w:val="20"/>
              <w:szCs w:val="20"/>
            </w:rPr>
            <w:t xml:space="preserve">SOC 4423. Sociology of Medicine </w:t>
          </w:r>
          <w:r w:rsidRPr="00C727FC">
            <w:rPr>
              <w:color w:val="000000"/>
              <w:sz w:val="20"/>
              <w:szCs w:val="20"/>
            </w:rPr>
            <w:t xml:space="preserve">The social production of health, wellness, illness, and mortality, including how social inequalities impact health care utilization in the US. Fall, Spring. </w:t>
          </w:r>
        </w:p>
        <w:p w14:paraId="2BB95D23" w14:textId="77777777" w:rsidR="00864933" w:rsidRPr="00C727FC" w:rsidRDefault="00864933" w:rsidP="00864933">
          <w:pPr>
            <w:pStyle w:val="Pa468"/>
            <w:spacing w:after="140"/>
            <w:ind w:left="360" w:hanging="360"/>
            <w:jc w:val="both"/>
            <w:rPr>
              <w:color w:val="000000"/>
              <w:sz w:val="20"/>
              <w:szCs w:val="20"/>
            </w:rPr>
          </w:pPr>
          <w:r w:rsidRPr="00C727FC">
            <w:rPr>
              <w:b/>
              <w:bCs/>
              <w:color w:val="000000"/>
              <w:sz w:val="20"/>
              <w:szCs w:val="20"/>
            </w:rPr>
            <w:t xml:space="preserve">SOC 460V. Special Problems </w:t>
          </w:r>
          <w:r w:rsidRPr="00C727FC">
            <w:rPr>
              <w:color w:val="000000"/>
              <w:sz w:val="20"/>
              <w:szCs w:val="20"/>
            </w:rPr>
            <w:t>Individually directed problems in sociology and criminology for juniors and seniors. Must be arranged in consultation with a professor, and approved by the depart</w:t>
          </w:r>
          <w:r w:rsidRPr="00C727FC">
            <w:rPr>
              <w:color w:val="000000"/>
              <w:sz w:val="20"/>
              <w:szCs w:val="20"/>
            </w:rPr>
            <w:softHyphen/>
            <w:t xml:space="preserve">ment chair. Fall, Spring, Summer. </w:t>
          </w:r>
        </w:p>
        <w:p w14:paraId="24DC7C25" w14:textId="77777777" w:rsidR="00864933" w:rsidRPr="00C727FC" w:rsidRDefault="00864933" w:rsidP="00864933">
          <w:pPr>
            <w:tabs>
              <w:tab w:val="left" w:pos="360"/>
              <w:tab w:val="left" w:pos="720"/>
            </w:tabs>
            <w:spacing w:after="0" w:line="240" w:lineRule="auto"/>
            <w:rPr>
              <w:color w:val="000000"/>
              <w:sz w:val="20"/>
              <w:szCs w:val="20"/>
            </w:rPr>
          </w:pPr>
          <w:r w:rsidRPr="00C727FC">
            <w:rPr>
              <w:b/>
              <w:bCs/>
              <w:color w:val="000000"/>
              <w:sz w:val="20"/>
              <w:szCs w:val="20"/>
            </w:rPr>
            <w:t xml:space="preserve">SOC 4703. Internship </w:t>
          </w:r>
          <w:r w:rsidRPr="00C727FC">
            <w:rPr>
              <w:color w:val="000000"/>
              <w:sz w:val="20"/>
              <w:szCs w:val="20"/>
            </w:rPr>
            <w:t>Combines supervised work experience with study of selected agencies and organizations. Must be arranged with the professor and approved by the department chair. Fall, Spring, Summer.</w:t>
          </w:r>
        </w:p>
        <w:p w14:paraId="677673F3" w14:textId="77777777" w:rsidR="00864933" w:rsidRPr="00C727FC" w:rsidRDefault="00864933" w:rsidP="00864933">
          <w:pPr>
            <w:tabs>
              <w:tab w:val="left" w:pos="360"/>
              <w:tab w:val="left" w:pos="720"/>
            </w:tabs>
            <w:spacing w:after="0" w:line="240" w:lineRule="auto"/>
            <w:rPr>
              <w:color w:val="000000"/>
              <w:sz w:val="20"/>
              <w:szCs w:val="20"/>
            </w:rPr>
          </w:pPr>
        </w:p>
        <w:p w14:paraId="592ED0E1" w14:textId="39936AD6" w:rsidR="00661D25" w:rsidRPr="008426D1" w:rsidRDefault="009172A9" w:rsidP="00864933">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FD499" w14:textId="77777777" w:rsidR="009172A9" w:rsidRDefault="009172A9" w:rsidP="00AF3758">
      <w:pPr>
        <w:spacing w:after="0" w:line="240" w:lineRule="auto"/>
      </w:pPr>
      <w:r>
        <w:separator/>
      </w:r>
    </w:p>
  </w:endnote>
  <w:endnote w:type="continuationSeparator" w:id="0">
    <w:p w14:paraId="79C4FAFD" w14:textId="77777777" w:rsidR="009172A9" w:rsidRDefault="009172A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085">
      <w:rPr>
        <w:rStyle w:val="PageNumber"/>
        <w:noProof/>
      </w:rPr>
      <w:t>4</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58E3" w14:textId="77777777" w:rsidR="009172A9" w:rsidRDefault="009172A9" w:rsidP="00AF3758">
      <w:pPr>
        <w:spacing w:after="0" w:line="240" w:lineRule="auto"/>
      </w:pPr>
      <w:r>
        <w:separator/>
      </w:r>
    </w:p>
  </w:footnote>
  <w:footnote w:type="continuationSeparator" w:id="0">
    <w:p w14:paraId="25BB1895" w14:textId="77777777" w:rsidR="009172A9" w:rsidRDefault="009172A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56ECB"/>
    <w:rsid w:val="00070B94"/>
    <w:rsid w:val="0008410E"/>
    <w:rsid w:val="000A654B"/>
    <w:rsid w:val="000B4D49"/>
    <w:rsid w:val="000C43CB"/>
    <w:rsid w:val="000D06F1"/>
    <w:rsid w:val="000E0BB8"/>
    <w:rsid w:val="000F52A8"/>
    <w:rsid w:val="00101FF4"/>
    <w:rsid w:val="00103070"/>
    <w:rsid w:val="00150E96"/>
    <w:rsid w:val="00151451"/>
    <w:rsid w:val="0015192B"/>
    <w:rsid w:val="0015536A"/>
    <w:rsid w:val="00156679"/>
    <w:rsid w:val="001670F0"/>
    <w:rsid w:val="00184B3D"/>
    <w:rsid w:val="00185D67"/>
    <w:rsid w:val="001A02AA"/>
    <w:rsid w:val="001A5DD5"/>
    <w:rsid w:val="001E288B"/>
    <w:rsid w:val="001E597A"/>
    <w:rsid w:val="001F40B8"/>
    <w:rsid w:val="001F5DA4"/>
    <w:rsid w:val="0021282B"/>
    <w:rsid w:val="00212A76"/>
    <w:rsid w:val="00212A84"/>
    <w:rsid w:val="002172AB"/>
    <w:rsid w:val="002277EA"/>
    <w:rsid w:val="002315B0"/>
    <w:rsid w:val="002403BD"/>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6B50"/>
    <w:rsid w:val="00547433"/>
    <w:rsid w:val="00556E69"/>
    <w:rsid w:val="005677EC"/>
    <w:rsid w:val="00575870"/>
    <w:rsid w:val="00584C22"/>
    <w:rsid w:val="00592A95"/>
    <w:rsid w:val="005934F2"/>
    <w:rsid w:val="005B65B2"/>
    <w:rsid w:val="005E3548"/>
    <w:rsid w:val="005F187C"/>
    <w:rsid w:val="005F41DD"/>
    <w:rsid w:val="00606EE4"/>
    <w:rsid w:val="00610022"/>
    <w:rsid w:val="006179CB"/>
    <w:rsid w:val="00625105"/>
    <w:rsid w:val="00630A6B"/>
    <w:rsid w:val="00636DB3"/>
    <w:rsid w:val="00641E0F"/>
    <w:rsid w:val="0065403E"/>
    <w:rsid w:val="00661D25"/>
    <w:rsid w:val="0066260B"/>
    <w:rsid w:val="006657FB"/>
    <w:rsid w:val="00667039"/>
    <w:rsid w:val="00671EAA"/>
    <w:rsid w:val="00677A48"/>
    <w:rsid w:val="00691664"/>
    <w:rsid w:val="006B3053"/>
    <w:rsid w:val="006B52C0"/>
    <w:rsid w:val="006C0168"/>
    <w:rsid w:val="006D0246"/>
    <w:rsid w:val="006E6117"/>
    <w:rsid w:val="00707894"/>
    <w:rsid w:val="00712045"/>
    <w:rsid w:val="007227F4"/>
    <w:rsid w:val="0073025F"/>
    <w:rsid w:val="0073125A"/>
    <w:rsid w:val="00750AF6"/>
    <w:rsid w:val="00791423"/>
    <w:rsid w:val="007A06B9"/>
    <w:rsid w:val="007B397E"/>
    <w:rsid w:val="007D371A"/>
    <w:rsid w:val="007E7FDA"/>
    <w:rsid w:val="0083170D"/>
    <w:rsid w:val="008426D1"/>
    <w:rsid w:val="00862E36"/>
    <w:rsid w:val="00864933"/>
    <w:rsid w:val="008663CA"/>
    <w:rsid w:val="00895557"/>
    <w:rsid w:val="008A1AC6"/>
    <w:rsid w:val="008A2F74"/>
    <w:rsid w:val="008C6881"/>
    <w:rsid w:val="008C703B"/>
    <w:rsid w:val="008E6C1C"/>
    <w:rsid w:val="008F7085"/>
    <w:rsid w:val="00903AB9"/>
    <w:rsid w:val="009053D1"/>
    <w:rsid w:val="00916FCA"/>
    <w:rsid w:val="009172A9"/>
    <w:rsid w:val="009554BE"/>
    <w:rsid w:val="00962018"/>
    <w:rsid w:val="0097195B"/>
    <w:rsid w:val="00976B5B"/>
    <w:rsid w:val="00983ADC"/>
    <w:rsid w:val="00984490"/>
    <w:rsid w:val="009A529F"/>
    <w:rsid w:val="009E1024"/>
    <w:rsid w:val="00A01035"/>
    <w:rsid w:val="00A0329C"/>
    <w:rsid w:val="00A16BB1"/>
    <w:rsid w:val="00A215ED"/>
    <w:rsid w:val="00A34630"/>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4C27"/>
    <w:rsid w:val="00BD623D"/>
    <w:rsid w:val="00BE069E"/>
    <w:rsid w:val="00BF6FF6"/>
    <w:rsid w:val="00C002F9"/>
    <w:rsid w:val="00C12816"/>
    <w:rsid w:val="00C12977"/>
    <w:rsid w:val="00C23120"/>
    <w:rsid w:val="00C23CC7"/>
    <w:rsid w:val="00C334FF"/>
    <w:rsid w:val="00C55BB9"/>
    <w:rsid w:val="00C60A91"/>
    <w:rsid w:val="00C727FC"/>
    <w:rsid w:val="00C80773"/>
    <w:rsid w:val="00CA269E"/>
    <w:rsid w:val="00CA7C7C"/>
    <w:rsid w:val="00CB2125"/>
    <w:rsid w:val="00CB4B5A"/>
    <w:rsid w:val="00CC6C15"/>
    <w:rsid w:val="00CE6F34"/>
    <w:rsid w:val="00D0686A"/>
    <w:rsid w:val="00D20B84"/>
    <w:rsid w:val="00D51205"/>
    <w:rsid w:val="00D57716"/>
    <w:rsid w:val="00D67AC4"/>
    <w:rsid w:val="00D979DD"/>
    <w:rsid w:val="00E127F4"/>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53BED"/>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05308A2-EF4B-4DAE-90D6-BD6EC63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67">
    <w:name w:val="Pa467"/>
    <w:basedOn w:val="Normal"/>
    <w:next w:val="Normal"/>
    <w:uiPriority w:val="99"/>
    <w:rsid w:val="00864933"/>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864933"/>
    <w:pPr>
      <w:autoSpaceDE w:val="0"/>
      <w:autoSpaceDN w:val="0"/>
      <w:adjustRightInd w:val="0"/>
      <w:spacing w:after="0" w:line="161" w:lineRule="atLeast"/>
    </w:pPr>
    <w:rPr>
      <w:rFonts w:ascii="Book Antiqua" w:hAnsi="Book Antiqua"/>
      <w:sz w:val="24"/>
      <w:szCs w:val="24"/>
    </w:rPr>
  </w:style>
  <w:style w:type="paragraph" w:customStyle="1" w:styleId="Pa480">
    <w:name w:val="Pa480"/>
    <w:basedOn w:val="Normal"/>
    <w:next w:val="Normal"/>
    <w:uiPriority w:val="99"/>
    <w:rsid w:val="00864933"/>
    <w:pPr>
      <w:autoSpaceDE w:val="0"/>
      <w:autoSpaceDN w:val="0"/>
      <w:adjustRightInd w:val="0"/>
      <w:spacing w:after="0" w:line="161" w:lineRule="atLeast"/>
    </w:pPr>
    <w:rPr>
      <w:rFonts w:ascii="Arial" w:hAnsi="Arial" w:cs="Arial"/>
      <w:sz w:val="24"/>
      <w:szCs w:val="24"/>
    </w:rPr>
  </w:style>
  <w:style w:type="paragraph" w:customStyle="1" w:styleId="Pa468">
    <w:name w:val="Pa468"/>
    <w:basedOn w:val="Normal"/>
    <w:next w:val="Normal"/>
    <w:uiPriority w:val="99"/>
    <w:rsid w:val="0086493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184B3D"/>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184B3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184B3D"/>
    <w:rPr>
      <w:b/>
      <w:bCs/>
      <w:color w:val="000000"/>
      <w:sz w:val="16"/>
      <w:szCs w:val="16"/>
    </w:rPr>
  </w:style>
  <w:style w:type="paragraph" w:customStyle="1" w:styleId="Pa240">
    <w:name w:val="Pa240"/>
    <w:basedOn w:val="Normal"/>
    <w:next w:val="Normal"/>
    <w:uiPriority w:val="99"/>
    <w:rsid w:val="00184B3D"/>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184B3D"/>
    <w:rPr>
      <w:color w:val="000000"/>
      <w:sz w:val="12"/>
      <w:szCs w:val="12"/>
    </w:rPr>
  </w:style>
  <w:style w:type="paragraph" w:customStyle="1" w:styleId="Pa19">
    <w:name w:val="Pa19"/>
    <w:basedOn w:val="Normal"/>
    <w:next w:val="Normal"/>
    <w:uiPriority w:val="99"/>
    <w:rsid w:val="00184B3D"/>
    <w:pPr>
      <w:autoSpaceDE w:val="0"/>
      <w:autoSpaceDN w:val="0"/>
      <w:adjustRightInd w:val="0"/>
      <w:spacing w:after="0" w:line="161" w:lineRule="atLeast"/>
    </w:pPr>
    <w:rPr>
      <w:rFonts w:ascii="Arial" w:hAnsi="Arial" w:cs="Arial"/>
      <w:sz w:val="24"/>
      <w:szCs w:val="24"/>
    </w:rPr>
  </w:style>
  <w:style w:type="paragraph" w:customStyle="1" w:styleId="Pa197">
    <w:name w:val="Pa197"/>
    <w:basedOn w:val="Normal"/>
    <w:next w:val="Normal"/>
    <w:uiPriority w:val="99"/>
    <w:rsid w:val="00184B3D"/>
    <w:pPr>
      <w:autoSpaceDE w:val="0"/>
      <w:autoSpaceDN w:val="0"/>
      <w:adjustRightInd w:val="0"/>
      <w:spacing w:after="0" w:line="161" w:lineRule="atLeast"/>
    </w:pPr>
    <w:rPr>
      <w:rFonts w:ascii="Arial" w:hAnsi="Arial" w:cs="Arial"/>
      <w:sz w:val="24"/>
      <w:szCs w:val="24"/>
    </w:rPr>
  </w:style>
  <w:style w:type="paragraph" w:customStyle="1" w:styleId="Pa67">
    <w:name w:val="Pa67"/>
    <w:basedOn w:val="Normal"/>
    <w:next w:val="Normal"/>
    <w:uiPriority w:val="99"/>
    <w:rsid w:val="00184B3D"/>
    <w:pPr>
      <w:autoSpaceDE w:val="0"/>
      <w:autoSpaceDN w:val="0"/>
      <w:adjustRightInd w:val="0"/>
      <w:spacing w:after="0" w:line="241" w:lineRule="atLeast"/>
    </w:pPr>
    <w:rPr>
      <w:rFonts w:ascii="Arial" w:hAnsi="Arial" w:cs="Arial"/>
      <w:sz w:val="24"/>
      <w:szCs w:val="24"/>
    </w:rPr>
  </w:style>
  <w:style w:type="paragraph" w:customStyle="1" w:styleId="Pa61">
    <w:name w:val="Pa61"/>
    <w:basedOn w:val="Normal"/>
    <w:next w:val="Normal"/>
    <w:uiPriority w:val="99"/>
    <w:rsid w:val="00184B3D"/>
    <w:pPr>
      <w:autoSpaceDE w:val="0"/>
      <w:autoSpaceDN w:val="0"/>
      <w:adjustRightInd w:val="0"/>
      <w:spacing w:after="0" w:line="241" w:lineRule="atLeast"/>
    </w:pPr>
    <w:rPr>
      <w:rFonts w:ascii="Arial" w:hAnsi="Arial" w:cs="Arial"/>
      <w:sz w:val="24"/>
      <w:szCs w:val="24"/>
    </w:rPr>
  </w:style>
  <w:style w:type="paragraph" w:customStyle="1" w:styleId="Pa264">
    <w:name w:val="Pa264"/>
    <w:basedOn w:val="Normal"/>
    <w:next w:val="Normal"/>
    <w:uiPriority w:val="99"/>
    <w:rsid w:val="00184B3D"/>
    <w:pPr>
      <w:autoSpaceDE w:val="0"/>
      <w:autoSpaceDN w:val="0"/>
      <w:adjustRightInd w:val="0"/>
      <w:spacing w:after="0" w:line="241" w:lineRule="atLeast"/>
    </w:pPr>
    <w:rPr>
      <w:rFonts w:ascii="Arial" w:hAnsi="Arial" w:cs="Arial"/>
      <w:sz w:val="24"/>
      <w:szCs w:val="24"/>
    </w:rPr>
  </w:style>
  <w:style w:type="paragraph" w:customStyle="1" w:styleId="Pa277">
    <w:name w:val="Pa277"/>
    <w:basedOn w:val="Normal"/>
    <w:next w:val="Normal"/>
    <w:uiPriority w:val="99"/>
    <w:rsid w:val="00184B3D"/>
    <w:pPr>
      <w:autoSpaceDE w:val="0"/>
      <w:autoSpaceDN w:val="0"/>
      <w:adjustRightInd w:val="0"/>
      <w:spacing w:after="0" w:line="241" w:lineRule="atLeast"/>
    </w:pPr>
    <w:rPr>
      <w:rFonts w:ascii="Arial" w:hAnsi="Arial" w:cs="Arial"/>
      <w:sz w:val="24"/>
      <w:szCs w:val="24"/>
    </w:rPr>
  </w:style>
  <w:style w:type="paragraph" w:customStyle="1" w:styleId="Pa175">
    <w:name w:val="Pa175"/>
    <w:basedOn w:val="Normal"/>
    <w:next w:val="Normal"/>
    <w:uiPriority w:val="99"/>
    <w:rsid w:val="00184B3D"/>
    <w:pPr>
      <w:autoSpaceDE w:val="0"/>
      <w:autoSpaceDN w:val="0"/>
      <w:adjustRightInd w:val="0"/>
      <w:spacing w:after="0" w:line="161" w:lineRule="atLeast"/>
    </w:pPr>
    <w:rPr>
      <w:rFonts w:ascii="Arial" w:hAnsi="Arial" w:cs="Arial"/>
      <w:sz w:val="24"/>
      <w:szCs w:val="24"/>
    </w:rPr>
  </w:style>
  <w:style w:type="paragraph" w:customStyle="1" w:styleId="Pa349">
    <w:name w:val="Pa349"/>
    <w:basedOn w:val="Normal"/>
    <w:next w:val="Normal"/>
    <w:uiPriority w:val="99"/>
    <w:rsid w:val="00184B3D"/>
    <w:pPr>
      <w:autoSpaceDE w:val="0"/>
      <w:autoSpaceDN w:val="0"/>
      <w:adjustRightInd w:val="0"/>
      <w:spacing w:after="0" w:line="161" w:lineRule="atLeast"/>
    </w:pPr>
    <w:rPr>
      <w:rFonts w:ascii="Arial" w:hAnsi="Arial" w:cs="Arial"/>
      <w:sz w:val="24"/>
      <w:szCs w:val="24"/>
    </w:rPr>
  </w:style>
  <w:style w:type="paragraph" w:customStyle="1" w:styleId="Pa188">
    <w:name w:val="Pa188"/>
    <w:basedOn w:val="Normal"/>
    <w:next w:val="Normal"/>
    <w:uiPriority w:val="99"/>
    <w:rsid w:val="00184B3D"/>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registrar.astate.edu/" TargetMode="Externa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ostello@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32E78"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32E78"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4373614F72C4C7DB0EFA45D5CB3F56D"/>
        <w:category>
          <w:name w:val="General"/>
          <w:gallery w:val="placeholder"/>
        </w:category>
        <w:types>
          <w:type w:val="bbPlcHdr"/>
        </w:types>
        <w:behaviors>
          <w:behavior w:val="content"/>
        </w:behaviors>
        <w:guid w:val="{8B511744-E9E5-414A-BD6D-9671B85A157F}"/>
      </w:docPartPr>
      <w:docPartBody>
        <w:p w:rsidR="006F19B5" w:rsidRDefault="00432E78" w:rsidP="00432E78">
          <w:pPr>
            <w:pStyle w:val="E4373614F72C4C7DB0EFA45D5CB3F56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D037E0FD79494898034CBBA4FF66DC"/>
        <w:category>
          <w:name w:val="General"/>
          <w:gallery w:val="placeholder"/>
        </w:category>
        <w:types>
          <w:type w:val="bbPlcHdr"/>
        </w:types>
        <w:behaviors>
          <w:behavior w:val="content"/>
        </w:behaviors>
        <w:guid w:val="{5E50D46A-F370-493A-B953-833F3F206F24}"/>
      </w:docPartPr>
      <w:docPartBody>
        <w:p w:rsidR="006F19B5" w:rsidRDefault="00432E78" w:rsidP="00432E78">
          <w:pPr>
            <w:pStyle w:val="82D037E0FD79494898034CBBA4FF66D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42044DF77124D19A38837B03D4EAD3F"/>
        <w:category>
          <w:name w:val="General"/>
          <w:gallery w:val="placeholder"/>
        </w:category>
        <w:types>
          <w:type w:val="bbPlcHdr"/>
        </w:types>
        <w:behaviors>
          <w:behavior w:val="content"/>
        </w:behaviors>
        <w:guid w:val="{60B469A5-CB6F-4B81-9471-0D152F94D6C0}"/>
      </w:docPartPr>
      <w:docPartBody>
        <w:p w:rsidR="006F19B5" w:rsidRDefault="00432E78" w:rsidP="00432E78">
          <w:pPr>
            <w:pStyle w:val="842044DF77124D19A38837B03D4EAD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622AA500CE347529EFB78606C3DB844"/>
        <w:category>
          <w:name w:val="General"/>
          <w:gallery w:val="placeholder"/>
        </w:category>
        <w:types>
          <w:type w:val="bbPlcHdr"/>
        </w:types>
        <w:behaviors>
          <w:behavior w:val="content"/>
        </w:behaviors>
        <w:guid w:val="{CCA5BAD7-B9F7-4423-A638-916AB54C3204}"/>
      </w:docPartPr>
      <w:docPartBody>
        <w:p w:rsidR="006F19B5" w:rsidRDefault="00432E78" w:rsidP="00432E78">
          <w:pPr>
            <w:pStyle w:val="E622AA500CE347529EFB78606C3DB84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516D"/>
    <w:rsid w:val="002D64D6"/>
    <w:rsid w:val="0032383A"/>
    <w:rsid w:val="00337484"/>
    <w:rsid w:val="00432E78"/>
    <w:rsid w:val="00436B57"/>
    <w:rsid w:val="004E1A75"/>
    <w:rsid w:val="00576003"/>
    <w:rsid w:val="00587536"/>
    <w:rsid w:val="005B38EE"/>
    <w:rsid w:val="005D3212"/>
    <w:rsid w:val="005D5D2F"/>
    <w:rsid w:val="00623293"/>
    <w:rsid w:val="00654E35"/>
    <w:rsid w:val="006C3910"/>
    <w:rsid w:val="006F19B5"/>
    <w:rsid w:val="008822A5"/>
    <w:rsid w:val="00891F77"/>
    <w:rsid w:val="00935325"/>
    <w:rsid w:val="009D439F"/>
    <w:rsid w:val="00A20583"/>
    <w:rsid w:val="00A8666C"/>
    <w:rsid w:val="00AB2E63"/>
    <w:rsid w:val="00AD5D56"/>
    <w:rsid w:val="00B04876"/>
    <w:rsid w:val="00B2559E"/>
    <w:rsid w:val="00B46AFF"/>
    <w:rsid w:val="00B72454"/>
    <w:rsid w:val="00BA0596"/>
    <w:rsid w:val="00BE0E7B"/>
    <w:rsid w:val="00CB25D5"/>
    <w:rsid w:val="00CD4EF8"/>
    <w:rsid w:val="00D87B77"/>
    <w:rsid w:val="00DD12EE"/>
    <w:rsid w:val="00DD18FC"/>
    <w:rsid w:val="00E9142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2E7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BD8E1868CDF46CEA388B1556EDBED21">
    <w:name w:val="1BD8E1868CDF46CEA388B1556EDBED21"/>
    <w:rsid w:val="00432E78"/>
  </w:style>
  <w:style w:type="paragraph" w:customStyle="1" w:styleId="6D5D6C68B0934DB5983AB28B253B5CBC">
    <w:name w:val="6D5D6C68B0934DB5983AB28B253B5CBC"/>
    <w:rsid w:val="00432E78"/>
  </w:style>
  <w:style w:type="paragraph" w:customStyle="1" w:styleId="045AF211DFE24B069721BDF3C1CB3770">
    <w:name w:val="045AF211DFE24B069721BDF3C1CB3770"/>
    <w:rsid w:val="00432E78"/>
  </w:style>
  <w:style w:type="paragraph" w:customStyle="1" w:styleId="E4373614F72C4C7DB0EFA45D5CB3F56D">
    <w:name w:val="E4373614F72C4C7DB0EFA45D5CB3F56D"/>
    <w:rsid w:val="00432E78"/>
  </w:style>
  <w:style w:type="paragraph" w:customStyle="1" w:styleId="82D037E0FD79494898034CBBA4FF66DC">
    <w:name w:val="82D037E0FD79494898034CBBA4FF66DC"/>
    <w:rsid w:val="00432E78"/>
  </w:style>
  <w:style w:type="paragraph" w:customStyle="1" w:styleId="842044DF77124D19A38837B03D4EAD3F">
    <w:name w:val="842044DF77124D19A38837B03D4EAD3F"/>
    <w:rsid w:val="00432E78"/>
  </w:style>
  <w:style w:type="paragraph" w:customStyle="1" w:styleId="E622AA500CE347529EFB78606C3DB844">
    <w:name w:val="E622AA500CE347529EFB78606C3DB844"/>
    <w:rsid w:val="00432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54AE-BB85-47B6-B027-17BB283A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2017-02-22T22:31:00Z</dcterms:created>
  <dcterms:modified xsi:type="dcterms:W3CDTF">2017-02-22T22:31:00Z</dcterms:modified>
</cp:coreProperties>
</file>